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026276" w14:textId="40E43921" w:rsidR="00E83508" w:rsidRPr="001B257F" w:rsidRDefault="00B50385" w:rsidP="005A4551">
      <w:pPr>
        <w:rPr>
          <w:rFonts w:cs="Arial"/>
        </w:rPr>
      </w:pPr>
      <w:bookmarkStart w:id="0" w:name="_GoBack"/>
      <w:bookmarkEnd w:id="0"/>
      <w:r w:rsidRPr="001B257F">
        <w:rPr>
          <w:rFonts w:cs="Arial"/>
          <w:noProof/>
        </w:rPr>
        <w:drawing>
          <wp:anchor distT="0" distB="0" distL="114300" distR="114300" simplePos="0" relativeHeight="251658244" behindDoc="0" locked="0" layoutInCell="1" allowOverlap="1" wp14:anchorId="2DEDE611" wp14:editId="0CA616F3">
            <wp:simplePos x="0" y="0"/>
            <wp:positionH relativeFrom="margin">
              <wp:align>left</wp:align>
            </wp:positionH>
            <wp:positionV relativeFrom="paragraph">
              <wp:posOffset>0</wp:posOffset>
            </wp:positionV>
            <wp:extent cx="1971675" cy="428825"/>
            <wp:effectExtent l="0" t="0" r="0" b="9525"/>
            <wp:wrapNone/>
            <wp:docPr id="5" name="Picture 5"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I-White-V1_big.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71675" cy="428825"/>
                    </a:xfrm>
                    <a:prstGeom prst="rect">
                      <a:avLst/>
                    </a:prstGeom>
                  </pic:spPr>
                </pic:pic>
              </a:graphicData>
            </a:graphic>
            <wp14:sizeRelH relativeFrom="page">
              <wp14:pctWidth>0</wp14:pctWidth>
            </wp14:sizeRelH>
            <wp14:sizeRelV relativeFrom="page">
              <wp14:pctHeight>0</wp14:pctHeight>
            </wp14:sizeRelV>
          </wp:anchor>
        </w:drawing>
      </w:r>
      <w:r w:rsidRPr="001B257F">
        <w:rPr>
          <w:rFonts w:cs="Arial"/>
          <w:noProof/>
        </w:rPr>
        <w:drawing>
          <wp:anchor distT="0" distB="0" distL="114300" distR="114300" simplePos="0" relativeHeight="251658245" behindDoc="1" locked="0" layoutInCell="1" allowOverlap="1" wp14:anchorId="0AA8ED79" wp14:editId="0EA34454">
            <wp:simplePos x="0" y="0"/>
            <wp:positionH relativeFrom="page">
              <wp:align>left</wp:align>
            </wp:positionH>
            <wp:positionV relativeFrom="paragraph">
              <wp:posOffset>-912495</wp:posOffset>
            </wp:positionV>
            <wp:extent cx="10692765" cy="6848475"/>
            <wp:effectExtent l="0" t="0" r="0" b="9525"/>
            <wp:wrapNone/>
            <wp:docPr id="2" name="Picture 2" descr="A picture containing 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F2021_module-cover.png"/>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10692765" cy="6848475"/>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178804F6" w14:textId="3DE80043" w:rsidR="00F573C1" w:rsidRPr="001B257F" w:rsidRDefault="00F573C1" w:rsidP="005A4551">
      <w:pPr>
        <w:rPr>
          <w:rFonts w:cs="Arial"/>
        </w:rPr>
      </w:pPr>
    </w:p>
    <w:p w14:paraId="58331EC4" w14:textId="6EE338DF" w:rsidR="00F573C1" w:rsidRPr="001B257F" w:rsidRDefault="00F573C1" w:rsidP="005A4551">
      <w:pPr>
        <w:rPr>
          <w:rFonts w:cs="Arial"/>
        </w:rPr>
      </w:pPr>
    </w:p>
    <w:p w14:paraId="7A2FB72C" w14:textId="27424E2D" w:rsidR="00B50385" w:rsidRPr="001B257F" w:rsidRDefault="00B50385" w:rsidP="005A4551">
      <w:pPr>
        <w:rPr>
          <w:rFonts w:cs="Arial"/>
        </w:rPr>
      </w:pPr>
    </w:p>
    <w:p w14:paraId="07C567F8" w14:textId="7556D651" w:rsidR="00B50385" w:rsidRPr="001B257F" w:rsidRDefault="00B50385" w:rsidP="005A4551">
      <w:pPr>
        <w:rPr>
          <w:rFonts w:cs="Arial"/>
        </w:rPr>
      </w:pPr>
    </w:p>
    <w:p w14:paraId="4FF6FAD0" w14:textId="77777777" w:rsidR="005A4551" w:rsidRPr="001B257F" w:rsidRDefault="001B3FD8" w:rsidP="005A4551">
      <w:pPr>
        <w:rPr>
          <w:rFonts w:cs="Arial"/>
        </w:rPr>
      </w:pPr>
      <w:r w:rsidRPr="001B257F">
        <w:rPr>
          <w:rFonts w:cs="Arial"/>
          <w:noProof/>
        </w:rPr>
        <mc:AlternateContent>
          <mc:Choice Requires="wps">
            <w:drawing>
              <wp:anchor distT="45720" distB="45720" distL="114300" distR="114300" simplePos="0" relativeHeight="251658243" behindDoc="0" locked="0" layoutInCell="1" allowOverlap="1" wp14:anchorId="4FD7B478" wp14:editId="12D92E73">
                <wp:simplePos x="0" y="0"/>
                <wp:positionH relativeFrom="margin">
                  <wp:align>left</wp:align>
                </wp:positionH>
                <wp:positionV relativeFrom="paragraph">
                  <wp:posOffset>1236345</wp:posOffset>
                </wp:positionV>
                <wp:extent cx="3192780" cy="541020"/>
                <wp:effectExtent l="0" t="0" r="0" b="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2780" cy="541020"/>
                        </a:xfrm>
                        <a:prstGeom prst="rect">
                          <a:avLst/>
                        </a:prstGeom>
                        <a:noFill/>
                        <a:ln w="9525">
                          <a:noFill/>
                          <a:miter lim="800000"/>
                          <a:headEnd/>
                          <a:tailEnd/>
                        </a:ln>
                      </wps:spPr>
                      <wps:txbx>
                        <w:txbxContent>
                          <w:p w14:paraId="411EFB90" w14:textId="3F56DC61" w:rsidR="0054412C" w:rsidRPr="001B3FD8" w:rsidRDefault="0054412C">
                            <w:pPr>
                              <w:pStyle w:val="Title"/>
                              <w:pBdr>
                                <w:bottom w:val="single" w:sz="4" w:space="1" w:color="00B0F0"/>
                              </w:pBdr>
                              <w:spacing w:before="0" w:after="120"/>
                              <w:rPr>
                                <w:rFonts w:ascii="MS PGothic" w:eastAsia="MS PGothic" w:hAnsi="MS PGothic"/>
                                <w:b/>
                                <w:bCs/>
                                <w:color w:val="00B0F0"/>
                                <w:lang w:val="en-US" w:eastAsia="ja-JP"/>
                              </w:rPr>
                            </w:pPr>
                            <w:r w:rsidRPr="001B3FD8">
                              <w:rPr>
                                <w:rFonts w:ascii="MS PGothic" w:eastAsia="MS PGothic" w:hAnsi="MS PGothic" w:hint="eastAsia"/>
                                <w:b/>
                                <w:bCs/>
                                <w:color w:val="00B0F0"/>
                                <w:lang w:val="en-US" w:eastAsia="ja-JP"/>
                              </w:rPr>
                              <w:t>プライベート・エクイティ</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FD7B478" id="_x0000_t202" coordsize="21600,21600" o:spt="202" path="m,l,21600r21600,l21600,xe">
                <v:stroke joinstyle="miter"/>
                <v:path gradientshapeok="t" o:connecttype="rect"/>
              </v:shapetype>
              <v:shape id="Text Box 2" o:spid="_x0000_s1026" type="#_x0000_t202" style="position:absolute;margin-left:0;margin-top:97.35pt;width:251.4pt;height:42.6pt;z-index:251658243;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" filled="f" stroked="f">
                <v:textbox>
                  <w:txbxContent>
                    <w:p w14:paraId="411EFB90" w14:textId="3F56DC61" w:rsidR="0054412C" w:rsidRPr="001B3FD8" w:rsidRDefault="0054412C">
                      <w:pPr>
                        <w:pStyle w:val="Title"/>
                        <w:pBdr>
                          <w:bottom w:val="single" w:sz="4" w:space="1" w:color="00B0F0"/>
                        </w:pBdr>
                        <w:spacing w:before="0" w:after="120"/>
                        <w:rPr>
                          <w:rFonts w:ascii="MS PGothic" w:eastAsia="MS PGothic" w:hAnsi="MS PGothic"/>
                          <w:b/>
                          <w:bCs/>
                          <w:color w:val="00B0F0"/>
                          <w:lang w:val="en-US" w:eastAsia="ja-JP"/>
                        </w:rPr>
                      </w:pPr>
                      <w:r w:rsidRPr="001B3FD8">
                        <w:rPr>
                          <w:rFonts w:ascii="MS PGothic" w:eastAsia="MS PGothic" w:hAnsi="MS PGothic" w:hint="eastAsia"/>
                          <w:b/>
                          <w:bCs/>
                          <w:color w:val="00B0F0"/>
                          <w:lang w:val="en-US" w:eastAsia="ja-JP"/>
                        </w:rPr>
                        <w:t>プライベート・エクイティ</w:t>
                      </w:r>
                    </w:p>
                  </w:txbxContent>
                </v:textbox>
                <w10:wrap anchorx="margin"/>
              </v:shape>
            </w:pict>
          </mc:Fallback>
        </mc:AlternateContent>
      </w:r>
      <w:r w:rsidR="00A53912" w:rsidRPr="001B257F">
        <w:rPr>
          <w:rFonts w:cs="Arial"/>
          <w:noProof/>
        </w:rPr>
        <mc:AlternateContent>
          <mc:Choice Requires="wps">
            <w:drawing>
              <wp:anchor distT="45720" distB="45720" distL="114300" distR="114300" simplePos="0" relativeHeight="251658242" behindDoc="0" locked="0" layoutInCell="1" allowOverlap="1" wp14:anchorId="0D4024DD" wp14:editId="3301B260">
                <wp:simplePos x="0" y="0"/>
                <wp:positionH relativeFrom="margin">
                  <wp:align>left</wp:align>
                </wp:positionH>
                <wp:positionV relativeFrom="paragraph">
                  <wp:posOffset>3503295</wp:posOffset>
                </wp:positionV>
                <wp:extent cx="7917180" cy="232410"/>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17180" cy="232410"/>
                        </a:xfrm>
                        <a:prstGeom prst="rect">
                          <a:avLst/>
                        </a:prstGeom>
                        <a:noFill/>
                        <a:ln w="9525">
                          <a:noFill/>
                          <a:miter lim="800000"/>
                          <a:headEnd/>
                          <a:tailEnd/>
                        </a:ln>
                      </wps:spPr>
                      <wps:txbx>
                        <w:txbxContent>
                          <w:p w14:paraId="739E359F" w14:textId="614EF3F5" w:rsidR="0054412C" w:rsidRPr="001B257F" w:rsidRDefault="0054412C">
                            <w:pPr>
                              <w:rPr>
                                <w:rFonts w:cs="Arial"/>
                                <w:color w:val="FFFFFF" w:themeColor="background1"/>
                                <w:sz w:val="16"/>
                                <w:szCs w:val="16"/>
                                <w:lang w:eastAsia="ja-JP"/>
                              </w:rPr>
                            </w:pPr>
                            <w:r w:rsidRPr="001B257F">
                              <w:rPr>
                                <w:rFonts w:cs="Arial"/>
                                <w:color w:val="FFFFFF" w:themeColor="background1"/>
                                <w:sz w:val="16"/>
                                <w:szCs w:val="16"/>
                                <w:lang w:eastAsia="ja-JP"/>
                              </w:rPr>
                              <w:t>最終改定日</w:t>
                            </w:r>
                            <w:r w:rsidRPr="001B257F">
                              <w:rPr>
                                <w:rFonts w:cs="Arial"/>
                                <w:color w:val="FFFFFF" w:themeColor="background1"/>
                                <w:sz w:val="16"/>
                                <w:szCs w:val="16"/>
                                <w:lang w:eastAsia="ja-JP"/>
                              </w:rPr>
                              <w:t>: 2020</w:t>
                            </w:r>
                            <w:r w:rsidRPr="001B257F">
                              <w:rPr>
                                <w:rFonts w:cs="Arial"/>
                                <w:color w:val="FFFFFF" w:themeColor="background1"/>
                                <w:sz w:val="16"/>
                                <w:szCs w:val="16"/>
                                <w:lang w:eastAsia="ja-JP"/>
                              </w:rPr>
                              <w:t>年</w:t>
                            </w:r>
                            <w:r w:rsidRPr="001B257F">
                              <w:rPr>
                                <w:rFonts w:cs="Arial"/>
                                <w:color w:val="FFFFFF" w:themeColor="background1"/>
                                <w:sz w:val="16"/>
                                <w:szCs w:val="16"/>
                                <w:lang w:eastAsia="ja-JP"/>
                              </w:rPr>
                              <w:t>11</w:t>
                            </w:r>
                            <w:r w:rsidRPr="001B257F">
                              <w:rPr>
                                <w:rFonts w:cs="Arial"/>
                                <w:color w:val="FFFFFF" w:themeColor="background1"/>
                                <w:sz w:val="16"/>
                                <w:szCs w:val="16"/>
                                <w:lang w:eastAsia="ja-JP"/>
                              </w:rPr>
                              <w:t>月</w:t>
                            </w:r>
                            <w:r w:rsidRPr="001B257F">
                              <w:rPr>
                                <w:rFonts w:cs="Arial"/>
                                <w:color w:val="FFFFFF" w:themeColor="background1"/>
                                <w:sz w:val="16"/>
                                <w:szCs w:val="16"/>
                                <w:lang w:eastAsia="ja-JP"/>
                              </w:rPr>
                              <w:t>12</w:t>
                            </w:r>
                            <w:r w:rsidRPr="001B257F">
                              <w:rPr>
                                <w:rFonts w:cs="Arial"/>
                                <w:color w:val="FFFFFF" w:themeColor="background1"/>
                                <w:sz w:val="16"/>
                                <w:szCs w:val="16"/>
                                <w:lang w:eastAsia="ja-JP"/>
                              </w:rPr>
                              <w:t>日</w:t>
                            </w:r>
                          </w:p>
                          <w:p w14:paraId="5A5AC407" w14:textId="0AF6BCAE" w:rsidR="0054412C" w:rsidRPr="000C4D62" w:rsidRDefault="0054412C">
                            <w:pPr>
                              <w:rPr>
                                <w:rFonts w:cs="Arial"/>
                                <w:color w:val="00B0F0"/>
                                <w:sz w:val="16"/>
                                <w:szCs w:val="16"/>
                                <w:u w:val="single"/>
                                <w:lang w:eastAsia="ja-JP"/>
                              </w:rPr>
                            </w:pPr>
                            <w:r w:rsidRPr="000C4D62">
                              <w:rPr>
                                <w:rFonts w:cs="Arial"/>
                                <w:color w:val="00B0F0"/>
                                <w:sz w:val="16"/>
                                <w:szCs w:val="16"/>
                                <w:u w:val="single"/>
                                <w:lang w:eastAsia="ja-JP"/>
                              </w:rPr>
                              <w:t>本資料は日本語参考訳です。英語の</w:t>
                            </w:r>
                            <w:r w:rsidRPr="000C4D62">
                              <w:rPr>
                                <w:rFonts w:cs="Arial"/>
                                <w:color w:val="00B0F0"/>
                                <w:sz w:val="16"/>
                                <w:szCs w:val="16"/>
                                <w:u w:val="single"/>
                                <w:lang w:eastAsia="ja-JP"/>
                              </w:rPr>
                              <w:t>PRI REPORTING FRAMEWORK</w:t>
                            </w:r>
                            <w:r w:rsidRPr="000C4D62">
                              <w:rPr>
                                <w:rFonts w:cs="Arial"/>
                                <w:color w:val="00B0F0"/>
                                <w:sz w:val="16"/>
                                <w:szCs w:val="16"/>
                                <w:u w:val="single"/>
                                <w:lang w:eastAsia="ja-JP"/>
                              </w:rPr>
                              <w:t>も併せてご確認下さい。日本語版と英語版で相違が生じている場合には、英語版の内容が優先します。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D4024DD" id="_x0000_s1027" type="#_x0000_t202" style="position:absolute;margin-left:0;margin-top:275.85pt;width:623.4pt;height:18.3pt;z-index:25165824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" filled="f" stroked="f">
                <v:textbox style="mso-fit-shape-to-text:t">
                  <w:txbxContent>
                    <w:p w14:paraId="739E359F" w14:textId="614EF3F5" w:rsidR="0054412C" w:rsidRPr="001B257F" w:rsidRDefault="0054412C">
                      <w:pPr>
                        <w:rPr>
                          <w:rFonts w:cs="Arial"/>
                          <w:color w:val="FFFFFF" w:themeColor="background1"/>
                          <w:sz w:val="16"/>
                          <w:szCs w:val="16"/>
                          <w:lang w:eastAsia="ja-JP"/>
                        </w:rPr>
                      </w:pPr>
                      <w:r w:rsidRPr="001B257F">
                        <w:rPr>
                          <w:rFonts w:cs="Arial"/>
                          <w:color w:val="FFFFFF" w:themeColor="background1"/>
                          <w:sz w:val="16"/>
                          <w:szCs w:val="16"/>
                          <w:lang w:eastAsia="ja-JP"/>
                        </w:rPr>
                        <w:t>最終改定日</w:t>
                      </w:r>
                      <w:r w:rsidRPr="001B257F">
                        <w:rPr>
                          <w:rFonts w:cs="Arial"/>
                          <w:color w:val="FFFFFF" w:themeColor="background1"/>
                          <w:sz w:val="16"/>
                          <w:szCs w:val="16"/>
                          <w:lang w:eastAsia="ja-JP"/>
                        </w:rPr>
                        <w:t>: 2020</w:t>
                      </w:r>
                      <w:r w:rsidRPr="001B257F">
                        <w:rPr>
                          <w:rFonts w:cs="Arial"/>
                          <w:color w:val="FFFFFF" w:themeColor="background1"/>
                          <w:sz w:val="16"/>
                          <w:szCs w:val="16"/>
                          <w:lang w:eastAsia="ja-JP"/>
                        </w:rPr>
                        <w:t>年</w:t>
                      </w:r>
                      <w:r w:rsidRPr="001B257F">
                        <w:rPr>
                          <w:rFonts w:cs="Arial"/>
                          <w:color w:val="FFFFFF" w:themeColor="background1"/>
                          <w:sz w:val="16"/>
                          <w:szCs w:val="16"/>
                          <w:lang w:eastAsia="ja-JP"/>
                        </w:rPr>
                        <w:t>11</w:t>
                      </w:r>
                      <w:r w:rsidRPr="001B257F">
                        <w:rPr>
                          <w:rFonts w:cs="Arial"/>
                          <w:color w:val="FFFFFF" w:themeColor="background1"/>
                          <w:sz w:val="16"/>
                          <w:szCs w:val="16"/>
                          <w:lang w:eastAsia="ja-JP"/>
                        </w:rPr>
                        <w:t>月</w:t>
                      </w:r>
                      <w:r w:rsidRPr="001B257F">
                        <w:rPr>
                          <w:rFonts w:cs="Arial"/>
                          <w:color w:val="FFFFFF" w:themeColor="background1"/>
                          <w:sz w:val="16"/>
                          <w:szCs w:val="16"/>
                          <w:lang w:eastAsia="ja-JP"/>
                        </w:rPr>
                        <w:t>12</w:t>
                      </w:r>
                      <w:r w:rsidRPr="001B257F">
                        <w:rPr>
                          <w:rFonts w:cs="Arial"/>
                          <w:color w:val="FFFFFF" w:themeColor="background1"/>
                          <w:sz w:val="16"/>
                          <w:szCs w:val="16"/>
                          <w:lang w:eastAsia="ja-JP"/>
                        </w:rPr>
                        <w:t>日</w:t>
                      </w:r>
                    </w:p>
                    <w:p w14:paraId="5A5AC407" w14:textId="0AF6BCAE" w:rsidR="0054412C" w:rsidRPr="000C4D62" w:rsidRDefault="0054412C">
                      <w:pPr>
                        <w:rPr>
                          <w:rFonts w:cs="Arial"/>
                          <w:color w:val="00B0F0"/>
                          <w:sz w:val="16"/>
                          <w:szCs w:val="16"/>
                          <w:u w:val="single"/>
                          <w:lang w:eastAsia="ja-JP"/>
                        </w:rPr>
                      </w:pPr>
                      <w:r w:rsidRPr="000C4D62">
                        <w:rPr>
                          <w:rFonts w:cs="Arial"/>
                          <w:color w:val="00B0F0"/>
                          <w:sz w:val="16"/>
                          <w:szCs w:val="16"/>
                          <w:u w:val="single"/>
                          <w:lang w:eastAsia="ja-JP"/>
                        </w:rPr>
                        <w:t>本資料は日本語参考訳です。英語の</w:t>
                      </w:r>
                      <w:r w:rsidRPr="000C4D62">
                        <w:rPr>
                          <w:rFonts w:cs="Arial"/>
                          <w:color w:val="00B0F0"/>
                          <w:sz w:val="16"/>
                          <w:szCs w:val="16"/>
                          <w:u w:val="single"/>
                          <w:lang w:eastAsia="ja-JP"/>
                        </w:rPr>
                        <w:t>PRI REPORTING FRAMEWORK</w:t>
                      </w:r>
                      <w:r w:rsidRPr="000C4D62">
                        <w:rPr>
                          <w:rFonts w:cs="Arial"/>
                          <w:color w:val="00B0F0"/>
                          <w:sz w:val="16"/>
                          <w:szCs w:val="16"/>
                          <w:u w:val="single"/>
                          <w:lang w:eastAsia="ja-JP"/>
                        </w:rPr>
                        <w:t>も併せてご確認下さい。日本語版と英語版で相違が生じている場合には、英語版の内容が優先します。</w:t>
                      </w:r>
                    </w:p>
                  </w:txbxContent>
                </v:textbox>
                <w10:wrap anchorx="margin"/>
              </v:shape>
            </w:pict>
          </mc:Fallback>
        </mc:AlternateContent>
      </w:r>
      <w:r w:rsidR="008B5995" w:rsidRPr="001B257F">
        <w:rPr>
          <w:rFonts w:cs="Arial"/>
          <w:noProof/>
        </w:rPr>
        <mc:AlternateContent>
          <mc:Choice Requires="wps">
            <w:drawing>
              <wp:anchor distT="45720" distB="45720" distL="114300" distR="114300" simplePos="0" relativeHeight="251658241" behindDoc="0" locked="0" layoutInCell="1" allowOverlap="1" wp14:anchorId="64522051" wp14:editId="3382A3CC">
                <wp:simplePos x="0" y="0"/>
                <wp:positionH relativeFrom="margin">
                  <wp:posOffset>0</wp:posOffset>
                </wp:positionH>
                <wp:positionV relativeFrom="paragraph">
                  <wp:posOffset>855345</wp:posOffset>
                </wp:positionV>
                <wp:extent cx="5705475" cy="265430"/>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5475" cy="265430"/>
                        </a:xfrm>
                        <a:prstGeom prst="rect">
                          <a:avLst/>
                        </a:prstGeom>
                        <a:noFill/>
                        <a:ln w="9525">
                          <a:noFill/>
                          <a:miter lim="800000"/>
                          <a:headEnd/>
                          <a:tailEnd/>
                        </a:ln>
                      </wps:spPr>
                      <wps:txbx>
                        <w:txbxContent>
                          <w:p w14:paraId="3FF8A212" w14:textId="10998D74" w:rsidR="0054412C" w:rsidRPr="001B257F" w:rsidRDefault="0054412C" w:rsidP="00932DAB">
                            <w:pPr>
                              <w:rPr>
                                <w:rFonts w:cs="Arial"/>
                                <w:b/>
                                <w:bCs/>
                                <w:color w:val="FFFFFF" w:themeColor="background1"/>
                                <w:lang w:eastAsia="ja-JP"/>
                              </w:rPr>
                            </w:pPr>
                            <w:r w:rsidRPr="001B257F">
                              <w:rPr>
                                <w:rFonts w:cs="Arial"/>
                                <w:b/>
                                <w:bCs/>
                                <w:color w:val="FFFFFF" w:themeColor="background1"/>
                                <w:lang w:eastAsia="ja-JP"/>
                              </w:rPr>
                              <w:t>PRI</w:t>
                            </w:r>
                            <w:r w:rsidRPr="001B257F">
                              <w:rPr>
                                <w:rFonts w:cs="Arial"/>
                                <w:b/>
                                <w:bCs/>
                                <w:color w:val="FFFFFF" w:themeColor="background1"/>
                                <w:lang w:eastAsia="ja-JP"/>
                              </w:rPr>
                              <w:t>報告フレームワーク</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4522051" id="_x0000_s1028" type="#_x0000_t202" style="position:absolute;margin-left:0;margin-top:67.35pt;width:449.25pt;height:20.9pt;z-index:25165824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" filled="f" stroked="f">
                <v:textbox style="mso-fit-shape-to-text:t">
                  <w:txbxContent>
                    <w:p w14:paraId="3FF8A212" w14:textId="10998D74" w:rsidR="0054412C" w:rsidRPr="001B257F" w:rsidRDefault="0054412C" w:rsidP="00932DAB">
                      <w:pPr>
                        <w:rPr>
                          <w:rFonts w:cs="Arial"/>
                          <w:b/>
                          <w:bCs/>
                          <w:color w:val="FFFFFF" w:themeColor="background1"/>
                          <w:lang w:eastAsia="ja-JP"/>
                        </w:rPr>
                      </w:pPr>
                      <w:r w:rsidRPr="001B257F">
                        <w:rPr>
                          <w:rFonts w:cs="Arial"/>
                          <w:b/>
                          <w:bCs/>
                          <w:color w:val="FFFFFF" w:themeColor="background1"/>
                          <w:lang w:eastAsia="ja-JP"/>
                        </w:rPr>
                        <w:t>PRI</w:t>
                      </w:r>
                      <w:r w:rsidRPr="001B257F">
                        <w:rPr>
                          <w:rFonts w:cs="Arial"/>
                          <w:b/>
                          <w:bCs/>
                          <w:color w:val="FFFFFF" w:themeColor="background1"/>
                          <w:lang w:eastAsia="ja-JP"/>
                        </w:rPr>
                        <w:t>報告フレームワーク</w:t>
                      </w:r>
                    </w:p>
                  </w:txbxContent>
                </v:textbox>
                <w10:wrap anchorx="margin"/>
              </v:shape>
            </w:pict>
          </mc:Fallback>
        </mc:AlternateContent>
      </w:r>
      <w:r w:rsidR="008B5995" w:rsidRPr="001B257F">
        <w:rPr>
          <w:rFonts w:cs="Arial"/>
          <w:noProof/>
        </w:rPr>
        <mc:AlternateContent>
          <mc:Choice Requires="wps">
            <w:drawing>
              <wp:anchor distT="45720" distB="45720" distL="114300" distR="114300" simplePos="0" relativeHeight="251658240" behindDoc="0" locked="0" layoutInCell="1" allowOverlap="1" wp14:anchorId="17F40AD2" wp14:editId="77908BFA">
                <wp:simplePos x="0" y="0"/>
                <wp:positionH relativeFrom="margin">
                  <wp:posOffset>0</wp:posOffset>
                </wp:positionH>
                <wp:positionV relativeFrom="paragraph">
                  <wp:posOffset>1845945</wp:posOffset>
                </wp:positionV>
                <wp:extent cx="4200525" cy="298450"/>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298450"/>
                        </a:xfrm>
                        <a:prstGeom prst="rect">
                          <a:avLst/>
                        </a:prstGeom>
                        <a:noFill/>
                        <a:ln w="9525">
                          <a:noFill/>
                          <a:miter lim="800000"/>
                          <a:headEnd/>
                          <a:tailEnd/>
                        </a:ln>
                      </wps:spPr>
                      <wps:txbx>
                        <w:txbxContent>
                          <w:p w14:paraId="754EB771" w14:textId="5E726608" w:rsidR="0054412C" w:rsidRPr="007D00B6" w:rsidRDefault="0054412C" w:rsidP="00290DD4">
                            <w:bookmarkStart w:id="1" w:name="_Toc50988138"/>
                            <w:bookmarkStart w:id="2" w:name="_Toc50988860"/>
                            <w:r w:rsidRPr="00290DD4">
                              <w:rPr>
                                <w:b/>
                                <w:color w:val="0070C0"/>
                                <w:sz w:val="24"/>
                                <w:szCs w:val="24"/>
                              </w:rPr>
                              <w:t>2021</w:t>
                            </w:r>
                            <w:bookmarkEnd w:id="1"/>
                            <w:bookmarkEnd w:id="2"/>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7F40AD2" id="_x0000_s1029" type="#_x0000_t202" style="position:absolute;margin-left:0;margin-top:145.35pt;width:330.75pt;height:23.5pt;z-index:2516582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" filled="f" stroked="f">
                <v:textbox style="mso-fit-shape-to-text:t">
                  <w:txbxContent>
                    <w:p w14:paraId="754EB771" w14:textId="5E726608" w:rsidR="0054412C" w:rsidRPr="007D00B6" w:rsidRDefault="0054412C" w:rsidP="00290DD4">
                      <w:bookmarkStart w:id="3" w:name="_Toc50988138"/>
                      <w:bookmarkStart w:id="4" w:name="_Toc50988860"/>
                      <w:r w:rsidRPr="00290DD4">
                        <w:rPr>
                          <w:b/>
                          <w:color w:val="0070C0"/>
                          <w:sz w:val="24"/>
                          <w:szCs w:val="24"/>
                        </w:rPr>
                        <w:t>2021</w:t>
                      </w:r>
                      <w:bookmarkEnd w:id="3"/>
                      <w:bookmarkEnd w:id="4"/>
                    </w:p>
                  </w:txbxContent>
                </v:textbox>
                <w10:wrap anchorx="margin"/>
              </v:shape>
            </w:pict>
          </mc:Fallback>
        </mc:AlternateContent>
      </w:r>
      <w:r w:rsidR="00AF407C" w:rsidRPr="001B257F">
        <w:rPr>
          <w:rFonts w:cs="Arial"/>
        </w:rPr>
        <w:br w:type="page"/>
      </w:r>
    </w:p>
    <w:p w14:paraId="2EE8B528" w14:textId="006C25E9" w:rsidR="002829BF" w:rsidRPr="001B257F" w:rsidRDefault="006B07DF" w:rsidP="002829BF">
      <w:pPr>
        <w:pStyle w:val="Heading1"/>
        <w:rPr>
          <w:rFonts w:eastAsia="MS PGothic" w:cs="Arial"/>
          <w:lang w:eastAsia="ja-JP"/>
        </w:rPr>
      </w:pPr>
      <w:bookmarkStart w:id="5" w:name="_Toc57815334"/>
      <w:r w:rsidRPr="001B257F">
        <w:rPr>
          <w:rFonts w:eastAsia="MS PGothic" w:cs="Arial"/>
          <w:lang w:eastAsia="ja-JP"/>
        </w:rPr>
        <w:lastRenderedPageBreak/>
        <w:t>謝辞</w:t>
      </w:r>
      <w:bookmarkEnd w:id="5"/>
    </w:p>
    <w:p w14:paraId="1E75557E" w14:textId="77777777" w:rsidR="006B07DF" w:rsidRPr="001B257F" w:rsidRDefault="006B07DF" w:rsidP="006B07DF">
      <w:pPr>
        <w:rPr>
          <w:rFonts w:cs="Arial"/>
          <w:lang w:eastAsia="ja-JP"/>
        </w:rPr>
      </w:pPr>
      <w:r w:rsidRPr="001B257F">
        <w:rPr>
          <w:rFonts w:cs="Arial"/>
          <w:lang w:eastAsia="ja-JP"/>
        </w:rPr>
        <w:t>新しい</w:t>
      </w:r>
      <w:r w:rsidRPr="001B257F">
        <w:rPr>
          <w:rFonts w:cs="Arial"/>
          <w:lang w:eastAsia="ja-JP"/>
        </w:rPr>
        <w:t>PRI</w:t>
      </w:r>
      <w:r w:rsidRPr="001B257F">
        <w:rPr>
          <w:rFonts w:cs="Arial"/>
          <w:lang w:eastAsia="ja-JP"/>
        </w:rPr>
        <w:t>報告フレームワークおよび付随するシステムの開発にあたり、</w:t>
      </w:r>
      <w:r w:rsidRPr="001B257F">
        <w:rPr>
          <w:rFonts w:cs="Arial"/>
          <w:lang w:eastAsia="ja-JP"/>
        </w:rPr>
        <w:t>PRI</w:t>
      </w:r>
      <w:r w:rsidRPr="001B257F">
        <w:rPr>
          <w:rFonts w:cs="Arial"/>
          <w:lang w:eastAsia="ja-JP"/>
        </w:rPr>
        <w:t>をご支援いただいたパートナーの皆様へ、</w:t>
      </w:r>
      <w:r w:rsidRPr="001B257F">
        <w:rPr>
          <w:rFonts w:cs="Arial"/>
          <w:lang w:eastAsia="ja-JP"/>
        </w:rPr>
        <w:t>PRI</w:t>
      </w:r>
      <w:r w:rsidRPr="001B257F">
        <w:rPr>
          <w:rFonts w:cs="Arial"/>
          <w:lang w:eastAsia="ja-JP"/>
        </w:rPr>
        <w:t>より御礼を申し上げます。</w:t>
      </w:r>
    </w:p>
    <w:p w14:paraId="165D8CBB" w14:textId="77777777" w:rsidR="006B07DF" w:rsidRPr="001B257F" w:rsidRDefault="006B07DF" w:rsidP="006B07DF">
      <w:pPr>
        <w:rPr>
          <w:rFonts w:cs="Arial"/>
        </w:rPr>
      </w:pPr>
      <w:r w:rsidRPr="001B257F">
        <w:rPr>
          <w:rFonts w:cs="Arial"/>
        </w:rPr>
        <w:t>Contrast Capital</w:t>
      </w:r>
      <w:r w:rsidRPr="001B257F">
        <w:rPr>
          <w:rFonts w:cs="Arial"/>
          <w:lang w:eastAsia="ja-JP"/>
        </w:rPr>
        <w:t>（</w:t>
      </w:r>
      <w:r w:rsidRPr="001B257F">
        <w:rPr>
          <w:rFonts w:cs="Arial"/>
        </w:rPr>
        <w:t>Amara Goeree</w:t>
      </w:r>
      <w:r w:rsidRPr="001B257F">
        <w:rPr>
          <w:rFonts w:cs="Arial"/>
          <w:lang w:eastAsia="ja-JP"/>
        </w:rPr>
        <w:t>、</w:t>
      </w:r>
      <w:r w:rsidRPr="001B257F">
        <w:rPr>
          <w:rFonts w:cs="Arial"/>
        </w:rPr>
        <w:t>Cecile Biccari</w:t>
      </w:r>
      <w:r w:rsidRPr="001B257F">
        <w:rPr>
          <w:rFonts w:cs="Arial"/>
          <w:lang w:eastAsia="ja-JP"/>
        </w:rPr>
        <w:t>、</w:t>
      </w:r>
      <w:r w:rsidRPr="001B257F">
        <w:rPr>
          <w:rFonts w:cs="Arial"/>
        </w:rPr>
        <w:t>Joseph Naayem</w:t>
      </w:r>
      <w:r w:rsidRPr="001B257F">
        <w:rPr>
          <w:rFonts w:cs="Arial"/>
          <w:lang w:eastAsia="ja-JP"/>
        </w:rPr>
        <w:t>）</w:t>
      </w:r>
    </w:p>
    <w:p w14:paraId="1DECA020" w14:textId="77777777" w:rsidR="006B07DF" w:rsidRPr="001B257F" w:rsidRDefault="006B07DF" w:rsidP="006B07DF">
      <w:pPr>
        <w:rPr>
          <w:rFonts w:cs="Arial"/>
        </w:rPr>
      </w:pPr>
      <w:r w:rsidRPr="001B257F">
        <w:rPr>
          <w:rFonts w:cs="Arial"/>
        </w:rPr>
        <w:t>Davies Hickman</w:t>
      </w:r>
      <w:r w:rsidRPr="001B257F">
        <w:rPr>
          <w:rFonts w:cs="Arial"/>
          <w:lang w:eastAsia="ja-JP"/>
        </w:rPr>
        <w:t>（</w:t>
      </w:r>
      <w:r w:rsidRPr="001B257F">
        <w:rPr>
          <w:rFonts w:cs="Arial"/>
        </w:rPr>
        <w:t>Marcus Hickman</w:t>
      </w:r>
      <w:r w:rsidRPr="001B257F">
        <w:rPr>
          <w:rFonts w:cs="Arial"/>
          <w:lang w:eastAsia="ja-JP"/>
        </w:rPr>
        <w:t>、</w:t>
      </w:r>
      <w:r w:rsidRPr="001B257F">
        <w:rPr>
          <w:rFonts w:cs="Arial"/>
        </w:rPr>
        <w:t>Jo Davies</w:t>
      </w:r>
      <w:r w:rsidRPr="001B257F">
        <w:rPr>
          <w:rFonts w:cs="Arial"/>
          <w:lang w:eastAsia="ja-JP"/>
        </w:rPr>
        <w:t>）</w:t>
      </w:r>
    </w:p>
    <w:p w14:paraId="19C7BC53" w14:textId="77777777" w:rsidR="006B07DF" w:rsidRPr="001B257F" w:rsidRDefault="006B07DF" w:rsidP="006B07DF">
      <w:pPr>
        <w:rPr>
          <w:rFonts w:cs="Arial"/>
        </w:rPr>
      </w:pPr>
      <w:r w:rsidRPr="001B257F">
        <w:rPr>
          <w:rFonts w:cs="Arial"/>
        </w:rPr>
        <w:t>Oakland Group</w:t>
      </w:r>
      <w:r w:rsidRPr="001B257F">
        <w:rPr>
          <w:rFonts w:cs="Arial"/>
          <w:lang w:eastAsia="ja-JP"/>
        </w:rPr>
        <w:t>（</w:t>
      </w:r>
      <w:r w:rsidRPr="001B257F">
        <w:rPr>
          <w:rFonts w:cs="Arial"/>
        </w:rPr>
        <w:t>Andy Crossley</w:t>
      </w:r>
      <w:r w:rsidRPr="001B257F">
        <w:rPr>
          <w:rFonts w:cs="Arial"/>
          <w:lang w:eastAsia="ja-JP"/>
        </w:rPr>
        <w:t>、</w:t>
      </w:r>
      <w:r w:rsidRPr="001B257F">
        <w:rPr>
          <w:rFonts w:cs="Arial"/>
        </w:rPr>
        <w:t>George Cowen</w:t>
      </w:r>
      <w:r w:rsidRPr="001B257F">
        <w:rPr>
          <w:rFonts w:cs="Arial"/>
          <w:lang w:eastAsia="ja-JP"/>
        </w:rPr>
        <w:t>、</w:t>
      </w:r>
      <w:r w:rsidRPr="001B257F">
        <w:rPr>
          <w:rFonts w:cs="Arial"/>
        </w:rPr>
        <w:t>Jake Watson</w:t>
      </w:r>
      <w:r w:rsidRPr="001B257F">
        <w:rPr>
          <w:rFonts w:cs="Arial"/>
          <w:lang w:eastAsia="ja-JP"/>
        </w:rPr>
        <w:t>）</w:t>
      </w:r>
    </w:p>
    <w:p w14:paraId="3C7B934D" w14:textId="1E9087AF" w:rsidR="00F51CC5" w:rsidRPr="001B257F" w:rsidRDefault="006B07DF" w:rsidP="006B07DF">
      <w:pPr>
        <w:rPr>
          <w:rFonts w:cs="Arial"/>
        </w:rPr>
      </w:pPr>
      <w:r w:rsidRPr="001B257F">
        <w:rPr>
          <w:rFonts w:cs="Arial"/>
        </w:rPr>
        <w:t>PwC</w:t>
      </w:r>
      <w:r w:rsidRPr="001B257F">
        <w:rPr>
          <w:rFonts w:cs="Arial"/>
          <w:lang w:eastAsia="ja-JP"/>
        </w:rPr>
        <w:t>（</w:t>
      </w:r>
      <w:r w:rsidRPr="001B257F">
        <w:rPr>
          <w:rFonts w:cs="Arial"/>
        </w:rPr>
        <w:t>Gunjan Bhargava</w:t>
      </w:r>
      <w:r w:rsidRPr="001B257F">
        <w:rPr>
          <w:rFonts w:cs="Arial"/>
          <w:lang w:eastAsia="ja-JP"/>
        </w:rPr>
        <w:t>、</w:t>
      </w:r>
      <w:r w:rsidRPr="001B257F">
        <w:rPr>
          <w:rFonts w:cs="Arial"/>
        </w:rPr>
        <w:t>Iain Anderson</w:t>
      </w:r>
      <w:r w:rsidRPr="001B257F">
        <w:rPr>
          <w:rFonts w:cs="Arial"/>
          <w:lang w:eastAsia="ja-JP"/>
        </w:rPr>
        <w:t>、</w:t>
      </w:r>
      <w:r w:rsidRPr="001B257F">
        <w:rPr>
          <w:rFonts w:cs="Arial"/>
        </w:rPr>
        <w:t>Wojciech Wagstyl</w:t>
      </w:r>
      <w:r w:rsidRPr="001B257F">
        <w:rPr>
          <w:rFonts w:cs="Arial"/>
          <w:lang w:eastAsia="ja-JP"/>
        </w:rPr>
        <w:t>）</w:t>
      </w:r>
    </w:p>
    <w:p w14:paraId="209F67F1" w14:textId="63CB6A9C" w:rsidR="00F51CC5" w:rsidRPr="001B257F" w:rsidRDefault="00F51CC5">
      <w:pPr>
        <w:spacing w:after="160" w:line="259" w:lineRule="auto"/>
        <w:rPr>
          <w:rFonts w:cs="Arial"/>
        </w:rPr>
      </w:pPr>
      <w:r w:rsidRPr="001B257F">
        <w:rPr>
          <w:rFonts w:cs="Arial"/>
        </w:rPr>
        <w:br w:type="page"/>
      </w:r>
    </w:p>
    <w:p w14:paraId="3674BAA5" w14:textId="7F53FD70" w:rsidR="00AF407C" w:rsidRPr="001B257F" w:rsidRDefault="006D2B99" w:rsidP="009B6474">
      <w:pPr>
        <w:tabs>
          <w:tab w:val="center" w:pos="6848"/>
        </w:tabs>
        <w:spacing w:after="160" w:line="259" w:lineRule="auto"/>
        <w:rPr>
          <w:rFonts w:cs="Arial"/>
          <w:color w:val="2F5496"/>
          <w:szCs w:val="40"/>
        </w:rPr>
      </w:pPr>
      <w:r w:rsidRPr="001B257F">
        <w:rPr>
          <w:rFonts w:cs="Arial"/>
          <w:caps/>
          <w:color w:val="2F5496"/>
          <w:sz w:val="40"/>
          <w:szCs w:val="40"/>
          <w:lang w:eastAsia="ja-JP"/>
        </w:rPr>
        <w:lastRenderedPageBreak/>
        <w:t>目次</w:t>
      </w:r>
    </w:p>
    <w:p w14:paraId="39C49CAA" w14:textId="2042D362" w:rsidR="00E520B7" w:rsidRPr="001B257F" w:rsidRDefault="00E520B7" w:rsidP="000F3CF4">
      <w:pPr>
        <w:rPr>
          <w:rFonts w:cs="Arial"/>
        </w:rPr>
      </w:pPr>
    </w:p>
    <w:p w14:paraId="23D94714" w14:textId="4826DCF8" w:rsidR="001A2C46" w:rsidRDefault="00C71AF9">
      <w:pPr>
        <w:pStyle w:val="TOC1"/>
        <w:rPr>
          <w:rFonts w:asciiTheme="minorHAnsi" w:eastAsiaTheme="minorEastAsia" w:hAnsiTheme="minorHAnsi" w:cstheme="minorBidi"/>
          <w:caps w:val="0"/>
          <w:noProof/>
          <w:color w:val="auto"/>
          <w:kern w:val="2"/>
          <w:sz w:val="21"/>
          <w:szCs w:val="22"/>
          <w:lang w:val="en-US" w:eastAsia="ja-JP"/>
        </w:rPr>
      </w:pPr>
      <w:r w:rsidRPr="001B257F">
        <w:rPr>
          <w:rFonts w:cs="Arial"/>
        </w:rPr>
        <w:fldChar w:fldCharType="begin"/>
      </w:r>
      <w:r w:rsidRPr="001B257F">
        <w:rPr>
          <w:rFonts w:cs="Arial"/>
        </w:rPr>
        <w:instrText xml:space="preserve"> TOC \o "1-2" \h \z \u </w:instrText>
      </w:r>
      <w:r w:rsidRPr="001B257F">
        <w:rPr>
          <w:rFonts w:cs="Arial"/>
        </w:rPr>
        <w:fldChar w:fldCharType="separate"/>
      </w:r>
      <w:hyperlink w:anchor="_Toc57815334" w:history="1">
        <w:r w:rsidR="001A2C46" w:rsidRPr="00442B78">
          <w:rPr>
            <w:rStyle w:val="Hyperlink"/>
            <w:rFonts w:cs="Arial"/>
            <w:noProof/>
            <w:lang w:eastAsia="ja-JP"/>
          </w:rPr>
          <w:t>謝辞</w:t>
        </w:r>
        <w:r w:rsidR="001A2C46">
          <w:rPr>
            <w:noProof/>
            <w:webHidden/>
          </w:rPr>
          <w:tab/>
        </w:r>
        <w:r w:rsidR="001A2C46">
          <w:rPr>
            <w:noProof/>
            <w:webHidden/>
          </w:rPr>
          <w:fldChar w:fldCharType="begin"/>
        </w:r>
        <w:r w:rsidR="001A2C46">
          <w:rPr>
            <w:noProof/>
            <w:webHidden/>
          </w:rPr>
          <w:instrText xml:space="preserve"> PAGEREF _Toc57815334 \h </w:instrText>
        </w:r>
        <w:r w:rsidR="001A2C46">
          <w:rPr>
            <w:noProof/>
            <w:webHidden/>
          </w:rPr>
        </w:r>
        <w:r w:rsidR="001A2C46">
          <w:rPr>
            <w:noProof/>
            <w:webHidden/>
          </w:rPr>
          <w:fldChar w:fldCharType="separate"/>
        </w:r>
        <w:r w:rsidR="001A2C46">
          <w:rPr>
            <w:noProof/>
            <w:webHidden/>
          </w:rPr>
          <w:t>2</w:t>
        </w:r>
        <w:r w:rsidR="001A2C46">
          <w:rPr>
            <w:noProof/>
            <w:webHidden/>
          </w:rPr>
          <w:fldChar w:fldCharType="end"/>
        </w:r>
      </w:hyperlink>
    </w:p>
    <w:p w14:paraId="61888C20" w14:textId="465E1186" w:rsidR="001A2C46" w:rsidRDefault="00F55C8D">
      <w:pPr>
        <w:pStyle w:val="TOC1"/>
        <w:rPr>
          <w:rFonts w:asciiTheme="minorHAnsi" w:eastAsiaTheme="minorEastAsia" w:hAnsiTheme="minorHAnsi" w:cstheme="minorBidi"/>
          <w:caps w:val="0"/>
          <w:noProof/>
          <w:color w:val="auto"/>
          <w:kern w:val="2"/>
          <w:sz w:val="21"/>
          <w:szCs w:val="22"/>
          <w:lang w:val="en-US" w:eastAsia="ja-JP"/>
        </w:rPr>
      </w:pPr>
      <w:hyperlink w:anchor="_Toc57815335" w:history="1">
        <w:r w:rsidR="001A2C46" w:rsidRPr="00442B78">
          <w:rPr>
            <w:rStyle w:val="Hyperlink"/>
            <w:rFonts w:cs="Arial"/>
            <w:noProof/>
            <w:lang w:eastAsia="ja-JP"/>
          </w:rPr>
          <w:t>本モジュールの適用対象</w:t>
        </w:r>
        <w:r w:rsidR="001A2C46">
          <w:rPr>
            <w:noProof/>
            <w:webHidden/>
          </w:rPr>
          <w:tab/>
        </w:r>
        <w:r w:rsidR="001A2C46">
          <w:rPr>
            <w:noProof/>
            <w:webHidden/>
          </w:rPr>
          <w:fldChar w:fldCharType="begin"/>
        </w:r>
        <w:r w:rsidR="001A2C46">
          <w:rPr>
            <w:noProof/>
            <w:webHidden/>
          </w:rPr>
          <w:instrText xml:space="preserve"> PAGEREF _Toc57815335 \h </w:instrText>
        </w:r>
        <w:r w:rsidR="001A2C46">
          <w:rPr>
            <w:noProof/>
            <w:webHidden/>
          </w:rPr>
        </w:r>
        <w:r w:rsidR="001A2C46">
          <w:rPr>
            <w:noProof/>
            <w:webHidden/>
          </w:rPr>
          <w:fldChar w:fldCharType="separate"/>
        </w:r>
        <w:r w:rsidR="001A2C46">
          <w:rPr>
            <w:noProof/>
            <w:webHidden/>
          </w:rPr>
          <w:t>5</w:t>
        </w:r>
        <w:r w:rsidR="001A2C46">
          <w:rPr>
            <w:noProof/>
            <w:webHidden/>
          </w:rPr>
          <w:fldChar w:fldCharType="end"/>
        </w:r>
      </w:hyperlink>
    </w:p>
    <w:p w14:paraId="4E749ADD" w14:textId="599DEB10" w:rsidR="001A2C46" w:rsidRDefault="00F55C8D">
      <w:pPr>
        <w:pStyle w:val="TOC1"/>
        <w:rPr>
          <w:rFonts w:asciiTheme="minorHAnsi" w:eastAsiaTheme="minorEastAsia" w:hAnsiTheme="minorHAnsi" w:cstheme="minorBidi"/>
          <w:caps w:val="0"/>
          <w:noProof/>
          <w:color w:val="auto"/>
          <w:kern w:val="2"/>
          <w:sz w:val="21"/>
          <w:szCs w:val="22"/>
          <w:lang w:val="en-US" w:eastAsia="ja-JP"/>
        </w:rPr>
      </w:pPr>
      <w:hyperlink w:anchor="_Toc57815336" w:history="1">
        <w:r w:rsidR="001A2C46" w:rsidRPr="00442B78">
          <w:rPr>
            <w:rStyle w:val="Hyperlink"/>
            <w:rFonts w:cs="Arial"/>
            <w:noProof/>
            <w:lang w:eastAsia="ja-JP"/>
          </w:rPr>
          <w:t>本書を理解するために</w:t>
        </w:r>
        <w:r w:rsidR="001A2C46">
          <w:rPr>
            <w:noProof/>
            <w:webHidden/>
          </w:rPr>
          <w:tab/>
        </w:r>
        <w:r w:rsidR="001A2C46">
          <w:rPr>
            <w:noProof/>
            <w:webHidden/>
          </w:rPr>
          <w:fldChar w:fldCharType="begin"/>
        </w:r>
        <w:r w:rsidR="001A2C46">
          <w:rPr>
            <w:noProof/>
            <w:webHidden/>
          </w:rPr>
          <w:instrText xml:space="preserve"> PAGEREF _Toc57815336 \h </w:instrText>
        </w:r>
        <w:r w:rsidR="001A2C46">
          <w:rPr>
            <w:noProof/>
            <w:webHidden/>
          </w:rPr>
        </w:r>
        <w:r w:rsidR="001A2C46">
          <w:rPr>
            <w:noProof/>
            <w:webHidden/>
          </w:rPr>
          <w:fldChar w:fldCharType="separate"/>
        </w:r>
        <w:r w:rsidR="001A2C46">
          <w:rPr>
            <w:noProof/>
            <w:webHidden/>
          </w:rPr>
          <w:t>6</w:t>
        </w:r>
        <w:r w:rsidR="001A2C46">
          <w:rPr>
            <w:noProof/>
            <w:webHidden/>
          </w:rPr>
          <w:fldChar w:fldCharType="end"/>
        </w:r>
      </w:hyperlink>
    </w:p>
    <w:p w14:paraId="6A65F80F" w14:textId="714E74BB" w:rsidR="001A2C46" w:rsidRDefault="00F55C8D">
      <w:pPr>
        <w:pStyle w:val="TOC2"/>
        <w:rPr>
          <w:rFonts w:asciiTheme="minorHAnsi" w:eastAsiaTheme="minorEastAsia" w:hAnsiTheme="minorHAnsi" w:cstheme="minorBidi"/>
          <w:kern w:val="2"/>
          <w:sz w:val="21"/>
          <w:szCs w:val="22"/>
          <w:lang w:val="en-US" w:eastAsia="ja-JP"/>
        </w:rPr>
      </w:pPr>
      <w:hyperlink w:anchor="_Toc57815337" w:history="1">
        <w:r w:rsidR="001A2C46" w:rsidRPr="00442B78">
          <w:rPr>
            <w:rStyle w:val="Hyperlink"/>
            <w:rFonts w:cs="Arial"/>
            <w:lang w:eastAsia="ja-JP"/>
          </w:rPr>
          <w:t>指標ヘッダー</w:t>
        </w:r>
        <w:r w:rsidR="001A2C46">
          <w:rPr>
            <w:webHidden/>
          </w:rPr>
          <w:tab/>
        </w:r>
        <w:r w:rsidR="001A2C46">
          <w:rPr>
            <w:webHidden/>
          </w:rPr>
          <w:fldChar w:fldCharType="begin"/>
        </w:r>
        <w:r w:rsidR="001A2C46">
          <w:rPr>
            <w:webHidden/>
          </w:rPr>
          <w:instrText xml:space="preserve"> PAGEREF _Toc57815337 \h </w:instrText>
        </w:r>
        <w:r w:rsidR="001A2C46">
          <w:rPr>
            <w:webHidden/>
          </w:rPr>
        </w:r>
        <w:r w:rsidR="001A2C46">
          <w:rPr>
            <w:webHidden/>
          </w:rPr>
          <w:fldChar w:fldCharType="separate"/>
        </w:r>
        <w:r w:rsidR="001A2C46">
          <w:rPr>
            <w:webHidden/>
          </w:rPr>
          <w:t>6</w:t>
        </w:r>
        <w:r w:rsidR="001A2C46">
          <w:rPr>
            <w:webHidden/>
          </w:rPr>
          <w:fldChar w:fldCharType="end"/>
        </w:r>
      </w:hyperlink>
    </w:p>
    <w:p w14:paraId="64EA473E" w14:textId="5B3905CA" w:rsidR="001A2C46" w:rsidRDefault="00F55C8D">
      <w:pPr>
        <w:pStyle w:val="TOC2"/>
        <w:rPr>
          <w:rFonts w:asciiTheme="minorHAnsi" w:eastAsiaTheme="minorEastAsia" w:hAnsiTheme="minorHAnsi" w:cstheme="minorBidi"/>
          <w:kern w:val="2"/>
          <w:sz w:val="21"/>
          <w:szCs w:val="22"/>
          <w:lang w:val="en-US" w:eastAsia="ja-JP"/>
        </w:rPr>
      </w:pPr>
      <w:hyperlink w:anchor="_Toc57815338" w:history="1">
        <w:r w:rsidR="001A2C46" w:rsidRPr="00442B78">
          <w:rPr>
            <w:rStyle w:val="Hyperlink"/>
            <w:rFonts w:cs="Arial"/>
            <w:bCs/>
            <w:lang w:eastAsia="ja-JP"/>
          </w:rPr>
          <w:t>指標種別：</w:t>
        </w:r>
        <w:r w:rsidR="001A2C46" w:rsidRPr="00442B78">
          <w:rPr>
            <w:rStyle w:val="Hyperlink"/>
            <w:rFonts w:cs="Arial"/>
            <w:lang w:eastAsia="ja-JP"/>
          </w:rPr>
          <w:t>コアまたはプラス。コア特性とプラス特性</w:t>
        </w:r>
        <w:r w:rsidR="001A2C46">
          <w:rPr>
            <w:webHidden/>
          </w:rPr>
          <w:tab/>
        </w:r>
        <w:r w:rsidR="001A2C46">
          <w:rPr>
            <w:webHidden/>
          </w:rPr>
          <w:fldChar w:fldCharType="begin"/>
        </w:r>
        <w:r w:rsidR="001A2C46">
          <w:rPr>
            <w:webHidden/>
          </w:rPr>
          <w:instrText xml:space="preserve"> PAGEREF _Toc57815338 \h </w:instrText>
        </w:r>
        <w:r w:rsidR="001A2C46">
          <w:rPr>
            <w:webHidden/>
          </w:rPr>
        </w:r>
        <w:r w:rsidR="001A2C46">
          <w:rPr>
            <w:webHidden/>
          </w:rPr>
          <w:fldChar w:fldCharType="separate"/>
        </w:r>
        <w:r w:rsidR="001A2C46">
          <w:rPr>
            <w:webHidden/>
          </w:rPr>
          <w:t>6</w:t>
        </w:r>
        <w:r w:rsidR="001A2C46">
          <w:rPr>
            <w:webHidden/>
          </w:rPr>
          <w:fldChar w:fldCharType="end"/>
        </w:r>
      </w:hyperlink>
    </w:p>
    <w:p w14:paraId="0ABBEFAA" w14:textId="347D80E0" w:rsidR="001A2C46" w:rsidRDefault="00F55C8D">
      <w:pPr>
        <w:pStyle w:val="TOC2"/>
        <w:rPr>
          <w:rFonts w:asciiTheme="minorHAnsi" w:eastAsiaTheme="minorEastAsia" w:hAnsiTheme="minorHAnsi" w:cstheme="minorBidi"/>
          <w:kern w:val="2"/>
          <w:sz w:val="21"/>
          <w:szCs w:val="22"/>
          <w:lang w:val="en-US" w:eastAsia="ja-JP"/>
        </w:rPr>
      </w:pPr>
      <w:hyperlink w:anchor="_Toc57815339" w:history="1">
        <w:r w:rsidR="001A2C46" w:rsidRPr="00442B78">
          <w:rPr>
            <w:rStyle w:val="Hyperlink"/>
            <w:rFonts w:cs="Arial"/>
            <w:lang w:eastAsia="ja-JP"/>
          </w:rPr>
          <w:t>説明、詳細なロジック、評価</w:t>
        </w:r>
        <w:r w:rsidR="001A2C46">
          <w:rPr>
            <w:webHidden/>
          </w:rPr>
          <w:tab/>
        </w:r>
        <w:r w:rsidR="001A2C46">
          <w:rPr>
            <w:webHidden/>
          </w:rPr>
          <w:fldChar w:fldCharType="begin"/>
        </w:r>
        <w:r w:rsidR="001A2C46">
          <w:rPr>
            <w:webHidden/>
          </w:rPr>
          <w:instrText xml:space="preserve"> PAGEREF _Toc57815339 \h </w:instrText>
        </w:r>
        <w:r w:rsidR="001A2C46">
          <w:rPr>
            <w:webHidden/>
          </w:rPr>
        </w:r>
        <w:r w:rsidR="001A2C46">
          <w:rPr>
            <w:webHidden/>
          </w:rPr>
          <w:fldChar w:fldCharType="separate"/>
        </w:r>
        <w:r w:rsidR="001A2C46">
          <w:rPr>
            <w:webHidden/>
          </w:rPr>
          <w:t>7</w:t>
        </w:r>
        <w:r w:rsidR="001A2C46">
          <w:rPr>
            <w:webHidden/>
          </w:rPr>
          <w:fldChar w:fldCharType="end"/>
        </w:r>
      </w:hyperlink>
    </w:p>
    <w:p w14:paraId="66E613F0" w14:textId="077FD912" w:rsidR="001A2C46" w:rsidRDefault="00F55C8D">
      <w:pPr>
        <w:pStyle w:val="TOC2"/>
        <w:rPr>
          <w:rFonts w:asciiTheme="minorHAnsi" w:eastAsiaTheme="minorEastAsia" w:hAnsiTheme="minorHAnsi" w:cstheme="minorBidi"/>
          <w:kern w:val="2"/>
          <w:sz w:val="21"/>
          <w:szCs w:val="22"/>
          <w:lang w:val="en-US" w:eastAsia="ja-JP"/>
        </w:rPr>
      </w:pPr>
      <w:hyperlink w:anchor="_Toc57815340" w:history="1">
        <w:r w:rsidR="001A2C46" w:rsidRPr="00442B78">
          <w:rPr>
            <w:rStyle w:val="Hyperlink"/>
            <w:rFonts w:cs="Arial"/>
            <w:lang w:eastAsia="ja-JP"/>
          </w:rPr>
          <w:t>自由回答：字数制限</w:t>
        </w:r>
        <w:r w:rsidR="001A2C46">
          <w:rPr>
            <w:webHidden/>
          </w:rPr>
          <w:tab/>
        </w:r>
        <w:r w:rsidR="001A2C46">
          <w:rPr>
            <w:webHidden/>
          </w:rPr>
          <w:fldChar w:fldCharType="begin"/>
        </w:r>
        <w:r w:rsidR="001A2C46">
          <w:rPr>
            <w:webHidden/>
          </w:rPr>
          <w:instrText xml:space="preserve"> PAGEREF _Toc57815340 \h </w:instrText>
        </w:r>
        <w:r w:rsidR="001A2C46">
          <w:rPr>
            <w:webHidden/>
          </w:rPr>
        </w:r>
        <w:r w:rsidR="001A2C46">
          <w:rPr>
            <w:webHidden/>
          </w:rPr>
          <w:fldChar w:fldCharType="separate"/>
        </w:r>
        <w:r w:rsidR="001A2C46">
          <w:rPr>
            <w:webHidden/>
          </w:rPr>
          <w:t>8</w:t>
        </w:r>
        <w:r w:rsidR="001A2C46">
          <w:rPr>
            <w:webHidden/>
          </w:rPr>
          <w:fldChar w:fldCharType="end"/>
        </w:r>
      </w:hyperlink>
    </w:p>
    <w:p w14:paraId="2397CD75" w14:textId="5526DB66" w:rsidR="001A2C46" w:rsidRDefault="00F55C8D">
      <w:pPr>
        <w:pStyle w:val="TOC1"/>
        <w:rPr>
          <w:rFonts w:asciiTheme="minorHAnsi" w:eastAsiaTheme="minorEastAsia" w:hAnsiTheme="minorHAnsi" w:cstheme="minorBidi"/>
          <w:caps w:val="0"/>
          <w:noProof/>
          <w:color w:val="auto"/>
          <w:kern w:val="2"/>
          <w:sz w:val="21"/>
          <w:szCs w:val="22"/>
          <w:lang w:val="en-US" w:eastAsia="ja-JP"/>
        </w:rPr>
      </w:pPr>
      <w:hyperlink w:anchor="_Toc57815341" w:history="1">
        <w:r w:rsidR="001A2C46" w:rsidRPr="00442B78">
          <w:rPr>
            <w:rStyle w:val="Hyperlink"/>
            <w:rFonts w:cs="Arial"/>
            <w:noProof/>
            <w:lang w:eastAsia="ja-JP"/>
          </w:rPr>
          <w:t>ポリシー</w:t>
        </w:r>
        <w:r w:rsidR="001A2C46">
          <w:rPr>
            <w:noProof/>
            <w:webHidden/>
          </w:rPr>
          <w:tab/>
        </w:r>
        <w:r w:rsidR="001A2C46">
          <w:rPr>
            <w:noProof/>
            <w:webHidden/>
          </w:rPr>
          <w:fldChar w:fldCharType="begin"/>
        </w:r>
        <w:r w:rsidR="001A2C46">
          <w:rPr>
            <w:noProof/>
            <w:webHidden/>
          </w:rPr>
          <w:instrText xml:space="preserve"> PAGEREF _Toc57815341 \h </w:instrText>
        </w:r>
        <w:r w:rsidR="001A2C46">
          <w:rPr>
            <w:noProof/>
            <w:webHidden/>
          </w:rPr>
        </w:r>
        <w:r w:rsidR="001A2C46">
          <w:rPr>
            <w:noProof/>
            <w:webHidden/>
          </w:rPr>
          <w:fldChar w:fldCharType="separate"/>
        </w:r>
        <w:r w:rsidR="001A2C46">
          <w:rPr>
            <w:noProof/>
            <w:webHidden/>
          </w:rPr>
          <w:t>9</w:t>
        </w:r>
        <w:r w:rsidR="001A2C46">
          <w:rPr>
            <w:noProof/>
            <w:webHidden/>
          </w:rPr>
          <w:fldChar w:fldCharType="end"/>
        </w:r>
      </w:hyperlink>
    </w:p>
    <w:p w14:paraId="11B1D13B" w14:textId="3EDBEB77" w:rsidR="001A2C46" w:rsidRDefault="00F55C8D">
      <w:pPr>
        <w:pStyle w:val="TOC2"/>
        <w:rPr>
          <w:rFonts w:asciiTheme="minorHAnsi" w:eastAsiaTheme="minorEastAsia" w:hAnsiTheme="minorHAnsi" w:cstheme="minorBidi"/>
          <w:kern w:val="2"/>
          <w:sz w:val="21"/>
          <w:szCs w:val="22"/>
          <w:lang w:val="en-US" w:eastAsia="ja-JP"/>
        </w:rPr>
      </w:pPr>
      <w:hyperlink w:anchor="_Toc57815342" w:history="1">
        <w:r w:rsidR="001A2C46" w:rsidRPr="00442B78">
          <w:rPr>
            <w:rStyle w:val="Hyperlink"/>
            <w:rFonts w:cs="Arial"/>
            <w:lang w:eastAsia="ja-JP"/>
          </w:rPr>
          <w:t>投資ガイドライン［</w:t>
        </w:r>
        <w:r w:rsidR="001A2C46" w:rsidRPr="00442B78">
          <w:rPr>
            <w:rStyle w:val="Hyperlink"/>
            <w:rFonts w:cs="Arial"/>
            <w:lang w:eastAsia="ja-JP"/>
          </w:rPr>
          <w:t>PE 1</w:t>
        </w:r>
        <w:r w:rsidR="001A2C46" w:rsidRPr="00442B78">
          <w:rPr>
            <w:rStyle w:val="Hyperlink"/>
            <w:rFonts w:cs="Arial"/>
            <w:lang w:eastAsia="ja-JP"/>
          </w:rPr>
          <w:t>］</w:t>
        </w:r>
        <w:r w:rsidR="001A2C46">
          <w:rPr>
            <w:webHidden/>
          </w:rPr>
          <w:tab/>
        </w:r>
        <w:r w:rsidR="001A2C46">
          <w:rPr>
            <w:webHidden/>
          </w:rPr>
          <w:fldChar w:fldCharType="begin"/>
        </w:r>
        <w:r w:rsidR="001A2C46">
          <w:rPr>
            <w:webHidden/>
          </w:rPr>
          <w:instrText xml:space="preserve"> PAGEREF _Toc57815342 \h </w:instrText>
        </w:r>
        <w:r w:rsidR="001A2C46">
          <w:rPr>
            <w:webHidden/>
          </w:rPr>
        </w:r>
        <w:r w:rsidR="001A2C46">
          <w:rPr>
            <w:webHidden/>
          </w:rPr>
          <w:fldChar w:fldCharType="separate"/>
        </w:r>
        <w:r w:rsidR="001A2C46">
          <w:rPr>
            <w:webHidden/>
          </w:rPr>
          <w:t>9</w:t>
        </w:r>
        <w:r w:rsidR="001A2C46">
          <w:rPr>
            <w:webHidden/>
          </w:rPr>
          <w:fldChar w:fldCharType="end"/>
        </w:r>
      </w:hyperlink>
    </w:p>
    <w:p w14:paraId="6DB48219" w14:textId="4C03159B" w:rsidR="001A2C46" w:rsidRDefault="00F55C8D">
      <w:pPr>
        <w:pStyle w:val="TOC2"/>
        <w:rPr>
          <w:rFonts w:asciiTheme="minorHAnsi" w:eastAsiaTheme="minorEastAsia" w:hAnsiTheme="minorHAnsi" w:cstheme="minorBidi"/>
          <w:kern w:val="2"/>
          <w:sz w:val="21"/>
          <w:szCs w:val="22"/>
          <w:lang w:val="en-US" w:eastAsia="ja-JP"/>
        </w:rPr>
      </w:pPr>
      <w:hyperlink w:anchor="_Toc57815343" w:history="1">
        <w:r w:rsidR="001A2C46" w:rsidRPr="00442B78">
          <w:rPr>
            <w:rStyle w:val="Hyperlink"/>
          </w:rPr>
          <w:t>PE 1</w:t>
        </w:r>
        <w:r w:rsidR="001A2C46">
          <w:rPr>
            <w:webHidden/>
          </w:rPr>
          <w:tab/>
        </w:r>
        <w:r w:rsidR="001A2C46">
          <w:rPr>
            <w:webHidden/>
          </w:rPr>
          <w:fldChar w:fldCharType="begin"/>
        </w:r>
        <w:r w:rsidR="001A2C46">
          <w:rPr>
            <w:webHidden/>
          </w:rPr>
          <w:instrText xml:space="preserve"> PAGEREF _Toc57815343 \h </w:instrText>
        </w:r>
        <w:r w:rsidR="001A2C46">
          <w:rPr>
            <w:webHidden/>
          </w:rPr>
        </w:r>
        <w:r w:rsidR="001A2C46">
          <w:rPr>
            <w:webHidden/>
          </w:rPr>
          <w:fldChar w:fldCharType="separate"/>
        </w:r>
        <w:r w:rsidR="001A2C46">
          <w:rPr>
            <w:webHidden/>
          </w:rPr>
          <w:t>9</w:t>
        </w:r>
        <w:r w:rsidR="001A2C46">
          <w:rPr>
            <w:webHidden/>
          </w:rPr>
          <w:fldChar w:fldCharType="end"/>
        </w:r>
      </w:hyperlink>
    </w:p>
    <w:p w14:paraId="40EFE5BA" w14:textId="60C36E0F" w:rsidR="001A2C46" w:rsidRDefault="00F55C8D">
      <w:pPr>
        <w:pStyle w:val="TOC1"/>
        <w:rPr>
          <w:rFonts w:asciiTheme="minorHAnsi" w:eastAsiaTheme="minorEastAsia" w:hAnsiTheme="minorHAnsi" w:cstheme="minorBidi"/>
          <w:caps w:val="0"/>
          <w:noProof/>
          <w:color w:val="auto"/>
          <w:kern w:val="2"/>
          <w:sz w:val="21"/>
          <w:szCs w:val="22"/>
          <w:lang w:val="en-US" w:eastAsia="ja-JP"/>
        </w:rPr>
      </w:pPr>
      <w:hyperlink w:anchor="_Toc57815344" w:history="1">
        <w:r w:rsidR="001A2C46" w:rsidRPr="00442B78">
          <w:rPr>
            <w:rStyle w:val="Hyperlink"/>
            <w:rFonts w:cs="Arial"/>
            <w:noProof/>
            <w:lang w:eastAsia="ja-JP"/>
          </w:rPr>
          <w:t>資金調達</w:t>
        </w:r>
        <w:r w:rsidR="001A2C46">
          <w:rPr>
            <w:noProof/>
            <w:webHidden/>
          </w:rPr>
          <w:tab/>
        </w:r>
        <w:r w:rsidR="001A2C46">
          <w:rPr>
            <w:noProof/>
            <w:webHidden/>
          </w:rPr>
          <w:fldChar w:fldCharType="begin"/>
        </w:r>
        <w:r w:rsidR="001A2C46">
          <w:rPr>
            <w:noProof/>
            <w:webHidden/>
          </w:rPr>
          <w:instrText xml:space="preserve"> PAGEREF _Toc57815344 \h </w:instrText>
        </w:r>
        <w:r w:rsidR="001A2C46">
          <w:rPr>
            <w:noProof/>
            <w:webHidden/>
          </w:rPr>
        </w:r>
        <w:r w:rsidR="001A2C46">
          <w:rPr>
            <w:noProof/>
            <w:webHidden/>
          </w:rPr>
          <w:fldChar w:fldCharType="separate"/>
        </w:r>
        <w:r w:rsidR="001A2C46">
          <w:rPr>
            <w:noProof/>
            <w:webHidden/>
          </w:rPr>
          <w:t>11</w:t>
        </w:r>
        <w:r w:rsidR="001A2C46">
          <w:rPr>
            <w:noProof/>
            <w:webHidden/>
          </w:rPr>
          <w:fldChar w:fldCharType="end"/>
        </w:r>
      </w:hyperlink>
    </w:p>
    <w:p w14:paraId="4E4CF918" w14:textId="1BF44016" w:rsidR="001A2C46" w:rsidRDefault="00F55C8D">
      <w:pPr>
        <w:pStyle w:val="TOC2"/>
        <w:rPr>
          <w:rFonts w:asciiTheme="minorHAnsi" w:eastAsiaTheme="minorEastAsia" w:hAnsiTheme="minorHAnsi" w:cstheme="minorBidi"/>
          <w:kern w:val="2"/>
          <w:sz w:val="21"/>
          <w:szCs w:val="22"/>
          <w:lang w:val="en-US" w:eastAsia="ja-JP"/>
        </w:rPr>
      </w:pPr>
      <w:hyperlink w:anchor="_Toc57815345" w:history="1">
        <w:r w:rsidR="001A2C46" w:rsidRPr="00442B78">
          <w:rPr>
            <w:rStyle w:val="Hyperlink"/>
            <w:rFonts w:cs="Arial"/>
            <w:lang w:eastAsia="ja-JP"/>
          </w:rPr>
          <w:t>投資家に対するコミットメント［</w:t>
        </w:r>
        <w:r w:rsidR="001A2C46" w:rsidRPr="00442B78">
          <w:rPr>
            <w:rStyle w:val="Hyperlink"/>
            <w:rFonts w:cs="Arial"/>
            <w:lang w:eastAsia="ja-JP"/>
          </w:rPr>
          <w:t>PE 2</w:t>
        </w:r>
        <w:r w:rsidR="001A2C46" w:rsidRPr="00442B78">
          <w:rPr>
            <w:rStyle w:val="Hyperlink"/>
            <w:rFonts w:cs="Arial"/>
            <w:lang w:eastAsia="ja-JP"/>
          </w:rPr>
          <w:t>］</w:t>
        </w:r>
        <w:r w:rsidR="001A2C46">
          <w:rPr>
            <w:webHidden/>
          </w:rPr>
          <w:tab/>
        </w:r>
        <w:r w:rsidR="001A2C46">
          <w:rPr>
            <w:webHidden/>
          </w:rPr>
          <w:fldChar w:fldCharType="begin"/>
        </w:r>
        <w:r w:rsidR="001A2C46">
          <w:rPr>
            <w:webHidden/>
          </w:rPr>
          <w:instrText xml:space="preserve"> PAGEREF _Toc57815345 \h </w:instrText>
        </w:r>
        <w:r w:rsidR="001A2C46">
          <w:rPr>
            <w:webHidden/>
          </w:rPr>
        </w:r>
        <w:r w:rsidR="001A2C46">
          <w:rPr>
            <w:webHidden/>
          </w:rPr>
          <w:fldChar w:fldCharType="separate"/>
        </w:r>
        <w:r w:rsidR="001A2C46">
          <w:rPr>
            <w:webHidden/>
          </w:rPr>
          <w:t>11</w:t>
        </w:r>
        <w:r w:rsidR="001A2C46">
          <w:rPr>
            <w:webHidden/>
          </w:rPr>
          <w:fldChar w:fldCharType="end"/>
        </w:r>
      </w:hyperlink>
    </w:p>
    <w:p w14:paraId="79FCF677" w14:textId="4BEDEE83" w:rsidR="001A2C46" w:rsidRDefault="00F55C8D">
      <w:pPr>
        <w:pStyle w:val="TOC2"/>
        <w:rPr>
          <w:rFonts w:asciiTheme="minorHAnsi" w:eastAsiaTheme="minorEastAsia" w:hAnsiTheme="minorHAnsi" w:cstheme="minorBidi"/>
          <w:kern w:val="2"/>
          <w:sz w:val="21"/>
          <w:szCs w:val="22"/>
          <w:lang w:val="en-US" w:eastAsia="ja-JP"/>
        </w:rPr>
      </w:pPr>
      <w:hyperlink w:anchor="_Toc57815346" w:history="1">
        <w:r w:rsidR="001A2C46" w:rsidRPr="00442B78">
          <w:rPr>
            <w:rStyle w:val="Hyperlink"/>
          </w:rPr>
          <w:t>PE 2</w:t>
        </w:r>
        <w:r w:rsidR="001A2C46">
          <w:rPr>
            <w:webHidden/>
          </w:rPr>
          <w:tab/>
        </w:r>
        <w:r w:rsidR="001A2C46">
          <w:rPr>
            <w:webHidden/>
          </w:rPr>
          <w:fldChar w:fldCharType="begin"/>
        </w:r>
        <w:r w:rsidR="001A2C46">
          <w:rPr>
            <w:webHidden/>
          </w:rPr>
          <w:instrText xml:space="preserve"> PAGEREF _Toc57815346 \h </w:instrText>
        </w:r>
        <w:r w:rsidR="001A2C46">
          <w:rPr>
            <w:webHidden/>
          </w:rPr>
        </w:r>
        <w:r w:rsidR="001A2C46">
          <w:rPr>
            <w:webHidden/>
          </w:rPr>
          <w:fldChar w:fldCharType="separate"/>
        </w:r>
        <w:r w:rsidR="001A2C46">
          <w:rPr>
            <w:webHidden/>
          </w:rPr>
          <w:t>11</w:t>
        </w:r>
        <w:r w:rsidR="001A2C46">
          <w:rPr>
            <w:webHidden/>
          </w:rPr>
          <w:fldChar w:fldCharType="end"/>
        </w:r>
      </w:hyperlink>
    </w:p>
    <w:p w14:paraId="788830E2" w14:textId="68FF65D8" w:rsidR="001A2C46" w:rsidRDefault="00F55C8D">
      <w:pPr>
        <w:pStyle w:val="TOC1"/>
        <w:rPr>
          <w:rFonts w:asciiTheme="minorHAnsi" w:eastAsiaTheme="minorEastAsia" w:hAnsiTheme="minorHAnsi" w:cstheme="minorBidi"/>
          <w:caps w:val="0"/>
          <w:noProof/>
          <w:color w:val="auto"/>
          <w:kern w:val="2"/>
          <w:sz w:val="21"/>
          <w:szCs w:val="22"/>
          <w:lang w:val="en-US" w:eastAsia="ja-JP"/>
        </w:rPr>
      </w:pPr>
      <w:hyperlink w:anchor="_Toc57815347" w:history="1">
        <w:r w:rsidR="001A2C46" w:rsidRPr="00442B78">
          <w:rPr>
            <w:rStyle w:val="Hyperlink"/>
            <w:rFonts w:cs="Arial"/>
            <w:noProof/>
            <w:lang w:eastAsia="ja-JP"/>
          </w:rPr>
          <w:t>投資前の段階</w:t>
        </w:r>
        <w:r w:rsidR="001A2C46">
          <w:rPr>
            <w:noProof/>
            <w:webHidden/>
          </w:rPr>
          <w:tab/>
        </w:r>
        <w:r w:rsidR="001A2C46">
          <w:rPr>
            <w:noProof/>
            <w:webHidden/>
          </w:rPr>
          <w:fldChar w:fldCharType="begin"/>
        </w:r>
        <w:r w:rsidR="001A2C46">
          <w:rPr>
            <w:noProof/>
            <w:webHidden/>
          </w:rPr>
          <w:instrText xml:space="preserve"> PAGEREF _Toc57815347 \h </w:instrText>
        </w:r>
        <w:r w:rsidR="001A2C46">
          <w:rPr>
            <w:noProof/>
            <w:webHidden/>
          </w:rPr>
        </w:r>
        <w:r w:rsidR="001A2C46">
          <w:rPr>
            <w:noProof/>
            <w:webHidden/>
          </w:rPr>
          <w:fldChar w:fldCharType="separate"/>
        </w:r>
        <w:r w:rsidR="001A2C46">
          <w:rPr>
            <w:noProof/>
            <w:webHidden/>
          </w:rPr>
          <w:t>13</w:t>
        </w:r>
        <w:r w:rsidR="001A2C46">
          <w:rPr>
            <w:noProof/>
            <w:webHidden/>
          </w:rPr>
          <w:fldChar w:fldCharType="end"/>
        </w:r>
      </w:hyperlink>
    </w:p>
    <w:p w14:paraId="1BC83F78" w14:textId="5950DF35" w:rsidR="001A2C46" w:rsidRDefault="00F55C8D">
      <w:pPr>
        <w:pStyle w:val="TOC2"/>
        <w:rPr>
          <w:rFonts w:asciiTheme="minorHAnsi" w:eastAsiaTheme="minorEastAsia" w:hAnsiTheme="minorHAnsi" w:cstheme="minorBidi"/>
          <w:kern w:val="2"/>
          <w:sz w:val="21"/>
          <w:szCs w:val="22"/>
          <w:lang w:val="en-US" w:eastAsia="ja-JP"/>
        </w:rPr>
      </w:pPr>
      <w:hyperlink w:anchor="_Toc57815348" w:history="1">
        <w:r w:rsidR="001A2C46" w:rsidRPr="00442B78">
          <w:rPr>
            <w:rStyle w:val="Hyperlink"/>
            <w:rFonts w:cs="Arial"/>
            <w:lang w:eastAsia="ja-JP"/>
          </w:rPr>
          <w:t>重要性分析［</w:t>
        </w:r>
        <w:r w:rsidR="001A2C46" w:rsidRPr="00442B78">
          <w:rPr>
            <w:rStyle w:val="Hyperlink"/>
            <w:rFonts w:cs="Arial"/>
            <w:lang w:eastAsia="ja-JP"/>
          </w:rPr>
          <w:t>PE 3</w:t>
        </w:r>
        <w:r w:rsidR="001A2C46" w:rsidRPr="00442B78">
          <w:rPr>
            <w:rStyle w:val="Hyperlink"/>
            <w:rFonts w:cs="Arial"/>
            <w:lang w:eastAsia="ja-JP"/>
          </w:rPr>
          <w:t>、</w:t>
        </w:r>
        <w:r w:rsidR="001A2C46" w:rsidRPr="00442B78">
          <w:rPr>
            <w:rStyle w:val="Hyperlink"/>
            <w:rFonts w:cs="Arial"/>
            <w:lang w:eastAsia="ja-JP"/>
          </w:rPr>
          <w:t>PE 3.1</w:t>
        </w:r>
        <w:r w:rsidR="001A2C46" w:rsidRPr="00442B78">
          <w:rPr>
            <w:rStyle w:val="Hyperlink"/>
            <w:rFonts w:cs="Arial"/>
            <w:lang w:eastAsia="ja-JP"/>
          </w:rPr>
          <w:t>］</w:t>
        </w:r>
        <w:r w:rsidR="001A2C46">
          <w:rPr>
            <w:webHidden/>
          </w:rPr>
          <w:tab/>
        </w:r>
        <w:r w:rsidR="001A2C46">
          <w:rPr>
            <w:webHidden/>
          </w:rPr>
          <w:fldChar w:fldCharType="begin"/>
        </w:r>
        <w:r w:rsidR="001A2C46">
          <w:rPr>
            <w:webHidden/>
          </w:rPr>
          <w:instrText xml:space="preserve"> PAGEREF _Toc57815348 \h </w:instrText>
        </w:r>
        <w:r w:rsidR="001A2C46">
          <w:rPr>
            <w:webHidden/>
          </w:rPr>
        </w:r>
        <w:r w:rsidR="001A2C46">
          <w:rPr>
            <w:webHidden/>
          </w:rPr>
          <w:fldChar w:fldCharType="separate"/>
        </w:r>
        <w:r w:rsidR="001A2C46">
          <w:rPr>
            <w:webHidden/>
          </w:rPr>
          <w:t>13</w:t>
        </w:r>
        <w:r w:rsidR="001A2C46">
          <w:rPr>
            <w:webHidden/>
          </w:rPr>
          <w:fldChar w:fldCharType="end"/>
        </w:r>
      </w:hyperlink>
    </w:p>
    <w:p w14:paraId="6C37B1B0" w14:textId="5AC4B22F" w:rsidR="001A2C46" w:rsidRDefault="00F55C8D">
      <w:pPr>
        <w:pStyle w:val="TOC2"/>
        <w:rPr>
          <w:rFonts w:asciiTheme="minorHAnsi" w:eastAsiaTheme="minorEastAsia" w:hAnsiTheme="minorHAnsi" w:cstheme="minorBidi"/>
          <w:kern w:val="2"/>
          <w:sz w:val="21"/>
          <w:szCs w:val="22"/>
          <w:lang w:val="en-US" w:eastAsia="ja-JP"/>
        </w:rPr>
      </w:pPr>
      <w:hyperlink w:anchor="_Toc57815349" w:history="1">
        <w:r w:rsidR="001A2C46" w:rsidRPr="00442B78">
          <w:rPr>
            <w:rStyle w:val="Hyperlink"/>
          </w:rPr>
          <w:t>PE 3</w:t>
        </w:r>
        <w:r w:rsidR="001A2C46">
          <w:rPr>
            <w:webHidden/>
          </w:rPr>
          <w:tab/>
        </w:r>
        <w:r w:rsidR="001A2C46">
          <w:rPr>
            <w:webHidden/>
          </w:rPr>
          <w:fldChar w:fldCharType="begin"/>
        </w:r>
        <w:r w:rsidR="001A2C46">
          <w:rPr>
            <w:webHidden/>
          </w:rPr>
          <w:instrText xml:space="preserve"> PAGEREF _Toc57815349 \h </w:instrText>
        </w:r>
        <w:r w:rsidR="001A2C46">
          <w:rPr>
            <w:webHidden/>
          </w:rPr>
        </w:r>
        <w:r w:rsidR="001A2C46">
          <w:rPr>
            <w:webHidden/>
          </w:rPr>
          <w:fldChar w:fldCharType="separate"/>
        </w:r>
        <w:r w:rsidR="001A2C46">
          <w:rPr>
            <w:webHidden/>
          </w:rPr>
          <w:t>13</w:t>
        </w:r>
        <w:r w:rsidR="001A2C46">
          <w:rPr>
            <w:webHidden/>
          </w:rPr>
          <w:fldChar w:fldCharType="end"/>
        </w:r>
      </w:hyperlink>
    </w:p>
    <w:p w14:paraId="2FA897A3" w14:textId="0628D0F9" w:rsidR="001A2C46" w:rsidRDefault="00F55C8D">
      <w:pPr>
        <w:pStyle w:val="TOC2"/>
        <w:rPr>
          <w:rFonts w:asciiTheme="minorHAnsi" w:eastAsiaTheme="minorEastAsia" w:hAnsiTheme="minorHAnsi" w:cstheme="minorBidi"/>
          <w:kern w:val="2"/>
          <w:sz w:val="21"/>
          <w:szCs w:val="22"/>
          <w:lang w:val="en-US" w:eastAsia="ja-JP"/>
        </w:rPr>
      </w:pPr>
      <w:hyperlink w:anchor="_Toc57815350" w:history="1">
        <w:r w:rsidR="001A2C46" w:rsidRPr="00442B78">
          <w:rPr>
            <w:rStyle w:val="Hyperlink"/>
          </w:rPr>
          <w:t>PE 3.1</w:t>
        </w:r>
        <w:r w:rsidR="001A2C46">
          <w:rPr>
            <w:webHidden/>
          </w:rPr>
          <w:tab/>
        </w:r>
        <w:r w:rsidR="001A2C46">
          <w:rPr>
            <w:webHidden/>
          </w:rPr>
          <w:fldChar w:fldCharType="begin"/>
        </w:r>
        <w:r w:rsidR="001A2C46">
          <w:rPr>
            <w:webHidden/>
          </w:rPr>
          <w:instrText xml:space="preserve"> PAGEREF _Toc57815350 \h </w:instrText>
        </w:r>
        <w:r w:rsidR="001A2C46">
          <w:rPr>
            <w:webHidden/>
          </w:rPr>
        </w:r>
        <w:r w:rsidR="001A2C46">
          <w:rPr>
            <w:webHidden/>
          </w:rPr>
          <w:fldChar w:fldCharType="separate"/>
        </w:r>
        <w:r w:rsidR="001A2C46">
          <w:rPr>
            <w:webHidden/>
          </w:rPr>
          <w:t>15</w:t>
        </w:r>
        <w:r w:rsidR="001A2C46">
          <w:rPr>
            <w:webHidden/>
          </w:rPr>
          <w:fldChar w:fldCharType="end"/>
        </w:r>
      </w:hyperlink>
    </w:p>
    <w:p w14:paraId="71CE14DD" w14:textId="63D749C9" w:rsidR="001A2C46" w:rsidRDefault="00F55C8D">
      <w:pPr>
        <w:pStyle w:val="TOC2"/>
        <w:rPr>
          <w:rFonts w:asciiTheme="minorHAnsi" w:eastAsiaTheme="minorEastAsia" w:hAnsiTheme="minorHAnsi" w:cstheme="minorBidi"/>
          <w:kern w:val="2"/>
          <w:sz w:val="21"/>
          <w:szCs w:val="22"/>
          <w:lang w:val="en-US" w:eastAsia="ja-JP"/>
        </w:rPr>
      </w:pPr>
      <w:hyperlink w:anchor="_Toc57815351" w:history="1">
        <w:r w:rsidR="001A2C46" w:rsidRPr="00442B78">
          <w:rPr>
            <w:rStyle w:val="Hyperlink"/>
            <w:rFonts w:cs="Arial"/>
            <w:lang w:eastAsia="ja-JP"/>
          </w:rPr>
          <w:t>デュー・デリジェンス［</w:t>
        </w:r>
        <w:r w:rsidR="001A2C46" w:rsidRPr="00442B78">
          <w:rPr>
            <w:rStyle w:val="Hyperlink"/>
            <w:rFonts w:cs="Arial"/>
            <w:lang w:eastAsia="ja-JP"/>
          </w:rPr>
          <w:t>PE 4</w:t>
        </w:r>
        <w:r w:rsidR="001A2C46" w:rsidRPr="00442B78">
          <w:rPr>
            <w:rStyle w:val="Hyperlink"/>
            <w:rFonts w:cs="Arial"/>
            <w:lang w:eastAsia="ja-JP"/>
          </w:rPr>
          <w:t>、</w:t>
        </w:r>
        <w:r w:rsidR="001A2C46" w:rsidRPr="00442B78">
          <w:rPr>
            <w:rStyle w:val="Hyperlink"/>
            <w:rFonts w:cs="Arial"/>
            <w:lang w:eastAsia="ja-JP"/>
          </w:rPr>
          <w:t>PE 5</w:t>
        </w:r>
        <w:r w:rsidR="001A2C46" w:rsidRPr="00442B78">
          <w:rPr>
            <w:rStyle w:val="Hyperlink"/>
            <w:rFonts w:cs="Arial"/>
            <w:lang w:eastAsia="ja-JP"/>
          </w:rPr>
          <w:t>］</w:t>
        </w:r>
        <w:r w:rsidR="001A2C46">
          <w:rPr>
            <w:webHidden/>
          </w:rPr>
          <w:tab/>
        </w:r>
        <w:r w:rsidR="001A2C46">
          <w:rPr>
            <w:webHidden/>
          </w:rPr>
          <w:fldChar w:fldCharType="begin"/>
        </w:r>
        <w:r w:rsidR="001A2C46">
          <w:rPr>
            <w:webHidden/>
          </w:rPr>
          <w:instrText xml:space="preserve"> PAGEREF _Toc57815351 \h </w:instrText>
        </w:r>
        <w:r w:rsidR="001A2C46">
          <w:rPr>
            <w:webHidden/>
          </w:rPr>
        </w:r>
        <w:r w:rsidR="001A2C46">
          <w:rPr>
            <w:webHidden/>
          </w:rPr>
          <w:fldChar w:fldCharType="separate"/>
        </w:r>
        <w:r w:rsidR="001A2C46">
          <w:rPr>
            <w:webHidden/>
          </w:rPr>
          <w:t>17</w:t>
        </w:r>
        <w:r w:rsidR="001A2C46">
          <w:rPr>
            <w:webHidden/>
          </w:rPr>
          <w:fldChar w:fldCharType="end"/>
        </w:r>
      </w:hyperlink>
    </w:p>
    <w:p w14:paraId="0A035B86" w14:textId="45A1F147" w:rsidR="001A2C46" w:rsidRDefault="00F55C8D">
      <w:pPr>
        <w:pStyle w:val="TOC2"/>
        <w:rPr>
          <w:rFonts w:asciiTheme="minorHAnsi" w:eastAsiaTheme="minorEastAsia" w:hAnsiTheme="minorHAnsi" w:cstheme="minorBidi"/>
          <w:kern w:val="2"/>
          <w:sz w:val="21"/>
          <w:szCs w:val="22"/>
          <w:lang w:val="en-US" w:eastAsia="ja-JP"/>
        </w:rPr>
      </w:pPr>
      <w:hyperlink w:anchor="_Toc57815352" w:history="1">
        <w:r w:rsidR="001A2C46" w:rsidRPr="00442B78">
          <w:rPr>
            <w:rStyle w:val="Hyperlink"/>
          </w:rPr>
          <w:t>PE 4</w:t>
        </w:r>
        <w:r w:rsidR="001A2C46">
          <w:rPr>
            <w:webHidden/>
          </w:rPr>
          <w:tab/>
        </w:r>
        <w:r w:rsidR="001A2C46">
          <w:rPr>
            <w:webHidden/>
          </w:rPr>
          <w:fldChar w:fldCharType="begin"/>
        </w:r>
        <w:r w:rsidR="001A2C46">
          <w:rPr>
            <w:webHidden/>
          </w:rPr>
          <w:instrText xml:space="preserve"> PAGEREF _Toc57815352 \h </w:instrText>
        </w:r>
        <w:r w:rsidR="001A2C46">
          <w:rPr>
            <w:webHidden/>
          </w:rPr>
        </w:r>
        <w:r w:rsidR="001A2C46">
          <w:rPr>
            <w:webHidden/>
          </w:rPr>
          <w:fldChar w:fldCharType="separate"/>
        </w:r>
        <w:r w:rsidR="001A2C46">
          <w:rPr>
            <w:webHidden/>
          </w:rPr>
          <w:t>17</w:t>
        </w:r>
        <w:r w:rsidR="001A2C46">
          <w:rPr>
            <w:webHidden/>
          </w:rPr>
          <w:fldChar w:fldCharType="end"/>
        </w:r>
      </w:hyperlink>
    </w:p>
    <w:p w14:paraId="3DDAD342" w14:textId="11CF88BE" w:rsidR="001A2C46" w:rsidRDefault="00F55C8D">
      <w:pPr>
        <w:pStyle w:val="TOC2"/>
        <w:rPr>
          <w:rFonts w:asciiTheme="minorHAnsi" w:eastAsiaTheme="minorEastAsia" w:hAnsiTheme="minorHAnsi" w:cstheme="minorBidi"/>
          <w:kern w:val="2"/>
          <w:sz w:val="21"/>
          <w:szCs w:val="22"/>
          <w:lang w:val="en-US" w:eastAsia="ja-JP"/>
        </w:rPr>
      </w:pPr>
      <w:hyperlink w:anchor="_Toc57815353" w:history="1">
        <w:r w:rsidR="001A2C46" w:rsidRPr="00442B78">
          <w:rPr>
            <w:rStyle w:val="Hyperlink"/>
          </w:rPr>
          <w:t>PE 5</w:t>
        </w:r>
        <w:r w:rsidR="001A2C46">
          <w:rPr>
            <w:webHidden/>
          </w:rPr>
          <w:tab/>
        </w:r>
        <w:r w:rsidR="001A2C46">
          <w:rPr>
            <w:webHidden/>
          </w:rPr>
          <w:fldChar w:fldCharType="begin"/>
        </w:r>
        <w:r w:rsidR="001A2C46">
          <w:rPr>
            <w:webHidden/>
          </w:rPr>
          <w:instrText xml:space="preserve"> PAGEREF _Toc57815353 \h </w:instrText>
        </w:r>
        <w:r w:rsidR="001A2C46">
          <w:rPr>
            <w:webHidden/>
          </w:rPr>
        </w:r>
        <w:r w:rsidR="001A2C46">
          <w:rPr>
            <w:webHidden/>
          </w:rPr>
          <w:fldChar w:fldCharType="separate"/>
        </w:r>
        <w:r w:rsidR="001A2C46">
          <w:rPr>
            <w:webHidden/>
          </w:rPr>
          <w:t>20</w:t>
        </w:r>
        <w:r w:rsidR="001A2C46">
          <w:rPr>
            <w:webHidden/>
          </w:rPr>
          <w:fldChar w:fldCharType="end"/>
        </w:r>
      </w:hyperlink>
    </w:p>
    <w:p w14:paraId="0EE771EE" w14:textId="2BCD8499" w:rsidR="001A2C46" w:rsidRDefault="00F55C8D">
      <w:pPr>
        <w:pStyle w:val="TOC1"/>
        <w:rPr>
          <w:rFonts w:asciiTheme="minorHAnsi" w:eastAsiaTheme="minorEastAsia" w:hAnsiTheme="minorHAnsi" w:cstheme="minorBidi"/>
          <w:caps w:val="0"/>
          <w:noProof/>
          <w:color w:val="auto"/>
          <w:kern w:val="2"/>
          <w:sz w:val="21"/>
          <w:szCs w:val="22"/>
          <w:lang w:val="en-US" w:eastAsia="ja-JP"/>
        </w:rPr>
      </w:pPr>
      <w:hyperlink w:anchor="_Toc57815354" w:history="1">
        <w:r w:rsidR="001A2C46" w:rsidRPr="00442B78">
          <w:rPr>
            <w:rStyle w:val="Hyperlink"/>
            <w:rFonts w:cs="Arial"/>
            <w:noProof/>
            <w:lang w:eastAsia="ja-JP"/>
          </w:rPr>
          <w:t>投資後段階</w:t>
        </w:r>
        <w:r w:rsidR="001A2C46">
          <w:rPr>
            <w:noProof/>
            <w:webHidden/>
          </w:rPr>
          <w:tab/>
        </w:r>
        <w:r w:rsidR="001A2C46">
          <w:rPr>
            <w:noProof/>
            <w:webHidden/>
          </w:rPr>
          <w:fldChar w:fldCharType="begin"/>
        </w:r>
        <w:r w:rsidR="001A2C46">
          <w:rPr>
            <w:noProof/>
            <w:webHidden/>
          </w:rPr>
          <w:instrText xml:space="preserve"> PAGEREF _Toc57815354 \h </w:instrText>
        </w:r>
        <w:r w:rsidR="001A2C46">
          <w:rPr>
            <w:noProof/>
            <w:webHidden/>
          </w:rPr>
        </w:r>
        <w:r w:rsidR="001A2C46">
          <w:rPr>
            <w:noProof/>
            <w:webHidden/>
          </w:rPr>
          <w:fldChar w:fldCharType="separate"/>
        </w:r>
        <w:r w:rsidR="001A2C46">
          <w:rPr>
            <w:noProof/>
            <w:webHidden/>
          </w:rPr>
          <w:t>23</w:t>
        </w:r>
        <w:r w:rsidR="001A2C46">
          <w:rPr>
            <w:noProof/>
            <w:webHidden/>
          </w:rPr>
          <w:fldChar w:fldCharType="end"/>
        </w:r>
      </w:hyperlink>
    </w:p>
    <w:p w14:paraId="600A80F7" w14:textId="2799CDDA" w:rsidR="001A2C46" w:rsidRDefault="00F55C8D">
      <w:pPr>
        <w:pStyle w:val="TOC2"/>
        <w:rPr>
          <w:rFonts w:asciiTheme="minorHAnsi" w:eastAsiaTheme="minorEastAsia" w:hAnsiTheme="minorHAnsi" w:cstheme="minorBidi"/>
          <w:kern w:val="2"/>
          <w:sz w:val="21"/>
          <w:szCs w:val="22"/>
          <w:lang w:val="en-US" w:eastAsia="ja-JP"/>
        </w:rPr>
      </w:pPr>
      <w:hyperlink w:anchor="_Toc57815355" w:history="1">
        <w:r w:rsidR="001A2C46" w:rsidRPr="00442B78">
          <w:rPr>
            <w:rStyle w:val="Hyperlink"/>
            <w:rFonts w:cs="Arial"/>
            <w:lang w:val="fr-FR" w:eastAsia="ja-JP"/>
          </w:rPr>
          <w:t>モニタリング</w:t>
        </w:r>
        <w:r w:rsidR="001A2C46" w:rsidRPr="00442B78">
          <w:rPr>
            <w:rStyle w:val="Hyperlink"/>
            <w:rFonts w:cs="Arial"/>
          </w:rPr>
          <w:t>［</w:t>
        </w:r>
        <w:r w:rsidR="001A2C46" w:rsidRPr="00442B78">
          <w:rPr>
            <w:rStyle w:val="Hyperlink"/>
            <w:rFonts w:cs="Arial"/>
          </w:rPr>
          <w:t>PE 6</w:t>
        </w:r>
        <w:r w:rsidR="001A2C46" w:rsidRPr="00442B78">
          <w:rPr>
            <w:rStyle w:val="Hyperlink"/>
            <w:rFonts w:cs="Arial"/>
            <w:lang w:val="fr-FR" w:eastAsia="ja-JP"/>
          </w:rPr>
          <w:t>、</w:t>
        </w:r>
        <w:r w:rsidR="001A2C46" w:rsidRPr="00442B78">
          <w:rPr>
            <w:rStyle w:val="Hyperlink"/>
            <w:rFonts w:cs="Arial"/>
          </w:rPr>
          <w:t>PE 6.1</w:t>
        </w:r>
        <w:r w:rsidR="001A2C46" w:rsidRPr="00442B78">
          <w:rPr>
            <w:rStyle w:val="Hyperlink"/>
            <w:rFonts w:cs="Arial"/>
            <w:lang w:val="fr-FR" w:eastAsia="ja-JP"/>
          </w:rPr>
          <w:t>、</w:t>
        </w:r>
        <w:r w:rsidR="001A2C46" w:rsidRPr="00442B78">
          <w:rPr>
            <w:rStyle w:val="Hyperlink"/>
            <w:rFonts w:cs="Arial"/>
          </w:rPr>
          <w:t xml:space="preserve"> PE 7</w:t>
        </w:r>
        <w:r w:rsidR="001A2C46" w:rsidRPr="00442B78">
          <w:rPr>
            <w:rStyle w:val="Hyperlink"/>
            <w:rFonts w:cs="Arial"/>
            <w:lang w:val="fr-FR" w:eastAsia="ja-JP"/>
          </w:rPr>
          <w:t>、</w:t>
        </w:r>
        <w:r w:rsidR="001A2C46" w:rsidRPr="00442B78">
          <w:rPr>
            <w:rStyle w:val="Hyperlink"/>
            <w:rFonts w:cs="Arial"/>
          </w:rPr>
          <w:t>PE 8</w:t>
        </w:r>
        <w:r w:rsidR="001A2C46" w:rsidRPr="00442B78">
          <w:rPr>
            <w:rStyle w:val="Hyperlink"/>
            <w:rFonts w:cs="Arial"/>
            <w:lang w:val="fr-FR" w:eastAsia="ja-JP"/>
          </w:rPr>
          <w:t>、</w:t>
        </w:r>
        <w:r w:rsidR="001A2C46" w:rsidRPr="00442B78">
          <w:rPr>
            <w:rStyle w:val="Hyperlink"/>
            <w:rFonts w:cs="Arial"/>
          </w:rPr>
          <w:t>PE 8.1</w:t>
        </w:r>
        <w:r w:rsidR="001A2C46" w:rsidRPr="00442B78">
          <w:rPr>
            <w:rStyle w:val="Hyperlink"/>
            <w:rFonts w:cs="Arial"/>
            <w:lang w:val="fr-FR" w:eastAsia="ja-JP"/>
          </w:rPr>
          <w:t>、</w:t>
        </w:r>
        <w:r w:rsidR="001A2C46" w:rsidRPr="00442B78">
          <w:rPr>
            <w:rStyle w:val="Hyperlink"/>
            <w:rFonts w:cs="Arial"/>
          </w:rPr>
          <w:t>PE 9</w:t>
        </w:r>
        <w:r w:rsidR="001A2C46" w:rsidRPr="00442B78">
          <w:rPr>
            <w:rStyle w:val="Hyperlink"/>
            <w:rFonts w:cs="Arial"/>
            <w:lang w:val="fr-FR" w:eastAsia="ja-JP"/>
          </w:rPr>
          <w:t>、</w:t>
        </w:r>
        <w:r w:rsidR="001A2C46" w:rsidRPr="00442B78">
          <w:rPr>
            <w:rStyle w:val="Hyperlink"/>
            <w:rFonts w:cs="Arial"/>
          </w:rPr>
          <w:t>PE 10</w:t>
        </w:r>
        <w:r w:rsidR="001A2C46" w:rsidRPr="00442B78">
          <w:rPr>
            <w:rStyle w:val="Hyperlink"/>
            <w:rFonts w:cs="Arial"/>
            <w:lang w:val="fr-FR" w:eastAsia="ja-JP"/>
          </w:rPr>
          <w:t>、</w:t>
        </w:r>
        <w:r w:rsidR="001A2C46" w:rsidRPr="00442B78">
          <w:rPr>
            <w:rStyle w:val="Hyperlink"/>
            <w:rFonts w:cs="Arial"/>
          </w:rPr>
          <w:t>PE 11</w:t>
        </w:r>
        <w:r w:rsidR="001A2C46" w:rsidRPr="00442B78">
          <w:rPr>
            <w:rStyle w:val="Hyperlink"/>
            <w:rFonts w:cs="Arial"/>
            <w:lang w:val="fr-FR" w:eastAsia="ja-JP"/>
          </w:rPr>
          <w:t>、</w:t>
        </w:r>
        <w:r w:rsidR="001A2C46" w:rsidRPr="00442B78">
          <w:rPr>
            <w:rStyle w:val="Hyperlink"/>
            <w:rFonts w:cs="Arial"/>
          </w:rPr>
          <w:t>PE 12</w:t>
        </w:r>
        <w:r w:rsidR="001A2C46" w:rsidRPr="00442B78">
          <w:rPr>
            <w:rStyle w:val="Hyperlink"/>
            <w:rFonts w:cs="Arial"/>
            <w:lang w:val="fr-FR" w:eastAsia="ja-JP"/>
          </w:rPr>
          <w:t>、</w:t>
        </w:r>
        <w:r w:rsidR="001A2C46" w:rsidRPr="00442B78">
          <w:rPr>
            <w:rStyle w:val="Hyperlink"/>
            <w:rFonts w:cs="Arial"/>
          </w:rPr>
          <w:t>PE 12.1</w:t>
        </w:r>
        <w:r w:rsidR="001A2C46" w:rsidRPr="00442B78">
          <w:rPr>
            <w:rStyle w:val="Hyperlink"/>
            <w:rFonts w:cs="Arial"/>
          </w:rPr>
          <w:t>］</w:t>
        </w:r>
        <w:r w:rsidR="001A2C46">
          <w:rPr>
            <w:webHidden/>
          </w:rPr>
          <w:tab/>
        </w:r>
        <w:r w:rsidR="001A2C46">
          <w:rPr>
            <w:webHidden/>
          </w:rPr>
          <w:fldChar w:fldCharType="begin"/>
        </w:r>
        <w:r w:rsidR="001A2C46">
          <w:rPr>
            <w:webHidden/>
          </w:rPr>
          <w:instrText xml:space="preserve"> PAGEREF _Toc57815355 \h </w:instrText>
        </w:r>
        <w:r w:rsidR="001A2C46">
          <w:rPr>
            <w:webHidden/>
          </w:rPr>
        </w:r>
        <w:r w:rsidR="001A2C46">
          <w:rPr>
            <w:webHidden/>
          </w:rPr>
          <w:fldChar w:fldCharType="separate"/>
        </w:r>
        <w:r w:rsidR="001A2C46">
          <w:rPr>
            <w:webHidden/>
          </w:rPr>
          <w:t>23</w:t>
        </w:r>
        <w:r w:rsidR="001A2C46">
          <w:rPr>
            <w:webHidden/>
          </w:rPr>
          <w:fldChar w:fldCharType="end"/>
        </w:r>
      </w:hyperlink>
    </w:p>
    <w:p w14:paraId="0E0264D7" w14:textId="74999E57" w:rsidR="001A2C46" w:rsidRDefault="00F55C8D">
      <w:pPr>
        <w:pStyle w:val="TOC2"/>
        <w:rPr>
          <w:rFonts w:asciiTheme="minorHAnsi" w:eastAsiaTheme="minorEastAsia" w:hAnsiTheme="minorHAnsi" w:cstheme="minorBidi"/>
          <w:kern w:val="2"/>
          <w:sz w:val="21"/>
          <w:szCs w:val="22"/>
          <w:lang w:val="en-US" w:eastAsia="ja-JP"/>
        </w:rPr>
      </w:pPr>
      <w:hyperlink w:anchor="_Toc57815356" w:history="1">
        <w:r w:rsidR="001A2C46" w:rsidRPr="00442B78">
          <w:rPr>
            <w:rStyle w:val="Hyperlink"/>
          </w:rPr>
          <w:t>PE 6</w:t>
        </w:r>
        <w:r w:rsidR="001A2C46">
          <w:rPr>
            <w:webHidden/>
          </w:rPr>
          <w:tab/>
        </w:r>
        <w:r w:rsidR="001A2C46">
          <w:rPr>
            <w:webHidden/>
          </w:rPr>
          <w:fldChar w:fldCharType="begin"/>
        </w:r>
        <w:r w:rsidR="001A2C46">
          <w:rPr>
            <w:webHidden/>
          </w:rPr>
          <w:instrText xml:space="preserve"> PAGEREF _Toc57815356 \h </w:instrText>
        </w:r>
        <w:r w:rsidR="001A2C46">
          <w:rPr>
            <w:webHidden/>
          </w:rPr>
        </w:r>
        <w:r w:rsidR="001A2C46">
          <w:rPr>
            <w:webHidden/>
          </w:rPr>
          <w:fldChar w:fldCharType="separate"/>
        </w:r>
        <w:r w:rsidR="001A2C46">
          <w:rPr>
            <w:webHidden/>
          </w:rPr>
          <w:t>23</w:t>
        </w:r>
        <w:r w:rsidR="001A2C46">
          <w:rPr>
            <w:webHidden/>
          </w:rPr>
          <w:fldChar w:fldCharType="end"/>
        </w:r>
      </w:hyperlink>
    </w:p>
    <w:p w14:paraId="0CE34F2B" w14:textId="394F0BC0" w:rsidR="001A2C46" w:rsidRDefault="00F55C8D">
      <w:pPr>
        <w:pStyle w:val="TOC2"/>
        <w:rPr>
          <w:rFonts w:asciiTheme="minorHAnsi" w:eastAsiaTheme="minorEastAsia" w:hAnsiTheme="minorHAnsi" w:cstheme="minorBidi"/>
          <w:kern w:val="2"/>
          <w:sz w:val="21"/>
          <w:szCs w:val="22"/>
          <w:lang w:val="en-US" w:eastAsia="ja-JP"/>
        </w:rPr>
      </w:pPr>
      <w:hyperlink w:anchor="_Toc57815357" w:history="1">
        <w:r w:rsidR="001A2C46" w:rsidRPr="00442B78">
          <w:rPr>
            <w:rStyle w:val="Hyperlink"/>
          </w:rPr>
          <w:t>PE 6.1</w:t>
        </w:r>
        <w:r w:rsidR="001A2C46">
          <w:rPr>
            <w:webHidden/>
          </w:rPr>
          <w:tab/>
        </w:r>
        <w:r w:rsidR="001A2C46">
          <w:rPr>
            <w:webHidden/>
          </w:rPr>
          <w:fldChar w:fldCharType="begin"/>
        </w:r>
        <w:r w:rsidR="001A2C46">
          <w:rPr>
            <w:webHidden/>
          </w:rPr>
          <w:instrText xml:space="preserve"> PAGEREF _Toc57815357 \h </w:instrText>
        </w:r>
        <w:r w:rsidR="001A2C46">
          <w:rPr>
            <w:webHidden/>
          </w:rPr>
        </w:r>
        <w:r w:rsidR="001A2C46">
          <w:rPr>
            <w:webHidden/>
          </w:rPr>
          <w:fldChar w:fldCharType="separate"/>
        </w:r>
        <w:r w:rsidR="001A2C46">
          <w:rPr>
            <w:webHidden/>
          </w:rPr>
          <w:t>25</w:t>
        </w:r>
        <w:r w:rsidR="001A2C46">
          <w:rPr>
            <w:webHidden/>
          </w:rPr>
          <w:fldChar w:fldCharType="end"/>
        </w:r>
      </w:hyperlink>
    </w:p>
    <w:p w14:paraId="0760EDE8" w14:textId="6ADFFDE4" w:rsidR="001A2C46" w:rsidRDefault="00F55C8D">
      <w:pPr>
        <w:pStyle w:val="TOC2"/>
        <w:rPr>
          <w:rFonts w:asciiTheme="minorHAnsi" w:eastAsiaTheme="minorEastAsia" w:hAnsiTheme="minorHAnsi" w:cstheme="minorBidi"/>
          <w:kern w:val="2"/>
          <w:sz w:val="21"/>
          <w:szCs w:val="22"/>
          <w:lang w:val="en-US" w:eastAsia="ja-JP"/>
        </w:rPr>
      </w:pPr>
      <w:hyperlink w:anchor="_Toc57815358" w:history="1">
        <w:r w:rsidR="001A2C46" w:rsidRPr="00442B78">
          <w:rPr>
            <w:rStyle w:val="Hyperlink"/>
          </w:rPr>
          <w:t>PE 7</w:t>
        </w:r>
        <w:r w:rsidR="001A2C46">
          <w:rPr>
            <w:webHidden/>
          </w:rPr>
          <w:tab/>
        </w:r>
        <w:r w:rsidR="001A2C46">
          <w:rPr>
            <w:webHidden/>
          </w:rPr>
          <w:fldChar w:fldCharType="begin"/>
        </w:r>
        <w:r w:rsidR="001A2C46">
          <w:rPr>
            <w:webHidden/>
          </w:rPr>
          <w:instrText xml:space="preserve"> PAGEREF _Toc57815358 \h </w:instrText>
        </w:r>
        <w:r w:rsidR="001A2C46">
          <w:rPr>
            <w:webHidden/>
          </w:rPr>
        </w:r>
        <w:r w:rsidR="001A2C46">
          <w:rPr>
            <w:webHidden/>
          </w:rPr>
          <w:fldChar w:fldCharType="separate"/>
        </w:r>
        <w:r w:rsidR="001A2C46">
          <w:rPr>
            <w:webHidden/>
          </w:rPr>
          <w:t>27</w:t>
        </w:r>
        <w:r w:rsidR="001A2C46">
          <w:rPr>
            <w:webHidden/>
          </w:rPr>
          <w:fldChar w:fldCharType="end"/>
        </w:r>
      </w:hyperlink>
    </w:p>
    <w:p w14:paraId="2C93831F" w14:textId="60192AC8" w:rsidR="001A2C46" w:rsidRDefault="00F55C8D">
      <w:pPr>
        <w:pStyle w:val="TOC2"/>
        <w:rPr>
          <w:rFonts w:asciiTheme="minorHAnsi" w:eastAsiaTheme="minorEastAsia" w:hAnsiTheme="minorHAnsi" w:cstheme="minorBidi"/>
          <w:kern w:val="2"/>
          <w:sz w:val="21"/>
          <w:szCs w:val="22"/>
          <w:lang w:val="en-US" w:eastAsia="ja-JP"/>
        </w:rPr>
      </w:pPr>
      <w:hyperlink w:anchor="_Toc57815359" w:history="1">
        <w:r w:rsidR="001A2C46" w:rsidRPr="00442B78">
          <w:rPr>
            <w:rStyle w:val="Hyperlink"/>
          </w:rPr>
          <w:t>PE 8</w:t>
        </w:r>
        <w:r w:rsidR="001A2C46">
          <w:rPr>
            <w:webHidden/>
          </w:rPr>
          <w:tab/>
        </w:r>
        <w:r w:rsidR="001A2C46">
          <w:rPr>
            <w:webHidden/>
          </w:rPr>
          <w:fldChar w:fldCharType="begin"/>
        </w:r>
        <w:r w:rsidR="001A2C46">
          <w:rPr>
            <w:webHidden/>
          </w:rPr>
          <w:instrText xml:space="preserve"> PAGEREF _Toc57815359 \h </w:instrText>
        </w:r>
        <w:r w:rsidR="001A2C46">
          <w:rPr>
            <w:webHidden/>
          </w:rPr>
        </w:r>
        <w:r w:rsidR="001A2C46">
          <w:rPr>
            <w:webHidden/>
          </w:rPr>
          <w:fldChar w:fldCharType="separate"/>
        </w:r>
        <w:r w:rsidR="001A2C46">
          <w:rPr>
            <w:webHidden/>
          </w:rPr>
          <w:t>29</w:t>
        </w:r>
        <w:r w:rsidR="001A2C46">
          <w:rPr>
            <w:webHidden/>
          </w:rPr>
          <w:fldChar w:fldCharType="end"/>
        </w:r>
      </w:hyperlink>
    </w:p>
    <w:p w14:paraId="321A0BB0" w14:textId="4E9DFC3B" w:rsidR="001A2C46" w:rsidRDefault="00F55C8D">
      <w:pPr>
        <w:pStyle w:val="TOC2"/>
        <w:rPr>
          <w:rFonts w:asciiTheme="minorHAnsi" w:eastAsiaTheme="minorEastAsia" w:hAnsiTheme="minorHAnsi" w:cstheme="minorBidi"/>
          <w:kern w:val="2"/>
          <w:sz w:val="21"/>
          <w:szCs w:val="22"/>
          <w:lang w:val="en-US" w:eastAsia="ja-JP"/>
        </w:rPr>
      </w:pPr>
      <w:hyperlink w:anchor="_Toc57815360" w:history="1">
        <w:r w:rsidR="001A2C46" w:rsidRPr="00442B78">
          <w:rPr>
            <w:rStyle w:val="Hyperlink"/>
          </w:rPr>
          <w:t>PE 8.1</w:t>
        </w:r>
        <w:r w:rsidR="001A2C46">
          <w:rPr>
            <w:webHidden/>
          </w:rPr>
          <w:tab/>
        </w:r>
        <w:r w:rsidR="001A2C46">
          <w:rPr>
            <w:webHidden/>
          </w:rPr>
          <w:fldChar w:fldCharType="begin"/>
        </w:r>
        <w:r w:rsidR="001A2C46">
          <w:rPr>
            <w:webHidden/>
          </w:rPr>
          <w:instrText xml:space="preserve"> PAGEREF _Toc57815360 \h </w:instrText>
        </w:r>
        <w:r w:rsidR="001A2C46">
          <w:rPr>
            <w:webHidden/>
          </w:rPr>
        </w:r>
        <w:r w:rsidR="001A2C46">
          <w:rPr>
            <w:webHidden/>
          </w:rPr>
          <w:fldChar w:fldCharType="separate"/>
        </w:r>
        <w:r w:rsidR="001A2C46">
          <w:rPr>
            <w:webHidden/>
          </w:rPr>
          <w:t>32</w:t>
        </w:r>
        <w:r w:rsidR="001A2C46">
          <w:rPr>
            <w:webHidden/>
          </w:rPr>
          <w:fldChar w:fldCharType="end"/>
        </w:r>
      </w:hyperlink>
    </w:p>
    <w:p w14:paraId="2C3F2718" w14:textId="7191259A" w:rsidR="001A2C46" w:rsidRDefault="00F55C8D">
      <w:pPr>
        <w:pStyle w:val="TOC2"/>
        <w:rPr>
          <w:rFonts w:asciiTheme="minorHAnsi" w:eastAsiaTheme="minorEastAsia" w:hAnsiTheme="minorHAnsi" w:cstheme="minorBidi"/>
          <w:kern w:val="2"/>
          <w:sz w:val="21"/>
          <w:szCs w:val="22"/>
          <w:lang w:val="en-US" w:eastAsia="ja-JP"/>
        </w:rPr>
      </w:pPr>
      <w:hyperlink w:anchor="_Toc57815361" w:history="1">
        <w:r w:rsidR="001A2C46" w:rsidRPr="00442B78">
          <w:rPr>
            <w:rStyle w:val="Hyperlink"/>
          </w:rPr>
          <w:t>PE 9</w:t>
        </w:r>
        <w:r w:rsidR="001A2C46">
          <w:rPr>
            <w:webHidden/>
          </w:rPr>
          <w:tab/>
        </w:r>
        <w:r w:rsidR="001A2C46">
          <w:rPr>
            <w:webHidden/>
          </w:rPr>
          <w:fldChar w:fldCharType="begin"/>
        </w:r>
        <w:r w:rsidR="001A2C46">
          <w:rPr>
            <w:webHidden/>
          </w:rPr>
          <w:instrText xml:space="preserve"> PAGEREF _Toc57815361 \h </w:instrText>
        </w:r>
        <w:r w:rsidR="001A2C46">
          <w:rPr>
            <w:webHidden/>
          </w:rPr>
        </w:r>
        <w:r w:rsidR="001A2C46">
          <w:rPr>
            <w:webHidden/>
          </w:rPr>
          <w:fldChar w:fldCharType="separate"/>
        </w:r>
        <w:r w:rsidR="001A2C46">
          <w:rPr>
            <w:webHidden/>
          </w:rPr>
          <w:t>33</w:t>
        </w:r>
        <w:r w:rsidR="001A2C46">
          <w:rPr>
            <w:webHidden/>
          </w:rPr>
          <w:fldChar w:fldCharType="end"/>
        </w:r>
      </w:hyperlink>
    </w:p>
    <w:p w14:paraId="0DCB9A7D" w14:textId="6ABEEA71" w:rsidR="001A2C46" w:rsidRDefault="00F55C8D">
      <w:pPr>
        <w:pStyle w:val="TOC2"/>
        <w:rPr>
          <w:rFonts w:asciiTheme="minorHAnsi" w:eastAsiaTheme="minorEastAsia" w:hAnsiTheme="minorHAnsi" w:cstheme="minorBidi"/>
          <w:kern w:val="2"/>
          <w:sz w:val="21"/>
          <w:szCs w:val="22"/>
          <w:lang w:val="en-US" w:eastAsia="ja-JP"/>
        </w:rPr>
      </w:pPr>
      <w:hyperlink w:anchor="_Toc57815362" w:history="1">
        <w:r w:rsidR="001A2C46" w:rsidRPr="00442B78">
          <w:rPr>
            <w:rStyle w:val="Hyperlink"/>
          </w:rPr>
          <w:t>PE 10</w:t>
        </w:r>
        <w:r w:rsidR="001A2C46">
          <w:rPr>
            <w:webHidden/>
          </w:rPr>
          <w:tab/>
        </w:r>
        <w:r w:rsidR="001A2C46">
          <w:rPr>
            <w:webHidden/>
          </w:rPr>
          <w:fldChar w:fldCharType="begin"/>
        </w:r>
        <w:r w:rsidR="001A2C46">
          <w:rPr>
            <w:webHidden/>
          </w:rPr>
          <w:instrText xml:space="preserve"> PAGEREF _Toc57815362 \h </w:instrText>
        </w:r>
        <w:r w:rsidR="001A2C46">
          <w:rPr>
            <w:webHidden/>
          </w:rPr>
        </w:r>
        <w:r w:rsidR="001A2C46">
          <w:rPr>
            <w:webHidden/>
          </w:rPr>
          <w:fldChar w:fldCharType="separate"/>
        </w:r>
        <w:r w:rsidR="001A2C46">
          <w:rPr>
            <w:webHidden/>
          </w:rPr>
          <w:t>34</w:t>
        </w:r>
        <w:r w:rsidR="001A2C46">
          <w:rPr>
            <w:webHidden/>
          </w:rPr>
          <w:fldChar w:fldCharType="end"/>
        </w:r>
      </w:hyperlink>
    </w:p>
    <w:p w14:paraId="56F26DEC" w14:textId="6A88B40F" w:rsidR="001A2C46" w:rsidRDefault="00F55C8D">
      <w:pPr>
        <w:pStyle w:val="TOC2"/>
        <w:rPr>
          <w:rFonts w:asciiTheme="minorHAnsi" w:eastAsiaTheme="minorEastAsia" w:hAnsiTheme="minorHAnsi" w:cstheme="minorBidi"/>
          <w:kern w:val="2"/>
          <w:sz w:val="21"/>
          <w:szCs w:val="22"/>
          <w:lang w:val="en-US" w:eastAsia="ja-JP"/>
        </w:rPr>
      </w:pPr>
      <w:hyperlink w:anchor="_Toc57815363" w:history="1">
        <w:r w:rsidR="001A2C46" w:rsidRPr="00442B78">
          <w:rPr>
            <w:rStyle w:val="Hyperlink"/>
          </w:rPr>
          <w:t>PE 11</w:t>
        </w:r>
        <w:r w:rsidR="001A2C46">
          <w:rPr>
            <w:webHidden/>
          </w:rPr>
          <w:tab/>
        </w:r>
        <w:r w:rsidR="001A2C46">
          <w:rPr>
            <w:webHidden/>
          </w:rPr>
          <w:fldChar w:fldCharType="begin"/>
        </w:r>
        <w:r w:rsidR="001A2C46">
          <w:rPr>
            <w:webHidden/>
          </w:rPr>
          <w:instrText xml:space="preserve"> PAGEREF _Toc57815363 \h </w:instrText>
        </w:r>
        <w:r w:rsidR="001A2C46">
          <w:rPr>
            <w:webHidden/>
          </w:rPr>
        </w:r>
        <w:r w:rsidR="001A2C46">
          <w:rPr>
            <w:webHidden/>
          </w:rPr>
          <w:fldChar w:fldCharType="separate"/>
        </w:r>
        <w:r w:rsidR="001A2C46">
          <w:rPr>
            <w:webHidden/>
          </w:rPr>
          <w:t>36</w:t>
        </w:r>
        <w:r w:rsidR="001A2C46">
          <w:rPr>
            <w:webHidden/>
          </w:rPr>
          <w:fldChar w:fldCharType="end"/>
        </w:r>
      </w:hyperlink>
    </w:p>
    <w:p w14:paraId="2D6FDFA3" w14:textId="18EE0A19" w:rsidR="001A2C46" w:rsidRDefault="00F55C8D">
      <w:pPr>
        <w:pStyle w:val="TOC2"/>
        <w:rPr>
          <w:rFonts w:asciiTheme="minorHAnsi" w:eastAsiaTheme="minorEastAsia" w:hAnsiTheme="minorHAnsi" w:cstheme="minorBidi"/>
          <w:kern w:val="2"/>
          <w:sz w:val="21"/>
          <w:szCs w:val="22"/>
          <w:lang w:val="en-US" w:eastAsia="ja-JP"/>
        </w:rPr>
      </w:pPr>
      <w:hyperlink w:anchor="_Toc57815364" w:history="1">
        <w:r w:rsidR="001A2C46" w:rsidRPr="00442B78">
          <w:rPr>
            <w:rStyle w:val="Hyperlink"/>
          </w:rPr>
          <w:t>PE 12</w:t>
        </w:r>
        <w:r w:rsidR="001A2C46">
          <w:rPr>
            <w:webHidden/>
          </w:rPr>
          <w:tab/>
        </w:r>
        <w:r w:rsidR="001A2C46">
          <w:rPr>
            <w:webHidden/>
          </w:rPr>
          <w:fldChar w:fldCharType="begin"/>
        </w:r>
        <w:r w:rsidR="001A2C46">
          <w:rPr>
            <w:webHidden/>
          </w:rPr>
          <w:instrText xml:space="preserve"> PAGEREF _Toc57815364 \h </w:instrText>
        </w:r>
        <w:r w:rsidR="001A2C46">
          <w:rPr>
            <w:webHidden/>
          </w:rPr>
        </w:r>
        <w:r w:rsidR="001A2C46">
          <w:rPr>
            <w:webHidden/>
          </w:rPr>
          <w:fldChar w:fldCharType="separate"/>
        </w:r>
        <w:r w:rsidR="001A2C46">
          <w:rPr>
            <w:webHidden/>
          </w:rPr>
          <w:t>37</w:t>
        </w:r>
        <w:r w:rsidR="001A2C46">
          <w:rPr>
            <w:webHidden/>
          </w:rPr>
          <w:fldChar w:fldCharType="end"/>
        </w:r>
      </w:hyperlink>
    </w:p>
    <w:p w14:paraId="37E32F15" w14:textId="36E03B70" w:rsidR="001A2C46" w:rsidRDefault="00F55C8D">
      <w:pPr>
        <w:pStyle w:val="TOC2"/>
        <w:rPr>
          <w:rFonts w:asciiTheme="minorHAnsi" w:eastAsiaTheme="minorEastAsia" w:hAnsiTheme="minorHAnsi" w:cstheme="minorBidi"/>
          <w:kern w:val="2"/>
          <w:sz w:val="21"/>
          <w:szCs w:val="22"/>
          <w:lang w:val="en-US" w:eastAsia="ja-JP"/>
        </w:rPr>
      </w:pPr>
      <w:hyperlink w:anchor="_Toc57815365" w:history="1">
        <w:r w:rsidR="001A2C46" w:rsidRPr="00442B78">
          <w:rPr>
            <w:rStyle w:val="Hyperlink"/>
          </w:rPr>
          <w:t>PE 12.1</w:t>
        </w:r>
        <w:r w:rsidR="001A2C46">
          <w:rPr>
            <w:webHidden/>
          </w:rPr>
          <w:tab/>
        </w:r>
        <w:r w:rsidR="001A2C46">
          <w:rPr>
            <w:webHidden/>
          </w:rPr>
          <w:fldChar w:fldCharType="begin"/>
        </w:r>
        <w:r w:rsidR="001A2C46">
          <w:rPr>
            <w:webHidden/>
          </w:rPr>
          <w:instrText xml:space="preserve"> PAGEREF _Toc57815365 \h </w:instrText>
        </w:r>
        <w:r w:rsidR="001A2C46">
          <w:rPr>
            <w:webHidden/>
          </w:rPr>
        </w:r>
        <w:r w:rsidR="001A2C46">
          <w:rPr>
            <w:webHidden/>
          </w:rPr>
          <w:fldChar w:fldCharType="separate"/>
        </w:r>
        <w:r w:rsidR="001A2C46">
          <w:rPr>
            <w:webHidden/>
          </w:rPr>
          <w:t>40</w:t>
        </w:r>
        <w:r w:rsidR="001A2C46">
          <w:rPr>
            <w:webHidden/>
          </w:rPr>
          <w:fldChar w:fldCharType="end"/>
        </w:r>
      </w:hyperlink>
    </w:p>
    <w:p w14:paraId="2191FB51" w14:textId="6F727C48" w:rsidR="001A2C46" w:rsidRDefault="00F55C8D">
      <w:pPr>
        <w:pStyle w:val="TOC2"/>
        <w:rPr>
          <w:rFonts w:asciiTheme="minorHAnsi" w:eastAsiaTheme="minorEastAsia" w:hAnsiTheme="minorHAnsi" w:cstheme="minorBidi"/>
          <w:kern w:val="2"/>
          <w:sz w:val="21"/>
          <w:szCs w:val="22"/>
          <w:lang w:val="en-US" w:eastAsia="ja-JP"/>
        </w:rPr>
      </w:pPr>
      <w:hyperlink w:anchor="_Toc57815366" w:history="1">
        <w:r w:rsidR="001A2C46" w:rsidRPr="00442B78">
          <w:rPr>
            <w:rStyle w:val="Hyperlink"/>
            <w:rFonts w:cs="Arial"/>
            <w:lang w:eastAsia="ja-JP"/>
          </w:rPr>
          <w:t>エグジット</w:t>
        </w:r>
        <w:r w:rsidR="001A2C46" w:rsidRPr="00442B78">
          <w:rPr>
            <w:rStyle w:val="Hyperlink"/>
            <w:rFonts w:cs="Arial"/>
          </w:rPr>
          <w:t>［</w:t>
        </w:r>
        <w:r w:rsidR="001A2C46" w:rsidRPr="00442B78">
          <w:rPr>
            <w:rStyle w:val="Hyperlink"/>
            <w:rFonts w:cs="Arial"/>
          </w:rPr>
          <w:t>PE 13</w:t>
        </w:r>
        <w:r w:rsidR="001A2C46" w:rsidRPr="00442B78">
          <w:rPr>
            <w:rStyle w:val="Hyperlink"/>
            <w:rFonts w:cs="Arial"/>
          </w:rPr>
          <w:t>］</w:t>
        </w:r>
        <w:r w:rsidR="001A2C46">
          <w:rPr>
            <w:webHidden/>
          </w:rPr>
          <w:tab/>
        </w:r>
        <w:r w:rsidR="001A2C46">
          <w:rPr>
            <w:webHidden/>
          </w:rPr>
          <w:fldChar w:fldCharType="begin"/>
        </w:r>
        <w:r w:rsidR="001A2C46">
          <w:rPr>
            <w:webHidden/>
          </w:rPr>
          <w:instrText xml:space="preserve"> PAGEREF _Toc57815366 \h </w:instrText>
        </w:r>
        <w:r w:rsidR="001A2C46">
          <w:rPr>
            <w:webHidden/>
          </w:rPr>
        </w:r>
        <w:r w:rsidR="001A2C46">
          <w:rPr>
            <w:webHidden/>
          </w:rPr>
          <w:fldChar w:fldCharType="separate"/>
        </w:r>
        <w:r w:rsidR="001A2C46">
          <w:rPr>
            <w:webHidden/>
          </w:rPr>
          <w:t>41</w:t>
        </w:r>
        <w:r w:rsidR="001A2C46">
          <w:rPr>
            <w:webHidden/>
          </w:rPr>
          <w:fldChar w:fldCharType="end"/>
        </w:r>
      </w:hyperlink>
    </w:p>
    <w:p w14:paraId="78631F39" w14:textId="462CE28B" w:rsidR="001A2C46" w:rsidRDefault="00F55C8D">
      <w:pPr>
        <w:pStyle w:val="TOC2"/>
        <w:rPr>
          <w:rFonts w:asciiTheme="minorHAnsi" w:eastAsiaTheme="minorEastAsia" w:hAnsiTheme="minorHAnsi" w:cstheme="minorBidi"/>
          <w:kern w:val="2"/>
          <w:sz w:val="21"/>
          <w:szCs w:val="22"/>
          <w:lang w:val="en-US" w:eastAsia="ja-JP"/>
        </w:rPr>
      </w:pPr>
      <w:hyperlink w:anchor="_Toc57815367" w:history="1">
        <w:r w:rsidR="001A2C46" w:rsidRPr="00442B78">
          <w:rPr>
            <w:rStyle w:val="Hyperlink"/>
          </w:rPr>
          <w:t>PE 13</w:t>
        </w:r>
        <w:r w:rsidR="001A2C46">
          <w:rPr>
            <w:webHidden/>
          </w:rPr>
          <w:tab/>
        </w:r>
        <w:r w:rsidR="001A2C46">
          <w:rPr>
            <w:webHidden/>
          </w:rPr>
          <w:fldChar w:fldCharType="begin"/>
        </w:r>
        <w:r w:rsidR="001A2C46">
          <w:rPr>
            <w:webHidden/>
          </w:rPr>
          <w:instrText xml:space="preserve"> PAGEREF _Toc57815367 \h </w:instrText>
        </w:r>
        <w:r w:rsidR="001A2C46">
          <w:rPr>
            <w:webHidden/>
          </w:rPr>
        </w:r>
        <w:r w:rsidR="001A2C46">
          <w:rPr>
            <w:webHidden/>
          </w:rPr>
          <w:fldChar w:fldCharType="separate"/>
        </w:r>
        <w:r w:rsidR="001A2C46">
          <w:rPr>
            <w:webHidden/>
          </w:rPr>
          <w:t>41</w:t>
        </w:r>
        <w:r w:rsidR="001A2C46">
          <w:rPr>
            <w:webHidden/>
          </w:rPr>
          <w:fldChar w:fldCharType="end"/>
        </w:r>
      </w:hyperlink>
    </w:p>
    <w:p w14:paraId="0DB1D4E2" w14:textId="6500A484" w:rsidR="001A2C46" w:rsidRDefault="00F55C8D">
      <w:pPr>
        <w:pStyle w:val="TOC1"/>
        <w:rPr>
          <w:rFonts w:asciiTheme="minorHAnsi" w:eastAsiaTheme="minorEastAsia" w:hAnsiTheme="minorHAnsi" w:cstheme="minorBidi"/>
          <w:caps w:val="0"/>
          <w:noProof/>
          <w:color w:val="auto"/>
          <w:kern w:val="2"/>
          <w:sz w:val="21"/>
          <w:szCs w:val="22"/>
          <w:lang w:val="en-US" w:eastAsia="ja-JP"/>
        </w:rPr>
      </w:pPr>
      <w:hyperlink w:anchor="_Toc57815368" w:history="1">
        <w:r w:rsidR="001A2C46" w:rsidRPr="00442B78">
          <w:rPr>
            <w:rStyle w:val="Hyperlink"/>
            <w:rFonts w:cs="Arial"/>
            <w:noProof/>
            <w:lang w:eastAsia="ja-JP"/>
          </w:rPr>
          <w:t>報告</w:t>
        </w:r>
        <w:r w:rsidR="001A2C46" w:rsidRPr="00442B78">
          <w:rPr>
            <w:rStyle w:val="Hyperlink"/>
            <w:rFonts w:cs="Arial"/>
            <w:noProof/>
            <w:lang w:eastAsia="ja-JP"/>
          </w:rPr>
          <w:t>/</w:t>
        </w:r>
        <w:r w:rsidR="001A2C46" w:rsidRPr="00442B78">
          <w:rPr>
            <w:rStyle w:val="Hyperlink"/>
            <w:rFonts w:cs="Arial"/>
            <w:noProof/>
            <w:lang w:eastAsia="ja-JP"/>
          </w:rPr>
          <w:t>開示</w:t>
        </w:r>
        <w:r w:rsidR="001A2C46">
          <w:rPr>
            <w:noProof/>
            <w:webHidden/>
          </w:rPr>
          <w:tab/>
        </w:r>
        <w:r w:rsidR="001A2C46">
          <w:rPr>
            <w:noProof/>
            <w:webHidden/>
          </w:rPr>
          <w:fldChar w:fldCharType="begin"/>
        </w:r>
        <w:r w:rsidR="001A2C46">
          <w:rPr>
            <w:noProof/>
            <w:webHidden/>
          </w:rPr>
          <w:instrText xml:space="preserve"> PAGEREF _Toc57815368 \h </w:instrText>
        </w:r>
        <w:r w:rsidR="001A2C46">
          <w:rPr>
            <w:noProof/>
            <w:webHidden/>
          </w:rPr>
        </w:r>
        <w:r w:rsidR="001A2C46">
          <w:rPr>
            <w:noProof/>
            <w:webHidden/>
          </w:rPr>
          <w:fldChar w:fldCharType="separate"/>
        </w:r>
        <w:r w:rsidR="001A2C46">
          <w:rPr>
            <w:noProof/>
            <w:webHidden/>
          </w:rPr>
          <w:t>44</w:t>
        </w:r>
        <w:r w:rsidR="001A2C46">
          <w:rPr>
            <w:noProof/>
            <w:webHidden/>
          </w:rPr>
          <w:fldChar w:fldCharType="end"/>
        </w:r>
      </w:hyperlink>
    </w:p>
    <w:p w14:paraId="7A408949" w14:textId="6A093C47" w:rsidR="001A2C46" w:rsidRDefault="00F55C8D">
      <w:pPr>
        <w:pStyle w:val="TOC2"/>
        <w:rPr>
          <w:rFonts w:asciiTheme="minorHAnsi" w:eastAsiaTheme="minorEastAsia" w:hAnsiTheme="minorHAnsi" w:cstheme="minorBidi"/>
          <w:kern w:val="2"/>
          <w:sz w:val="21"/>
          <w:szCs w:val="22"/>
          <w:lang w:val="en-US" w:eastAsia="ja-JP"/>
        </w:rPr>
      </w:pPr>
      <w:hyperlink w:anchor="_Toc57815369" w:history="1">
        <w:r w:rsidR="001A2C46" w:rsidRPr="00442B78">
          <w:rPr>
            <w:rStyle w:val="Hyperlink"/>
            <w:rFonts w:cs="Arial"/>
            <w:lang w:eastAsia="ja-JP"/>
          </w:rPr>
          <w:t>ESG</w:t>
        </w:r>
        <w:r w:rsidR="001A2C46" w:rsidRPr="00442B78">
          <w:rPr>
            <w:rStyle w:val="Hyperlink"/>
            <w:rFonts w:cs="Arial"/>
            <w:lang w:eastAsia="ja-JP"/>
          </w:rPr>
          <w:t>ポートフォリオ情報［</w:t>
        </w:r>
        <w:r w:rsidR="001A2C46" w:rsidRPr="00442B78">
          <w:rPr>
            <w:rStyle w:val="Hyperlink"/>
            <w:rFonts w:cs="Arial"/>
            <w:lang w:eastAsia="ja-JP"/>
          </w:rPr>
          <w:t>PE 14</w:t>
        </w:r>
        <w:r w:rsidR="001A2C46" w:rsidRPr="00442B78">
          <w:rPr>
            <w:rStyle w:val="Hyperlink"/>
            <w:rFonts w:cs="Arial"/>
            <w:lang w:eastAsia="ja-JP"/>
          </w:rPr>
          <w:t>］</w:t>
        </w:r>
        <w:r w:rsidR="001A2C46">
          <w:rPr>
            <w:webHidden/>
          </w:rPr>
          <w:tab/>
        </w:r>
        <w:r w:rsidR="001A2C46">
          <w:rPr>
            <w:webHidden/>
          </w:rPr>
          <w:fldChar w:fldCharType="begin"/>
        </w:r>
        <w:r w:rsidR="001A2C46">
          <w:rPr>
            <w:webHidden/>
          </w:rPr>
          <w:instrText xml:space="preserve"> PAGEREF _Toc57815369 \h </w:instrText>
        </w:r>
        <w:r w:rsidR="001A2C46">
          <w:rPr>
            <w:webHidden/>
          </w:rPr>
        </w:r>
        <w:r w:rsidR="001A2C46">
          <w:rPr>
            <w:webHidden/>
          </w:rPr>
          <w:fldChar w:fldCharType="separate"/>
        </w:r>
        <w:r w:rsidR="001A2C46">
          <w:rPr>
            <w:webHidden/>
          </w:rPr>
          <w:t>44</w:t>
        </w:r>
        <w:r w:rsidR="001A2C46">
          <w:rPr>
            <w:webHidden/>
          </w:rPr>
          <w:fldChar w:fldCharType="end"/>
        </w:r>
      </w:hyperlink>
    </w:p>
    <w:p w14:paraId="18DFB5A6" w14:textId="2484555B" w:rsidR="001A2C46" w:rsidRDefault="00F55C8D">
      <w:pPr>
        <w:pStyle w:val="TOC2"/>
        <w:rPr>
          <w:rFonts w:asciiTheme="minorHAnsi" w:eastAsiaTheme="minorEastAsia" w:hAnsiTheme="minorHAnsi" w:cstheme="minorBidi"/>
          <w:kern w:val="2"/>
          <w:sz w:val="21"/>
          <w:szCs w:val="22"/>
          <w:lang w:val="en-US" w:eastAsia="ja-JP"/>
        </w:rPr>
      </w:pPr>
      <w:hyperlink w:anchor="_Toc57815370" w:history="1">
        <w:r w:rsidR="001A2C46" w:rsidRPr="00442B78">
          <w:rPr>
            <w:rStyle w:val="Hyperlink"/>
          </w:rPr>
          <w:t>PE 14</w:t>
        </w:r>
        <w:r w:rsidR="001A2C46">
          <w:rPr>
            <w:webHidden/>
          </w:rPr>
          <w:tab/>
        </w:r>
        <w:r w:rsidR="001A2C46">
          <w:rPr>
            <w:webHidden/>
          </w:rPr>
          <w:fldChar w:fldCharType="begin"/>
        </w:r>
        <w:r w:rsidR="001A2C46">
          <w:rPr>
            <w:webHidden/>
          </w:rPr>
          <w:instrText xml:space="preserve"> PAGEREF _Toc57815370 \h </w:instrText>
        </w:r>
        <w:r w:rsidR="001A2C46">
          <w:rPr>
            <w:webHidden/>
          </w:rPr>
        </w:r>
        <w:r w:rsidR="001A2C46">
          <w:rPr>
            <w:webHidden/>
          </w:rPr>
          <w:fldChar w:fldCharType="separate"/>
        </w:r>
        <w:r w:rsidR="001A2C46">
          <w:rPr>
            <w:webHidden/>
          </w:rPr>
          <w:t>44</w:t>
        </w:r>
        <w:r w:rsidR="001A2C46">
          <w:rPr>
            <w:webHidden/>
          </w:rPr>
          <w:fldChar w:fldCharType="end"/>
        </w:r>
      </w:hyperlink>
    </w:p>
    <w:p w14:paraId="3EB41864" w14:textId="59486C28" w:rsidR="00C71AF9" w:rsidRPr="001B257F" w:rsidRDefault="00C71AF9" w:rsidP="000F3CF4">
      <w:pPr>
        <w:rPr>
          <w:rFonts w:cs="Arial"/>
        </w:rPr>
      </w:pPr>
      <w:r w:rsidRPr="001B257F">
        <w:rPr>
          <w:rFonts w:cs="Arial"/>
        </w:rPr>
        <w:fldChar w:fldCharType="end"/>
      </w:r>
    </w:p>
    <w:p w14:paraId="2995CD34" w14:textId="2793B7BE" w:rsidR="009C12AC" w:rsidRPr="001B257F" w:rsidRDefault="003444D9" w:rsidP="00E520B7">
      <w:pPr>
        <w:pStyle w:val="Heading1"/>
        <w:pageBreakBefore/>
        <w:rPr>
          <w:rFonts w:eastAsia="MS PGothic" w:cs="Arial"/>
          <w:lang w:eastAsia="ja-JP"/>
        </w:rPr>
      </w:pPr>
      <w:bookmarkStart w:id="6" w:name="_Toc55464044"/>
      <w:bookmarkStart w:id="7" w:name="_Toc57815335"/>
      <w:r w:rsidRPr="001B257F">
        <w:rPr>
          <w:rFonts w:eastAsia="MS PGothic" w:cs="Arial"/>
          <w:lang w:eastAsia="ja-JP"/>
        </w:rPr>
        <w:t>本モジュールの適用対象</w:t>
      </w:r>
      <w:bookmarkEnd w:id="6"/>
      <w:bookmarkEnd w:id="7"/>
    </w:p>
    <w:p w14:paraId="2B6B83E7" w14:textId="77777777" w:rsidR="00004F70" w:rsidRPr="001B257F" w:rsidRDefault="00004F70" w:rsidP="000C53C8">
      <w:pPr>
        <w:rPr>
          <w:rFonts w:cs="Arial"/>
          <w:lang w:eastAsia="ja-JP"/>
        </w:rPr>
      </w:pPr>
    </w:p>
    <w:p w14:paraId="3C662E4D" w14:textId="775D55FE" w:rsidR="00004F70" w:rsidRPr="001B257F" w:rsidRDefault="001711DA" w:rsidP="000C53C8">
      <w:pPr>
        <w:rPr>
          <w:rFonts w:cs="Arial"/>
          <w:lang w:eastAsia="ja-JP"/>
        </w:rPr>
      </w:pPr>
      <w:r w:rsidRPr="001B257F">
        <w:rPr>
          <w:rFonts w:cs="Arial"/>
          <w:b/>
          <w:bCs/>
          <w:lang w:eastAsia="ja-JP"/>
        </w:rPr>
        <w:t>プライベート・エクイティ</w:t>
      </w:r>
      <w:r w:rsidR="004D303F" w:rsidRPr="001B257F">
        <w:rPr>
          <w:rFonts w:cs="Arial"/>
          <w:lang w:eastAsia="ja-JP"/>
        </w:rPr>
        <w:t>・モジュールは、</w:t>
      </w:r>
      <w:r w:rsidR="00D97100" w:rsidRPr="001B257F">
        <w:rPr>
          <w:rFonts w:cs="Arial"/>
          <w:lang w:eastAsia="ja-JP"/>
        </w:rPr>
        <w:t>ポートフォリオ企業の</w:t>
      </w:r>
      <w:r w:rsidR="00C64177" w:rsidRPr="001B257F">
        <w:rPr>
          <w:rFonts w:cs="Arial"/>
          <w:lang w:eastAsia="ja-JP"/>
        </w:rPr>
        <w:t>自己運用投資家</w:t>
      </w:r>
      <w:r w:rsidR="004D303F" w:rsidRPr="001B257F">
        <w:rPr>
          <w:rFonts w:cs="Arial"/>
          <w:lang w:eastAsia="ja-JP"/>
        </w:rPr>
        <w:t>または</w:t>
      </w:r>
      <w:r w:rsidR="00D97100" w:rsidRPr="001B257F">
        <w:rPr>
          <w:rFonts w:cs="Arial"/>
          <w:lang w:eastAsia="ja-JP"/>
        </w:rPr>
        <w:t>共同投資家として活動するゼネラル</w:t>
      </w:r>
      <w:r w:rsidR="00D9349B" w:rsidRPr="001B257F">
        <w:rPr>
          <w:rFonts w:cs="Arial"/>
          <w:lang w:eastAsia="ja-JP"/>
        </w:rPr>
        <w:t>・</w:t>
      </w:r>
      <w:r w:rsidR="00D97100" w:rsidRPr="001B257F">
        <w:rPr>
          <w:rFonts w:cs="Arial"/>
          <w:lang w:eastAsia="ja-JP"/>
        </w:rPr>
        <w:t>パートナー</w:t>
      </w:r>
      <w:r w:rsidR="00F13CEF" w:rsidRPr="001B257F">
        <w:rPr>
          <w:rFonts w:cs="Arial"/>
          <w:lang w:eastAsia="ja-JP"/>
        </w:rPr>
        <w:t>（</w:t>
      </w:r>
      <w:r w:rsidR="00D97100" w:rsidRPr="001B257F">
        <w:rPr>
          <w:rFonts w:cs="Arial"/>
          <w:lang w:eastAsia="ja-JP"/>
        </w:rPr>
        <w:t>GP</w:t>
      </w:r>
      <w:r w:rsidR="00F13CEF" w:rsidRPr="001B257F">
        <w:rPr>
          <w:rFonts w:cs="Arial"/>
          <w:lang w:eastAsia="ja-JP"/>
        </w:rPr>
        <w:t>）</w:t>
      </w:r>
      <w:r w:rsidR="00295C9B" w:rsidRPr="001B257F">
        <w:rPr>
          <w:rFonts w:cs="Arial"/>
          <w:lang w:eastAsia="ja-JP"/>
        </w:rPr>
        <w:t>または</w:t>
      </w:r>
      <w:r w:rsidR="00D97100" w:rsidRPr="001B257F">
        <w:rPr>
          <w:rFonts w:cs="Arial"/>
          <w:lang w:eastAsia="ja-JP"/>
        </w:rPr>
        <w:t>リミテッド</w:t>
      </w:r>
      <w:r w:rsidR="00D9349B" w:rsidRPr="001B257F">
        <w:rPr>
          <w:rFonts w:cs="Arial"/>
          <w:lang w:eastAsia="ja-JP"/>
        </w:rPr>
        <w:t>・</w:t>
      </w:r>
      <w:r w:rsidR="00D97100" w:rsidRPr="001B257F">
        <w:rPr>
          <w:rFonts w:cs="Arial"/>
          <w:lang w:eastAsia="ja-JP"/>
        </w:rPr>
        <w:t>パートナー</w:t>
      </w:r>
      <w:r w:rsidR="00F13CEF" w:rsidRPr="001B257F">
        <w:rPr>
          <w:rFonts w:cs="Arial"/>
          <w:lang w:eastAsia="ja-JP"/>
        </w:rPr>
        <w:t>（</w:t>
      </w:r>
      <w:r w:rsidR="00D97100" w:rsidRPr="001B257F">
        <w:rPr>
          <w:rFonts w:cs="Arial"/>
          <w:lang w:eastAsia="ja-JP"/>
        </w:rPr>
        <w:t>LP</w:t>
      </w:r>
      <w:r w:rsidR="00F13CEF" w:rsidRPr="001B257F">
        <w:rPr>
          <w:rFonts w:cs="Arial"/>
          <w:lang w:eastAsia="ja-JP"/>
        </w:rPr>
        <w:t>）</w:t>
      </w:r>
      <w:r w:rsidR="00E44698" w:rsidRPr="001B257F">
        <w:rPr>
          <w:rFonts w:cs="Arial"/>
          <w:lang w:eastAsia="ja-JP"/>
        </w:rPr>
        <w:t>に適用されます。</w:t>
      </w:r>
    </w:p>
    <w:p w14:paraId="3E0CE7B4" w14:textId="77777777" w:rsidR="00004F70" w:rsidRPr="001B257F" w:rsidRDefault="00004F70" w:rsidP="000C53C8">
      <w:pPr>
        <w:rPr>
          <w:rFonts w:cs="Arial"/>
          <w:lang w:eastAsia="ja-JP"/>
        </w:rPr>
      </w:pPr>
    </w:p>
    <w:p w14:paraId="78833B00" w14:textId="17F2D6A9" w:rsidR="00004F70" w:rsidRPr="001B257F" w:rsidRDefault="00D97100" w:rsidP="000C53C8">
      <w:pPr>
        <w:rPr>
          <w:rFonts w:cs="Arial"/>
          <w:lang w:eastAsia="ja-JP"/>
        </w:rPr>
      </w:pPr>
      <w:r w:rsidRPr="001B257F">
        <w:rPr>
          <w:rFonts w:cs="Arial"/>
          <w:lang w:eastAsia="ja-JP"/>
        </w:rPr>
        <w:t>GP</w:t>
      </w:r>
      <w:r w:rsidR="00FE375E" w:rsidRPr="001B257F">
        <w:rPr>
          <w:rFonts w:cs="Arial"/>
          <w:lang w:eastAsia="ja-JP"/>
        </w:rPr>
        <w:t>の</w:t>
      </w:r>
      <w:r w:rsidRPr="001B257F">
        <w:rPr>
          <w:rFonts w:cs="Arial"/>
          <w:lang w:eastAsia="ja-JP"/>
        </w:rPr>
        <w:t>選択</w:t>
      </w:r>
      <w:r w:rsidR="00FE375E" w:rsidRPr="001B257F">
        <w:rPr>
          <w:rFonts w:cs="Arial"/>
          <w:lang w:eastAsia="ja-JP"/>
        </w:rPr>
        <w:t>または</w:t>
      </w:r>
      <w:r w:rsidRPr="001B257F">
        <w:rPr>
          <w:rFonts w:cs="Arial"/>
          <w:lang w:eastAsia="ja-JP"/>
        </w:rPr>
        <w:t>ファンド</w:t>
      </w:r>
      <w:r w:rsidR="00D9349B" w:rsidRPr="001B257F">
        <w:rPr>
          <w:rFonts w:cs="Arial"/>
          <w:lang w:eastAsia="ja-JP"/>
        </w:rPr>
        <w:t>・</w:t>
      </w:r>
      <w:r w:rsidRPr="001B257F">
        <w:rPr>
          <w:rFonts w:cs="Arial"/>
          <w:lang w:eastAsia="ja-JP"/>
        </w:rPr>
        <w:t>オブ</w:t>
      </w:r>
      <w:r w:rsidR="00D9349B" w:rsidRPr="001B257F">
        <w:rPr>
          <w:rFonts w:cs="Arial"/>
          <w:lang w:eastAsia="ja-JP"/>
        </w:rPr>
        <w:t>・</w:t>
      </w:r>
      <w:r w:rsidRPr="001B257F">
        <w:rPr>
          <w:rFonts w:cs="Arial"/>
          <w:lang w:eastAsia="ja-JP"/>
        </w:rPr>
        <w:t>ファンズを通じて行う</w:t>
      </w:r>
      <w:r w:rsidR="001711DA" w:rsidRPr="001B257F">
        <w:rPr>
          <w:rFonts w:cs="Arial"/>
          <w:lang w:eastAsia="ja-JP"/>
        </w:rPr>
        <w:t>プライベート・エクイティ</w:t>
      </w:r>
      <w:r w:rsidRPr="001B257F">
        <w:rPr>
          <w:rFonts w:cs="Arial"/>
          <w:lang w:eastAsia="ja-JP"/>
        </w:rPr>
        <w:t>投資については</w:t>
      </w:r>
      <w:r w:rsidR="00FE375E" w:rsidRPr="001B257F">
        <w:rPr>
          <w:rFonts w:cs="Arial"/>
          <w:lang w:eastAsia="ja-JP"/>
        </w:rPr>
        <w:t>、</w:t>
      </w:r>
      <w:r w:rsidRPr="001B257F">
        <w:rPr>
          <w:rFonts w:cs="Arial"/>
          <w:lang w:eastAsia="ja-JP"/>
        </w:rPr>
        <w:t>本モジュールではなく、社外運用会社の選定、指名、モニタリング（</w:t>
      </w:r>
      <w:r w:rsidRPr="001B257F">
        <w:rPr>
          <w:rFonts w:cs="Arial"/>
          <w:lang w:eastAsia="ja-JP"/>
        </w:rPr>
        <w:t>SAM</w:t>
      </w:r>
      <w:r w:rsidR="00F13CEF" w:rsidRPr="001B257F">
        <w:rPr>
          <w:rFonts w:cs="Arial"/>
          <w:lang w:eastAsia="ja-JP"/>
        </w:rPr>
        <w:t>）</w:t>
      </w:r>
      <w:r w:rsidRPr="001B257F">
        <w:rPr>
          <w:rFonts w:cs="Arial"/>
          <w:lang w:eastAsia="ja-JP"/>
        </w:rPr>
        <w:t>モジュールで報告してください。</w:t>
      </w:r>
    </w:p>
    <w:p w14:paraId="62A8382C" w14:textId="77777777" w:rsidR="00004F70" w:rsidRPr="001B257F" w:rsidRDefault="00004F70" w:rsidP="000C53C8">
      <w:pPr>
        <w:rPr>
          <w:rFonts w:cs="Arial"/>
          <w:lang w:eastAsia="ja-JP"/>
        </w:rPr>
      </w:pPr>
    </w:p>
    <w:p w14:paraId="44ECC420" w14:textId="6D4F535C" w:rsidR="00004F70" w:rsidRPr="001B257F" w:rsidRDefault="009667AE" w:rsidP="000C53C8">
      <w:pPr>
        <w:rPr>
          <w:rFonts w:cs="Arial"/>
          <w:lang w:eastAsia="ja-JP"/>
        </w:rPr>
      </w:pPr>
      <w:r w:rsidRPr="001B257F">
        <w:rPr>
          <w:rFonts w:cs="Arial"/>
          <w:lang w:eastAsia="ja-JP"/>
        </w:rPr>
        <w:t>本モジュールでは、組織レベルおよび</w:t>
      </w:r>
      <w:r w:rsidR="001711DA" w:rsidRPr="001B257F">
        <w:rPr>
          <w:rFonts w:cs="Arial"/>
          <w:lang w:eastAsia="ja-JP"/>
        </w:rPr>
        <w:t>プライベート・エクイティ</w:t>
      </w:r>
      <w:r w:rsidRPr="001B257F">
        <w:rPr>
          <w:rFonts w:cs="Arial"/>
          <w:lang w:eastAsia="ja-JP"/>
        </w:rPr>
        <w:t>投資全体に関する情報</w:t>
      </w:r>
      <w:r w:rsidR="00803516" w:rsidRPr="001B257F">
        <w:rPr>
          <w:rFonts w:cs="Arial"/>
          <w:lang w:eastAsia="ja-JP"/>
        </w:rPr>
        <w:t>が</w:t>
      </w:r>
      <w:r w:rsidR="004B5026" w:rsidRPr="001B257F">
        <w:rPr>
          <w:rFonts w:cs="Arial"/>
          <w:lang w:eastAsia="ja-JP"/>
        </w:rPr>
        <w:t>求め</w:t>
      </w:r>
      <w:r w:rsidR="00803516" w:rsidRPr="001B257F">
        <w:rPr>
          <w:rFonts w:cs="Arial"/>
          <w:lang w:eastAsia="ja-JP"/>
        </w:rPr>
        <w:t>られ</w:t>
      </w:r>
      <w:r w:rsidR="004B5026" w:rsidRPr="001B257F">
        <w:rPr>
          <w:rFonts w:cs="Arial"/>
          <w:lang w:eastAsia="ja-JP"/>
        </w:rPr>
        <w:t>ます。</w:t>
      </w:r>
      <w:r w:rsidR="004B5026" w:rsidRPr="001B257F">
        <w:rPr>
          <w:rFonts w:cs="Arial"/>
          <w:lang w:eastAsia="ja-JP"/>
        </w:rPr>
        <w:t>1</w:t>
      </w:r>
      <w:r w:rsidR="004B5026" w:rsidRPr="001B257F">
        <w:rPr>
          <w:rFonts w:cs="Arial"/>
          <w:lang w:eastAsia="ja-JP"/>
        </w:rPr>
        <w:t>つのファンドやプロダクト</w:t>
      </w:r>
      <w:r w:rsidR="00803516" w:rsidRPr="001B257F">
        <w:rPr>
          <w:rFonts w:cs="Arial"/>
          <w:lang w:eastAsia="ja-JP"/>
        </w:rPr>
        <w:t>に重点を置かずに</w:t>
      </w:r>
      <w:r w:rsidR="004B5026" w:rsidRPr="001B257F">
        <w:rPr>
          <w:rFonts w:cs="Arial"/>
          <w:lang w:eastAsia="ja-JP"/>
        </w:rPr>
        <w:t>、</w:t>
      </w:r>
      <w:r w:rsidRPr="001B257F">
        <w:rPr>
          <w:rFonts w:cs="Arial"/>
          <w:lang w:eastAsia="ja-JP"/>
        </w:rPr>
        <w:t>すべての</w:t>
      </w:r>
      <w:r w:rsidR="001711DA" w:rsidRPr="001B257F">
        <w:rPr>
          <w:rFonts w:cs="Arial"/>
          <w:lang w:eastAsia="ja-JP"/>
        </w:rPr>
        <w:t>プライベート・エクイティ</w:t>
      </w:r>
      <w:r w:rsidRPr="001B257F">
        <w:rPr>
          <w:rFonts w:cs="Arial"/>
          <w:lang w:eastAsia="ja-JP"/>
        </w:rPr>
        <w:t>の運用資産（</w:t>
      </w:r>
      <w:r w:rsidRPr="001B257F">
        <w:rPr>
          <w:rFonts w:cs="Arial"/>
          <w:lang w:eastAsia="ja-JP"/>
        </w:rPr>
        <w:t>AUM</w:t>
      </w:r>
      <w:r w:rsidR="00F13CEF" w:rsidRPr="001B257F">
        <w:rPr>
          <w:rFonts w:cs="Arial"/>
          <w:lang w:eastAsia="ja-JP"/>
        </w:rPr>
        <w:t>）</w:t>
      </w:r>
      <w:r w:rsidRPr="001B257F">
        <w:rPr>
          <w:rFonts w:cs="Arial"/>
          <w:lang w:eastAsia="ja-JP"/>
        </w:rPr>
        <w:t>に</w:t>
      </w:r>
      <w:r w:rsidR="00803516" w:rsidRPr="001B257F">
        <w:rPr>
          <w:rFonts w:cs="Arial"/>
          <w:lang w:eastAsia="ja-JP"/>
        </w:rPr>
        <w:t>つい</w:t>
      </w:r>
      <w:r w:rsidR="004B5026" w:rsidRPr="001B257F">
        <w:rPr>
          <w:rFonts w:cs="Arial"/>
          <w:lang w:eastAsia="ja-JP"/>
        </w:rPr>
        <w:t>て</w:t>
      </w:r>
      <w:r w:rsidR="00FE375E" w:rsidRPr="001B257F">
        <w:rPr>
          <w:rFonts w:cs="Arial"/>
          <w:lang w:eastAsia="ja-JP"/>
        </w:rPr>
        <w:t>報告</w:t>
      </w:r>
      <w:r w:rsidR="004B5026" w:rsidRPr="001B257F">
        <w:rPr>
          <w:rFonts w:cs="Arial"/>
          <w:lang w:eastAsia="ja-JP"/>
        </w:rPr>
        <w:t>してください。</w:t>
      </w:r>
    </w:p>
    <w:p w14:paraId="33E7AFB1" w14:textId="77777777" w:rsidR="00004F70" w:rsidRPr="001B257F" w:rsidRDefault="00004F70" w:rsidP="000C53C8">
      <w:pPr>
        <w:rPr>
          <w:rFonts w:cs="Arial"/>
          <w:lang w:eastAsia="ja-JP"/>
        </w:rPr>
      </w:pPr>
    </w:p>
    <w:p w14:paraId="2FF91A8E" w14:textId="12F6DF25" w:rsidR="000C53C8" w:rsidRPr="001B257F" w:rsidRDefault="00FD2632" w:rsidP="000C53C8">
      <w:pPr>
        <w:rPr>
          <w:rFonts w:cs="Arial"/>
          <w:lang w:eastAsia="ja-JP"/>
        </w:rPr>
      </w:pPr>
      <w:r w:rsidRPr="001B257F">
        <w:rPr>
          <w:rFonts w:cs="Arial"/>
          <w:lang w:eastAsia="ja-JP"/>
        </w:rPr>
        <w:t>報告</w:t>
      </w:r>
      <w:r w:rsidR="00B50376" w:rsidRPr="001B257F">
        <w:rPr>
          <w:rFonts w:cs="Arial"/>
          <w:lang w:eastAsia="ja-JP"/>
        </w:rPr>
        <w:t>年度に</w:t>
      </w:r>
      <w:r w:rsidR="00B50376" w:rsidRPr="001B257F">
        <w:rPr>
          <w:rFonts w:cs="Arial"/>
          <w:b/>
          <w:bCs/>
          <w:lang w:eastAsia="ja-JP"/>
        </w:rPr>
        <w:t>AUM</w:t>
      </w:r>
      <w:r w:rsidR="00B50376" w:rsidRPr="001B257F">
        <w:rPr>
          <w:rFonts w:cs="Arial"/>
          <w:b/>
          <w:bCs/>
          <w:lang w:eastAsia="ja-JP"/>
        </w:rPr>
        <w:t>の</w:t>
      </w:r>
      <w:r w:rsidR="00B50376" w:rsidRPr="001B257F">
        <w:rPr>
          <w:rFonts w:cs="Arial"/>
          <w:b/>
          <w:bCs/>
          <w:lang w:eastAsia="ja-JP"/>
        </w:rPr>
        <w:t>10%</w:t>
      </w:r>
      <w:r w:rsidR="00B50376" w:rsidRPr="001B257F">
        <w:rPr>
          <w:rFonts w:cs="Arial"/>
          <w:b/>
          <w:bCs/>
          <w:lang w:eastAsia="ja-JP"/>
        </w:rPr>
        <w:t>または</w:t>
      </w:r>
      <w:r w:rsidR="00B50376" w:rsidRPr="001B257F">
        <w:rPr>
          <w:rFonts w:cs="Arial"/>
          <w:b/>
          <w:bCs/>
          <w:lang w:eastAsia="ja-JP"/>
        </w:rPr>
        <w:t>100</w:t>
      </w:r>
      <w:r w:rsidR="00B50376" w:rsidRPr="001B257F">
        <w:rPr>
          <w:rFonts w:cs="Arial"/>
          <w:b/>
          <w:bCs/>
          <w:lang w:eastAsia="ja-JP"/>
        </w:rPr>
        <w:t>億米ドル以上を</w:t>
      </w:r>
      <w:r w:rsidR="001711DA" w:rsidRPr="001B257F">
        <w:rPr>
          <w:rFonts w:cs="Arial"/>
          <w:lang w:eastAsia="ja-JP"/>
        </w:rPr>
        <w:t>プライベート・エクイティ</w:t>
      </w:r>
      <w:r w:rsidR="00B50376" w:rsidRPr="001B257F">
        <w:rPr>
          <w:rFonts w:cs="Arial"/>
          <w:lang w:eastAsia="ja-JP"/>
        </w:rPr>
        <w:t>に</w:t>
      </w:r>
      <w:r w:rsidR="004B5026" w:rsidRPr="001B257F">
        <w:rPr>
          <w:rFonts w:cs="Arial"/>
          <w:lang w:eastAsia="ja-JP"/>
        </w:rPr>
        <w:t>直接</w:t>
      </w:r>
      <w:r w:rsidR="00B50376" w:rsidRPr="001B257F">
        <w:rPr>
          <w:rFonts w:cs="Arial"/>
          <w:lang w:eastAsia="ja-JP"/>
        </w:rPr>
        <w:t>投資</w:t>
      </w:r>
      <w:r w:rsidR="004B5026" w:rsidRPr="001B257F">
        <w:rPr>
          <w:rFonts w:cs="Arial"/>
          <w:lang w:eastAsia="ja-JP"/>
        </w:rPr>
        <w:t>した</w:t>
      </w:r>
      <w:r w:rsidR="00B50376" w:rsidRPr="001B257F">
        <w:rPr>
          <w:rFonts w:cs="Arial"/>
          <w:lang w:eastAsia="ja-JP"/>
        </w:rPr>
        <w:t>署名機関は、本モジュールの</w:t>
      </w:r>
      <w:r w:rsidR="001E1547" w:rsidRPr="001B257F">
        <w:rPr>
          <w:rFonts w:cs="Arial"/>
          <w:lang w:eastAsia="ja-JP"/>
        </w:rPr>
        <w:t>記入</w:t>
      </w:r>
      <w:r w:rsidR="009624C1" w:rsidRPr="001B257F">
        <w:rPr>
          <w:rFonts w:cs="Arial"/>
          <w:lang w:eastAsia="ja-JP"/>
        </w:rPr>
        <w:t>が</w:t>
      </w:r>
      <w:r w:rsidR="001E1547" w:rsidRPr="001B257F">
        <w:rPr>
          <w:rFonts w:cs="Arial"/>
          <w:lang w:eastAsia="ja-JP"/>
        </w:rPr>
        <w:t>必須</w:t>
      </w:r>
      <w:r w:rsidR="009624C1" w:rsidRPr="001B257F">
        <w:rPr>
          <w:rFonts w:cs="Arial"/>
          <w:lang w:eastAsia="ja-JP"/>
        </w:rPr>
        <w:t>となります。</w:t>
      </w:r>
    </w:p>
    <w:p w14:paraId="53956423" w14:textId="77777777" w:rsidR="009C12AC" w:rsidRPr="001B257F" w:rsidRDefault="009C12AC">
      <w:pPr>
        <w:spacing w:after="160" w:line="259" w:lineRule="auto"/>
        <w:rPr>
          <w:rFonts w:cs="Arial"/>
          <w:caps/>
          <w:color w:val="2F5496" w:themeColor="accent1" w:themeShade="BF"/>
          <w:sz w:val="40"/>
          <w:szCs w:val="32"/>
          <w:lang w:eastAsia="ja-JP"/>
        </w:rPr>
      </w:pPr>
      <w:r w:rsidRPr="001B257F">
        <w:rPr>
          <w:rFonts w:cs="Arial"/>
          <w:lang w:eastAsia="ja-JP"/>
        </w:rPr>
        <w:br w:type="page"/>
      </w:r>
    </w:p>
    <w:p w14:paraId="12C9A2FA" w14:textId="337699DC" w:rsidR="002A45EA" w:rsidRPr="001B257F" w:rsidRDefault="002A45EA" w:rsidP="002A45EA">
      <w:pPr>
        <w:pStyle w:val="Heading1"/>
        <w:rPr>
          <w:rFonts w:eastAsia="MS PGothic" w:cs="Arial"/>
          <w:lang w:eastAsia="ja-JP"/>
        </w:rPr>
      </w:pPr>
      <w:bookmarkStart w:id="8" w:name="_Toc57308478"/>
      <w:bookmarkStart w:id="9" w:name="_Toc57815336"/>
      <w:r w:rsidRPr="001B257F">
        <w:rPr>
          <w:rFonts w:eastAsia="MS PGothic" w:cs="Arial"/>
          <w:lang w:eastAsia="ja-JP"/>
        </w:rPr>
        <w:t>本書を理解するために</w:t>
      </w:r>
      <w:bookmarkEnd w:id="8"/>
      <w:bookmarkEnd w:id="9"/>
    </w:p>
    <w:p w14:paraId="5C7E099D" w14:textId="4EB6CEBB" w:rsidR="002A45EA" w:rsidRPr="001B257F" w:rsidRDefault="002A45EA" w:rsidP="002A45EA">
      <w:pPr>
        <w:pStyle w:val="Heading2"/>
        <w:rPr>
          <w:rFonts w:eastAsia="MS PGothic" w:cs="Arial"/>
          <w:lang w:eastAsia="ja-JP"/>
        </w:rPr>
      </w:pPr>
      <w:bookmarkStart w:id="10" w:name="_Toc57308479"/>
      <w:bookmarkStart w:id="11" w:name="_Toc57815337"/>
      <w:r w:rsidRPr="001B257F">
        <w:rPr>
          <w:rFonts w:eastAsia="MS PGothic" w:cs="Arial"/>
          <w:lang w:eastAsia="ja-JP"/>
        </w:rPr>
        <w:t>指標ヘッダー</w:t>
      </w:r>
      <w:bookmarkStart w:id="12" w:name="_Toc55464047"/>
      <w:bookmarkEnd w:id="10"/>
      <w:bookmarkEnd w:id="11"/>
    </w:p>
    <w:p w14:paraId="6A43C019" w14:textId="77777777" w:rsidR="002A45EA" w:rsidRPr="001B257F" w:rsidRDefault="002A45EA" w:rsidP="002A45EA">
      <w:pPr>
        <w:rPr>
          <w:rFonts w:cs="Arial"/>
          <w:lang w:eastAsia="ja-JP"/>
        </w:rPr>
      </w:pPr>
      <w:r w:rsidRPr="001B257F">
        <w:rPr>
          <w:rFonts w:cs="Arial"/>
          <w:lang w:eastAsia="ja-JP"/>
        </w:rPr>
        <w:t>ヘッダーには各指標についての重要情報が表示されています。</w:t>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2A45EA" w:rsidRPr="001B257F" w14:paraId="72506F66" w14:textId="77777777" w:rsidTr="00E440F8">
        <w:trPr>
          <w:trHeight w:val="367"/>
        </w:trPr>
        <w:tc>
          <w:tcPr>
            <w:tcW w:w="1841" w:type="dxa"/>
            <w:vMerge w:val="restart"/>
            <w:shd w:val="clear" w:color="auto" w:fill="DFF5F9"/>
            <w:vAlign w:val="center"/>
            <w:hideMark/>
          </w:tcPr>
          <w:p w14:paraId="442D66C8" w14:textId="77777777" w:rsidR="002A45EA" w:rsidRPr="001B257F" w:rsidRDefault="002A45EA" w:rsidP="00E440F8">
            <w:pPr>
              <w:jc w:val="center"/>
              <w:textAlignment w:val="baseline"/>
              <w:rPr>
                <w:rFonts w:cs="Arial"/>
                <w:b/>
                <w:sz w:val="14"/>
                <w:szCs w:val="14"/>
                <w:lang w:val="en-US" w:eastAsia="en-GB"/>
              </w:rPr>
            </w:pPr>
            <w:r w:rsidRPr="001B257F">
              <w:rPr>
                <w:rFonts w:cs="Arial"/>
                <w:b/>
                <w:sz w:val="14"/>
                <w:szCs w:val="14"/>
                <w:lang w:val="en-US" w:eastAsia="ja-JP"/>
              </w:rPr>
              <w:t>指標</w:t>
            </w:r>
            <w:r w:rsidRPr="001B257F">
              <w:rPr>
                <w:rFonts w:cs="Arial"/>
                <w:b/>
                <w:sz w:val="14"/>
                <w:szCs w:val="14"/>
                <w:lang w:val="en-US" w:eastAsia="en-GB"/>
              </w:rPr>
              <w:t>ID</w:t>
            </w:r>
          </w:p>
          <w:p w14:paraId="1CCCEF7C" w14:textId="77777777" w:rsidR="002A45EA" w:rsidRPr="001B257F" w:rsidRDefault="002A45EA" w:rsidP="00E440F8">
            <w:pPr>
              <w:jc w:val="center"/>
              <w:textAlignment w:val="baseline"/>
              <w:rPr>
                <w:rFonts w:cs="Arial"/>
                <w:b/>
                <w:sz w:val="14"/>
                <w:szCs w:val="14"/>
                <w:lang w:val="en-US" w:eastAsia="en-GB"/>
              </w:rPr>
            </w:pPr>
          </w:p>
          <w:p w14:paraId="7D0C1FF1" w14:textId="77777777" w:rsidR="002A45EA" w:rsidRPr="001B257F" w:rsidRDefault="002A45EA" w:rsidP="00E440F8">
            <w:pPr>
              <w:jc w:val="center"/>
              <w:rPr>
                <w:rFonts w:cs="Arial"/>
                <w:b/>
                <w:sz w:val="18"/>
                <w:szCs w:val="18"/>
              </w:rPr>
            </w:pPr>
            <w:r w:rsidRPr="001B257F">
              <w:rPr>
                <w:rFonts w:cs="Arial"/>
                <w:b/>
                <w:sz w:val="22"/>
                <w:szCs w:val="22"/>
              </w:rPr>
              <w:t>OO12</w:t>
            </w:r>
          </w:p>
        </w:tc>
        <w:tc>
          <w:tcPr>
            <w:tcW w:w="1559" w:type="dxa"/>
            <w:shd w:val="clear" w:color="auto" w:fill="DFF5F9"/>
            <w:vAlign w:val="center"/>
            <w:hideMark/>
          </w:tcPr>
          <w:p w14:paraId="55324DB8" w14:textId="77777777" w:rsidR="002A45EA" w:rsidRPr="001B257F" w:rsidRDefault="002A45EA" w:rsidP="00E440F8">
            <w:pPr>
              <w:textAlignment w:val="baseline"/>
              <w:rPr>
                <w:rFonts w:cs="Arial"/>
                <w:b/>
                <w:sz w:val="14"/>
                <w:szCs w:val="14"/>
                <w:lang w:eastAsia="en-GB"/>
              </w:rPr>
            </w:pPr>
            <w:r w:rsidRPr="001B257F">
              <w:rPr>
                <w:rFonts w:cs="Arial"/>
                <w:b/>
                <w:sz w:val="14"/>
                <w:szCs w:val="14"/>
                <w:lang w:val="en-US" w:eastAsia="ja-JP"/>
              </w:rPr>
              <w:t>依存関係</w:t>
            </w:r>
          </w:p>
        </w:tc>
        <w:tc>
          <w:tcPr>
            <w:tcW w:w="2835" w:type="dxa"/>
            <w:shd w:val="clear" w:color="auto" w:fill="DFF5F9"/>
            <w:vAlign w:val="center"/>
          </w:tcPr>
          <w:p w14:paraId="05DC7EB6" w14:textId="77777777" w:rsidR="002A45EA" w:rsidRPr="001B257F" w:rsidRDefault="002A45EA" w:rsidP="00E440F8">
            <w:pPr>
              <w:textAlignment w:val="baseline"/>
              <w:rPr>
                <w:rFonts w:cs="Arial"/>
                <w:b/>
                <w:sz w:val="14"/>
                <w:szCs w:val="14"/>
                <w:lang w:eastAsia="en-GB"/>
              </w:rPr>
            </w:pPr>
            <w:r w:rsidRPr="001B257F">
              <w:rPr>
                <w:rFonts w:cs="Arial"/>
                <w:b/>
                <w:sz w:val="22"/>
                <w:szCs w:val="22"/>
              </w:rPr>
              <w:t>OO 09</w:t>
            </w:r>
          </w:p>
        </w:tc>
        <w:tc>
          <w:tcPr>
            <w:tcW w:w="4678" w:type="dxa"/>
            <w:vMerge w:val="restart"/>
            <w:shd w:val="clear" w:color="auto" w:fill="DFF5F9"/>
            <w:vAlign w:val="center"/>
          </w:tcPr>
          <w:p w14:paraId="76F5D10C" w14:textId="77777777" w:rsidR="002A45EA" w:rsidRPr="001B257F" w:rsidRDefault="002A45EA" w:rsidP="00E440F8">
            <w:pPr>
              <w:jc w:val="center"/>
              <w:textAlignment w:val="baseline"/>
              <w:rPr>
                <w:rFonts w:cs="Arial"/>
                <w:b/>
                <w:sz w:val="14"/>
                <w:szCs w:val="14"/>
                <w:lang w:eastAsia="ja-JP"/>
              </w:rPr>
            </w:pPr>
            <w:r w:rsidRPr="001B257F">
              <w:rPr>
                <w:rFonts w:cs="Arial"/>
                <w:b/>
                <w:sz w:val="14"/>
                <w:szCs w:val="14"/>
                <w:lang w:val="en-US" w:eastAsia="ja-JP"/>
              </w:rPr>
              <w:t>サブセクション</w:t>
            </w:r>
            <w:r w:rsidRPr="001B257F">
              <w:rPr>
                <w:rFonts w:cs="Arial"/>
                <w:b/>
                <w:sz w:val="14"/>
                <w:szCs w:val="14"/>
                <w:lang w:eastAsia="ja-JP"/>
              </w:rPr>
              <w:t> </w:t>
            </w:r>
          </w:p>
          <w:p w14:paraId="4F61BDC2" w14:textId="77777777" w:rsidR="002A45EA" w:rsidRPr="001B257F" w:rsidRDefault="002A45EA" w:rsidP="00E440F8">
            <w:pPr>
              <w:jc w:val="center"/>
              <w:textAlignment w:val="baseline"/>
              <w:rPr>
                <w:rFonts w:cs="Arial"/>
                <w:b/>
                <w:sz w:val="14"/>
                <w:szCs w:val="14"/>
                <w:lang w:eastAsia="ja-JP"/>
              </w:rPr>
            </w:pPr>
          </w:p>
          <w:p w14:paraId="73B993D0" w14:textId="77777777" w:rsidR="002A45EA" w:rsidRPr="001B257F" w:rsidRDefault="002A45EA" w:rsidP="00E440F8">
            <w:pPr>
              <w:jc w:val="center"/>
              <w:rPr>
                <w:rFonts w:cs="Arial"/>
                <w:b/>
                <w:sz w:val="18"/>
                <w:szCs w:val="18"/>
                <w:lang w:eastAsia="ja-JP"/>
              </w:rPr>
            </w:pPr>
            <w:r w:rsidRPr="001B257F">
              <w:rPr>
                <w:rFonts w:cs="Arial"/>
                <w:b/>
                <w:sz w:val="22"/>
                <w:szCs w:val="22"/>
                <w:lang w:eastAsia="ja-JP"/>
              </w:rPr>
              <w:t>ガバナンス</w:t>
            </w:r>
          </w:p>
        </w:tc>
        <w:tc>
          <w:tcPr>
            <w:tcW w:w="1985" w:type="dxa"/>
            <w:vMerge w:val="restart"/>
            <w:shd w:val="clear" w:color="auto" w:fill="DFF5F9"/>
            <w:vAlign w:val="center"/>
            <w:hideMark/>
          </w:tcPr>
          <w:p w14:paraId="316898AF" w14:textId="77777777" w:rsidR="002A45EA" w:rsidRPr="001B257F" w:rsidRDefault="002A45EA" w:rsidP="00E440F8">
            <w:pPr>
              <w:jc w:val="center"/>
              <w:textAlignment w:val="baseline"/>
              <w:rPr>
                <w:rFonts w:cs="Arial"/>
                <w:b/>
                <w:sz w:val="14"/>
                <w:szCs w:val="14"/>
                <w:lang w:val="en-US" w:eastAsia="en-GB"/>
              </w:rPr>
            </w:pPr>
            <w:r w:rsidRPr="001B257F">
              <w:rPr>
                <w:rFonts w:cs="Arial"/>
                <w:b/>
                <w:sz w:val="14"/>
                <w:szCs w:val="14"/>
                <w:lang w:val="en-US" w:eastAsia="en-GB"/>
              </w:rPr>
              <w:t>PRI</w:t>
            </w:r>
            <w:r w:rsidRPr="001B257F">
              <w:rPr>
                <w:rFonts w:cs="Arial"/>
                <w:b/>
                <w:sz w:val="14"/>
                <w:szCs w:val="14"/>
                <w:lang w:val="en-US" w:eastAsia="ja-JP"/>
              </w:rPr>
              <w:t>原則</w:t>
            </w:r>
          </w:p>
          <w:p w14:paraId="14B650D0" w14:textId="77777777" w:rsidR="002A45EA" w:rsidRPr="001B257F" w:rsidRDefault="002A45EA" w:rsidP="00E440F8">
            <w:pPr>
              <w:jc w:val="center"/>
              <w:textAlignment w:val="baseline"/>
              <w:rPr>
                <w:rFonts w:cs="Arial"/>
                <w:b/>
                <w:sz w:val="14"/>
                <w:szCs w:val="14"/>
                <w:lang w:val="en-US" w:eastAsia="en-GB"/>
              </w:rPr>
            </w:pPr>
          </w:p>
          <w:p w14:paraId="3146E9DF" w14:textId="77777777" w:rsidR="002A45EA" w:rsidRPr="001B257F" w:rsidRDefault="002A45EA" w:rsidP="00E440F8">
            <w:pPr>
              <w:jc w:val="center"/>
              <w:textAlignment w:val="baseline"/>
              <w:rPr>
                <w:rFonts w:cs="Arial"/>
                <w:b/>
                <w:sz w:val="18"/>
                <w:szCs w:val="18"/>
                <w:lang w:eastAsia="en-GB"/>
              </w:rPr>
            </w:pPr>
            <w:r w:rsidRPr="001B257F">
              <w:rPr>
                <w:rFonts w:cs="Arial"/>
                <w:b/>
                <w:sz w:val="22"/>
                <w:szCs w:val="22"/>
                <w:lang w:val="en-US" w:eastAsia="en-GB"/>
              </w:rPr>
              <w:t>3</w:t>
            </w:r>
            <w:r w:rsidRPr="001B257F">
              <w:rPr>
                <w:rFonts w:cs="Arial"/>
                <w:b/>
                <w:sz w:val="22"/>
                <w:szCs w:val="22"/>
                <w:lang w:val="en-US" w:eastAsia="ja-JP"/>
              </w:rPr>
              <w:t>、</w:t>
            </w:r>
            <w:r w:rsidRPr="001B257F">
              <w:rPr>
                <w:rFonts w:cs="Arial"/>
                <w:b/>
                <w:sz w:val="22"/>
                <w:szCs w:val="22"/>
                <w:lang w:val="en-US" w:eastAsia="en-GB"/>
              </w:rPr>
              <w:t>6</w:t>
            </w:r>
          </w:p>
        </w:tc>
        <w:tc>
          <w:tcPr>
            <w:tcW w:w="1986" w:type="dxa"/>
            <w:vMerge w:val="restart"/>
            <w:shd w:val="clear" w:color="auto" w:fill="00B0F0"/>
            <w:tcMar>
              <w:top w:w="113" w:type="dxa"/>
              <w:left w:w="113" w:type="dxa"/>
              <w:bottom w:w="113" w:type="dxa"/>
              <w:right w:w="113" w:type="dxa"/>
            </w:tcMar>
            <w:vAlign w:val="center"/>
            <w:hideMark/>
          </w:tcPr>
          <w:p w14:paraId="0886CD3B" w14:textId="77777777" w:rsidR="002A45EA" w:rsidRPr="001B257F" w:rsidRDefault="002A45EA" w:rsidP="00E440F8">
            <w:pPr>
              <w:jc w:val="center"/>
              <w:textAlignment w:val="baseline"/>
              <w:rPr>
                <w:rFonts w:cs="Arial"/>
                <w:b/>
                <w:color w:val="FFFFFF" w:themeColor="background1"/>
                <w:sz w:val="14"/>
                <w:szCs w:val="14"/>
                <w:lang w:val="en-US" w:eastAsia="en-GB"/>
              </w:rPr>
            </w:pPr>
            <w:r w:rsidRPr="001B257F">
              <w:rPr>
                <w:rFonts w:cs="Arial"/>
                <w:b/>
                <w:color w:val="FFFFFF" w:themeColor="background1"/>
                <w:sz w:val="14"/>
                <w:szCs w:val="14"/>
                <w:lang w:val="en-US" w:eastAsia="ja-JP"/>
              </w:rPr>
              <w:t>指標種別</w:t>
            </w:r>
          </w:p>
          <w:p w14:paraId="367C1345" w14:textId="77777777" w:rsidR="002A45EA" w:rsidRPr="001B257F" w:rsidRDefault="002A45EA" w:rsidP="00E440F8">
            <w:pPr>
              <w:jc w:val="center"/>
              <w:textAlignment w:val="baseline"/>
              <w:rPr>
                <w:rFonts w:cs="Arial"/>
                <w:b/>
                <w:color w:val="FFFFFF" w:themeColor="background1"/>
                <w:sz w:val="14"/>
                <w:szCs w:val="14"/>
                <w:lang w:val="en-US" w:eastAsia="en-GB"/>
              </w:rPr>
            </w:pPr>
          </w:p>
          <w:p w14:paraId="50FC18CE" w14:textId="77777777" w:rsidR="002A45EA" w:rsidRPr="001B257F" w:rsidRDefault="002A45EA" w:rsidP="00E440F8">
            <w:pPr>
              <w:autoSpaceDE w:val="0"/>
              <w:autoSpaceDN w:val="0"/>
              <w:adjustRightInd w:val="0"/>
              <w:jc w:val="center"/>
              <w:rPr>
                <w:rFonts w:cs="Arial"/>
                <w:b/>
                <w:color w:val="FFFFFF" w:themeColor="background1"/>
                <w:sz w:val="32"/>
                <w:szCs w:val="32"/>
                <w:lang w:eastAsia="en-GB"/>
              </w:rPr>
            </w:pPr>
            <w:r w:rsidRPr="001B257F">
              <w:rPr>
                <w:rFonts w:cs="Arial"/>
                <w:b/>
                <w:color w:val="FFFFFF" w:themeColor="background1"/>
                <w:sz w:val="32"/>
                <w:szCs w:val="32"/>
                <w:lang w:val="en-US" w:eastAsia="ja-JP"/>
              </w:rPr>
              <w:t>コア</w:t>
            </w:r>
          </w:p>
        </w:tc>
      </w:tr>
      <w:tr w:rsidR="002A45EA" w:rsidRPr="001B257F" w14:paraId="653055A0" w14:textId="77777777" w:rsidTr="00E440F8">
        <w:trPr>
          <w:trHeight w:val="367"/>
        </w:trPr>
        <w:tc>
          <w:tcPr>
            <w:tcW w:w="1841" w:type="dxa"/>
            <w:vMerge/>
            <w:shd w:val="clear" w:color="auto" w:fill="DFF5F9"/>
            <w:vAlign w:val="center"/>
          </w:tcPr>
          <w:p w14:paraId="12CE90B9" w14:textId="77777777" w:rsidR="002A45EA" w:rsidRPr="001B257F" w:rsidRDefault="002A45EA" w:rsidP="00E440F8">
            <w:pPr>
              <w:jc w:val="center"/>
              <w:textAlignment w:val="baseline"/>
              <w:rPr>
                <w:rFonts w:cs="Arial"/>
                <w:b/>
                <w:sz w:val="14"/>
                <w:szCs w:val="14"/>
                <w:lang w:val="en-US" w:eastAsia="en-GB"/>
              </w:rPr>
            </w:pPr>
          </w:p>
        </w:tc>
        <w:tc>
          <w:tcPr>
            <w:tcW w:w="1559" w:type="dxa"/>
            <w:shd w:val="clear" w:color="auto" w:fill="DFF5F9"/>
            <w:vAlign w:val="center"/>
          </w:tcPr>
          <w:p w14:paraId="1992B5A4" w14:textId="77777777" w:rsidR="002A45EA" w:rsidRPr="001B257F" w:rsidRDefault="002A45EA" w:rsidP="00E440F8">
            <w:pPr>
              <w:textAlignment w:val="baseline"/>
              <w:rPr>
                <w:rFonts w:cs="Arial"/>
                <w:b/>
                <w:sz w:val="14"/>
                <w:szCs w:val="14"/>
                <w:lang w:val="en-US" w:eastAsia="en-GB"/>
              </w:rPr>
            </w:pPr>
            <w:r w:rsidRPr="001B257F">
              <w:rPr>
                <w:rFonts w:cs="Arial"/>
                <w:b/>
                <w:sz w:val="14"/>
                <w:szCs w:val="14"/>
                <w:lang w:val="en-US" w:eastAsia="ja-JP"/>
              </w:rPr>
              <w:t>ゲートウェイ</w:t>
            </w:r>
          </w:p>
        </w:tc>
        <w:tc>
          <w:tcPr>
            <w:tcW w:w="2835" w:type="dxa"/>
            <w:shd w:val="clear" w:color="auto" w:fill="DFF5F9"/>
            <w:vAlign w:val="center"/>
          </w:tcPr>
          <w:p w14:paraId="2C4F2367" w14:textId="77777777" w:rsidR="002A45EA" w:rsidRPr="001B257F" w:rsidRDefault="002A45EA" w:rsidP="00E440F8">
            <w:pPr>
              <w:textAlignment w:val="baseline"/>
              <w:rPr>
                <w:rFonts w:cs="Arial"/>
                <w:b/>
                <w:sz w:val="14"/>
                <w:szCs w:val="14"/>
                <w:lang w:val="en-US" w:eastAsia="en-GB"/>
              </w:rPr>
            </w:pPr>
            <w:r w:rsidRPr="001B257F">
              <w:rPr>
                <w:rFonts w:cs="Arial"/>
                <w:b/>
                <w:bCs/>
                <w:sz w:val="22"/>
                <w:szCs w:val="22"/>
              </w:rPr>
              <w:t>OO 14</w:t>
            </w:r>
          </w:p>
        </w:tc>
        <w:tc>
          <w:tcPr>
            <w:tcW w:w="4678" w:type="dxa"/>
            <w:vMerge/>
            <w:shd w:val="clear" w:color="auto" w:fill="DFF5F9"/>
            <w:vAlign w:val="center"/>
          </w:tcPr>
          <w:p w14:paraId="730E038D" w14:textId="77777777" w:rsidR="002A45EA" w:rsidRPr="001B257F" w:rsidRDefault="002A45EA" w:rsidP="00E440F8">
            <w:pPr>
              <w:jc w:val="center"/>
              <w:textAlignment w:val="baseline"/>
              <w:rPr>
                <w:rFonts w:cs="Arial"/>
                <w:b/>
                <w:sz w:val="14"/>
                <w:szCs w:val="14"/>
                <w:lang w:val="en-US" w:eastAsia="en-GB"/>
              </w:rPr>
            </w:pPr>
          </w:p>
        </w:tc>
        <w:tc>
          <w:tcPr>
            <w:tcW w:w="1985" w:type="dxa"/>
            <w:vMerge/>
            <w:shd w:val="clear" w:color="auto" w:fill="DFF5F9"/>
            <w:vAlign w:val="center"/>
          </w:tcPr>
          <w:p w14:paraId="7BAB2FF4" w14:textId="77777777" w:rsidR="002A45EA" w:rsidRPr="001B257F" w:rsidRDefault="002A45EA" w:rsidP="00E440F8">
            <w:pPr>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15BAE08" w14:textId="77777777" w:rsidR="002A45EA" w:rsidRPr="001B257F" w:rsidRDefault="002A45EA" w:rsidP="00E440F8">
            <w:pPr>
              <w:jc w:val="center"/>
              <w:textAlignment w:val="baseline"/>
              <w:rPr>
                <w:rFonts w:cs="Arial"/>
                <w:b/>
                <w:bCs/>
                <w:color w:val="FFFFFF" w:themeColor="background1"/>
                <w:sz w:val="14"/>
                <w:szCs w:val="14"/>
                <w:lang w:val="en-US" w:eastAsia="en-GB"/>
              </w:rPr>
            </w:pPr>
          </w:p>
        </w:tc>
      </w:tr>
    </w:tbl>
    <w:p w14:paraId="0A51CA8C" w14:textId="77777777" w:rsidR="002A45EA" w:rsidRPr="001B257F" w:rsidRDefault="002A45EA" w:rsidP="002A45EA">
      <w:pPr>
        <w:rPr>
          <w:rFonts w:cs="Arial"/>
        </w:rPr>
      </w:pPr>
    </w:p>
    <w:p w14:paraId="7ED41427" w14:textId="77777777" w:rsidR="002A45EA" w:rsidRPr="001B257F" w:rsidRDefault="002A45EA" w:rsidP="002A45EA">
      <w:pPr>
        <w:pStyle w:val="ListBullet"/>
        <w:rPr>
          <w:rFonts w:cs="Arial"/>
          <w:lang w:eastAsia="ja-JP"/>
        </w:rPr>
      </w:pPr>
      <w:r w:rsidRPr="001B257F">
        <w:rPr>
          <w:rFonts w:cs="Arial"/>
          <w:b/>
          <w:bCs/>
          <w:lang w:eastAsia="ja-JP"/>
        </w:rPr>
        <w:t>指標</w:t>
      </w:r>
      <w:r w:rsidRPr="001B257F">
        <w:rPr>
          <w:rFonts w:cs="Arial"/>
          <w:b/>
          <w:bCs/>
          <w:lang w:eastAsia="ja-JP"/>
        </w:rPr>
        <w:t>ID</w:t>
      </w:r>
      <w:r w:rsidRPr="001B257F">
        <w:rPr>
          <w:rFonts w:cs="Arial"/>
          <w:b/>
          <w:bCs/>
          <w:lang w:eastAsia="ja-JP"/>
        </w:rPr>
        <w:t>：</w:t>
      </w:r>
      <w:r w:rsidRPr="001B257F">
        <w:rPr>
          <w:rFonts w:cs="Arial"/>
          <w:lang w:eastAsia="ja-JP"/>
        </w:rPr>
        <w:t>各指標固有の識別子。</w:t>
      </w:r>
    </w:p>
    <w:p w14:paraId="29161E52" w14:textId="77777777" w:rsidR="002A45EA" w:rsidRPr="001B257F" w:rsidRDefault="002A45EA" w:rsidP="002A45EA">
      <w:pPr>
        <w:pStyle w:val="ListBullet"/>
        <w:rPr>
          <w:rFonts w:cs="Arial"/>
          <w:lang w:eastAsia="ja-JP"/>
        </w:rPr>
      </w:pPr>
      <w:r w:rsidRPr="001B257F">
        <w:rPr>
          <w:rFonts w:cs="Arial"/>
          <w:b/>
          <w:bCs/>
          <w:lang w:eastAsia="ja-JP"/>
        </w:rPr>
        <w:t>単純化されたロジック：</w:t>
      </w:r>
      <w:r w:rsidRPr="001B257F">
        <w:rPr>
          <w:rFonts w:cs="Arial"/>
          <w:lang w:eastAsia="ja-JP"/>
        </w:rPr>
        <w:t>指標間の依存関係に関する要約情報。ロジックの詳細については、説明の情報内の「ロジック」の項で確認できます。</w:t>
      </w:r>
    </w:p>
    <w:p w14:paraId="5095F6E5" w14:textId="77777777" w:rsidR="002A45EA" w:rsidRPr="001B257F" w:rsidRDefault="002A45EA" w:rsidP="002A45EA">
      <w:pPr>
        <w:pStyle w:val="ListParagraph"/>
        <w:numPr>
          <w:ilvl w:val="0"/>
          <w:numId w:val="25"/>
        </w:numPr>
        <w:rPr>
          <w:rFonts w:cs="Arial"/>
          <w:lang w:eastAsia="ja-JP"/>
        </w:rPr>
      </w:pPr>
      <w:r w:rsidRPr="001B257F">
        <w:rPr>
          <w:rFonts w:cs="Arial"/>
          <w:lang w:eastAsia="ja-JP"/>
        </w:rPr>
        <w:t>依存関係：当該指標が依存している他の指標を表示しています。</w:t>
      </w:r>
    </w:p>
    <w:p w14:paraId="242D977E" w14:textId="77777777" w:rsidR="002A45EA" w:rsidRPr="001B257F" w:rsidRDefault="002A45EA" w:rsidP="002A45EA">
      <w:pPr>
        <w:pStyle w:val="ListParagraph"/>
        <w:numPr>
          <w:ilvl w:val="0"/>
          <w:numId w:val="25"/>
        </w:numPr>
        <w:rPr>
          <w:rFonts w:cs="Arial"/>
          <w:lang w:eastAsia="ja-JP"/>
        </w:rPr>
      </w:pPr>
      <w:r w:rsidRPr="001B257F">
        <w:rPr>
          <w:rFonts w:cs="Arial"/>
          <w:lang w:eastAsia="ja-JP"/>
        </w:rPr>
        <w:t>ゲートウェイ：当該指標によりロックが解除される他の指標を表示しています。</w:t>
      </w:r>
    </w:p>
    <w:p w14:paraId="0419909F" w14:textId="77777777" w:rsidR="002A45EA" w:rsidRPr="001B257F" w:rsidRDefault="002A45EA" w:rsidP="002A45EA">
      <w:pPr>
        <w:pStyle w:val="ListBullet"/>
        <w:rPr>
          <w:rFonts w:cs="Arial"/>
          <w:lang w:eastAsia="ja-JP"/>
        </w:rPr>
      </w:pPr>
      <w:r w:rsidRPr="001B257F">
        <w:rPr>
          <w:rFonts w:cs="Arial"/>
          <w:b/>
          <w:bCs/>
          <w:lang w:eastAsia="ja-JP"/>
        </w:rPr>
        <w:t>サブセクション：</w:t>
      </w:r>
      <w:r w:rsidRPr="001B257F">
        <w:rPr>
          <w:rFonts w:cs="Arial"/>
          <w:lang w:eastAsia="ja-JP"/>
        </w:rPr>
        <w:t>当該指標が属するモジュールのサブセクション。</w:t>
      </w:r>
    </w:p>
    <w:p w14:paraId="63CDE10D" w14:textId="341394F4" w:rsidR="002A45EA" w:rsidRPr="001B257F" w:rsidRDefault="002A45EA" w:rsidP="002A45EA">
      <w:pPr>
        <w:pStyle w:val="ListBullet"/>
        <w:rPr>
          <w:rFonts w:cs="Arial"/>
          <w:lang w:eastAsia="ja-JP"/>
        </w:rPr>
      </w:pPr>
      <w:r w:rsidRPr="001B257F">
        <w:rPr>
          <w:rFonts w:cs="Arial"/>
          <w:b/>
          <w:bCs/>
          <w:lang w:eastAsia="ja-JP"/>
        </w:rPr>
        <w:t>PRI</w:t>
      </w:r>
      <w:r w:rsidRPr="001B257F">
        <w:rPr>
          <w:rFonts w:cs="Arial"/>
          <w:b/>
          <w:bCs/>
          <w:lang w:eastAsia="ja-JP"/>
        </w:rPr>
        <w:t>原則</w:t>
      </w:r>
      <w:r w:rsidRPr="001B257F">
        <w:rPr>
          <w:rFonts w:cs="Arial"/>
          <w:lang w:eastAsia="ja-JP"/>
        </w:rPr>
        <w:t>：当該指標に関係する</w:t>
      </w:r>
      <w:r w:rsidRPr="001B257F">
        <w:rPr>
          <w:rFonts w:cs="Arial"/>
          <w:lang w:eastAsia="ja-JP"/>
        </w:rPr>
        <w:t>PRI</w:t>
      </w:r>
      <w:r w:rsidRPr="001B257F">
        <w:rPr>
          <w:rFonts w:cs="Arial"/>
          <w:lang w:eastAsia="ja-JP"/>
        </w:rPr>
        <w:t>原則。</w:t>
      </w:r>
    </w:p>
    <w:p w14:paraId="6E461F91" w14:textId="0D350D71" w:rsidR="00196344" w:rsidRPr="001B257F" w:rsidRDefault="00196344" w:rsidP="00196344">
      <w:pPr>
        <w:pStyle w:val="ListBullet"/>
        <w:rPr>
          <w:rFonts w:cs="Arial"/>
          <w:lang w:eastAsia="ja-JP"/>
        </w:rPr>
      </w:pPr>
      <w:r w:rsidRPr="001B257F">
        <w:rPr>
          <w:rFonts w:cs="Arial"/>
          <w:b/>
          <w:bCs/>
          <w:lang w:eastAsia="ja-JP"/>
        </w:rPr>
        <w:t>指標種別：</w:t>
      </w:r>
      <w:r w:rsidRPr="001B257F">
        <w:rPr>
          <w:rFonts w:cs="Arial"/>
          <w:lang w:eastAsia="ja-JP"/>
        </w:rPr>
        <w:t>コアまたはプラス。</w:t>
      </w:r>
    </w:p>
    <w:p w14:paraId="11D54358" w14:textId="5E196174" w:rsidR="00842EAB" w:rsidRPr="001B257F" w:rsidRDefault="002A45EA" w:rsidP="002A45EA">
      <w:pPr>
        <w:pStyle w:val="Heading2"/>
        <w:rPr>
          <w:rFonts w:eastAsia="MS PGothic" w:cs="Arial"/>
          <w:lang w:eastAsia="ja-JP"/>
        </w:rPr>
      </w:pPr>
      <w:bookmarkStart w:id="13" w:name="_Toc57815338"/>
      <w:r w:rsidRPr="001B257F">
        <w:rPr>
          <w:rFonts w:eastAsia="MS PGothic" w:cs="Arial"/>
          <w:bCs/>
          <w:lang w:eastAsia="ja-JP"/>
        </w:rPr>
        <w:t>指標種別：</w:t>
      </w:r>
      <w:r w:rsidRPr="001B257F">
        <w:rPr>
          <w:rFonts w:eastAsia="MS PGothic" w:cs="Arial"/>
          <w:lang w:eastAsia="ja-JP"/>
        </w:rPr>
        <w:t>コアまたはプラス</w:t>
      </w:r>
      <w:bookmarkEnd w:id="12"/>
      <w:bookmarkEnd w:id="13"/>
    </w:p>
    <w:tbl>
      <w:tblPr>
        <w:tblStyle w:val="GridTable4-Accent5"/>
        <w:tblpPr w:leftFromText="284" w:rightFromText="284" w:bottomFromText="261" w:vertAnchor="text" w:horzAnchor="margin" w:tblpY="-53"/>
        <w:tblW w:w="0" w:type="auto"/>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tblCellMar>
          <w:top w:w="68" w:type="dxa"/>
          <w:left w:w="113" w:type="dxa"/>
          <w:bottom w:w="11" w:type="dxa"/>
          <w:right w:w="113" w:type="dxa"/>
        </w:tblCellMar>
        <w:tblLook w:val="04A0" w:firstRow="1" w:lastRow="0" w:firstColumn="1" w:lastColumn="0" w:noHBand="0" w:noVBand="1"/>
      </w:tblPr>
      <w:tblGrid>
        <w:gridCol w:w="4390"/>
        <w:gridCol w:w="4391"/>
      </w:tblGrid>
      <w:tr w:rsidR="00842EAB" w:rsidRPr="001B257F" w14:paraId="314F8B45" w14:textId="77777777" w:rsidTr="00196344">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00B0F0"/>
          </w:tcPr>
          <w:p w14:paraId="3D8535B9" w14:textId="5AD53407" w:rsidR="00842EAB" w:rsidRPr="001B257F" w:rsidRDefault="002829BF" w:rsidP="00E440F8">
            <w:pPr>
              <w:jc w:val="center"/>
              <w:rPr>
                <w:rFonts w:cs="Arial"/>
              </w:rPr>
            </w:pPr>
            <w:r w:rsidRPr="001B257F">
              <w:rPr>
                <w:rFonts w:cs="Arial"/>
                <w:lang w:eastAsia="ja-JP"/>
              </w:rPr>
              <w:t>コア</w:t>
            </w:r>
          </w:p>
        </w:tc>
        <w:tc>
          <w:tcPr>
            <w:tcW w:w="4391" w:type="dxa"/>
            <w:shd w:val="clear" w:color="auto" w:fill="A6A6A6" w:themeFill="background1" w:themeFillShade="A6"/>
          </w:tcPr>
          <w:p w14:paraId="3A6AE13C" w14:textId="5FE5CF27" w:rsidR="00842EAB" w:rsidRPr="001B257F" w:rsidRDefault="002829BF" w:rsidP="00E440F8">
            <w:pPr>
              <w:jc w:val="center"/>
              <w:cnfStyle w:val="100000000000" w:firstRow="1" w:lastRow="0" w:firstColumn="0" w:lastColumn="0" w:oddVBand="0" w:evenVBand="0" w:oddHBand="0" w:evenHBand="0" w:firstRowFirstColumn="0" w:firstRowLastColumn="0" w:lastRowFirstColumn="0" w:lastRowLastColumn="0"/>
              <w:rPr>
                <w:rFonts w:cs="Arial"/>
              </w:rPr>
            </w:pPr>
            <w:r w:rsidRPr="001B257F">
              <w:rPr>
                <w:rFonts w:cs="Arial"/>
                <w:lang w:eastAsia="ja-JP"/>
              </w:rPr>
              <w:t>プラス</w:t>
            </w:r>
          </w:p>
        </w:tc>
      </w:tr>
      <w:tr w:rsidR="00842EAB" w:rsidRPr="001B257F" w14:paraId="02F05171" w14:textId="77777777" w:rsidTr="0019634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FFFFFF" w:themeFill="background1"/>
          </w:tcPr>
          <w:p w14:paraId="539EB30D" w14:textId="6388BE30" w:rsidR="00842EAB" w:rsidRPr="001B257F" w:rsidRDefault="00566061" w:rsidP="00E440F8">
            <w:pPr>
              <w:jc w:val="center"/>
              <w:rPr>
                <w:rFonts w:cs="Arial"/>
                <w:b w:val="0"/>
                <w:bCs w:val="0"/>
              </w:rPr>
            </w:pPr>
            <w:r w:rsidRPr="001B257F">
              <w:rPr>
                <w:rFonts w:cs="Arial"/>
                <w:b w:val="0"/>
                <w:bCs w:val="0"/>
                <w:lang w:eastAsia="ja-JP"/>
              </w:rPr>
              <w:t>必須</w:t>
            </w:r>
          </w:p>
        </w:tc>
        <w:tc>
          <w:tcPr>
            <w:tcW w:w="4391" w:type="dxa"/>
            <w:shd w:val="clear" w:color="auto" w:fill="FFFFFF" w:themeFill="background1"/>
          </w:tcPr>
          <w:p w14:paraId="0A47E386" w14:textId="006E1526" w:rsidR="00842EAB" w:rsidRPr="001B257F" w:rsidRDefault="00F047B7" w:rsidP="00E440F8">
            <w:pPr>
              <w:jc w:val="center"/>
              <w:cnfStyle w:val="000000100000" w:firstRow="0" w:lastRow="0" w:firstColumn="0" w:lastColumn="0" w:oddVBand="0" w:evenVBand="0" w:oddHBand="1" w:evenHBand="0" w:firstRowFirstColumn="0" w:firstRowLastColumn="0" w:lastRowFirstColumn="0" w:lastRowLastColumn="0"/>
              <w:rPr>
                <w:rFonts w:cs="Arial"/>
              </w:rPr>
            </w:pPr>
            <w:r w:rsidRPr="001B257F">
              <w:rPr>
                <w:rFonts w:cs="Arial"/>
                <w:lang w:eastAsia="ja-JP"/>
              </w:rPr>
              <w:t>任意</w:t>
            </w:r>
          </w:p>
        </w:tc>
      </w:tr>
      <w:tr w:rsidR="00842EAB" w:rsidRPr="001B257F" w14:paraId="28EA3FDC" w14:textId="77777777" w:rsidTr="00196344">
        <w:trPr>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DFF5F9"/>
          </w:tcPr>
          <w:p w14:paraId="587113A5" w14:textId="076BC736" w:rsidR="00842EAB" w:rsidRPr="001B257F" w:rsidRDefault="009663DD" w:rsidP="00E440F8">
            <w:pPr>
              <w:jc w:val="center"/>
              <w:rPr>
                <w:rFonts w:cs="Arial"/>
                <w:b w:val="0"/>
                <w:bCs w:val="0"/>
              </w:rPr>
            </w:pPr>
            <w:r w:rsidRPr="001B257F">
              <w:rPr>
                <w:rFonts w:cs="Arial"/>
                <w:b w:val="0"/>
                <w:bCs w:val="0"/>
                <w:lang w:eastAsia="ja-JP"/>
              </w:rPr>
              <w:t>公開</w:t>
            </w:r>
          </w:p>
        </w:tc>
        <w:tc>
          <w:tcPr>
            <w:tcW w:w="4391" w:type="dxa"/>
            <w:shd w:val="clear" w:color="auto" w:fill="E7E6E6" w:themeFill="background2"/>
          </w:tcPr>
          <w:p w14:paraId="050B989C" w14:textId="7046E5C3" w:rsidR="00842EAB" w:rsidRPr="001B257F" w:rsidRDefault="009663DD" w:rsidP="00E440F8">
            <w:pPr>
              <w:jc w:val="center"/>
              <w:cnfStyle w:val="000000000000" w:firstRow="0" w:lastRow="0" w:firstColumn="0" w:lastColumn="0" w:oddVBand="0" w:evenVBand="0" w:oddHBand="0" w:evenHBand="0" w:firstRowFirstColumn="0" w:firstRowLastColumn="0" w:lastRowFirstColumn="0" w:lastRowLastColumn="0"/>
              <w:rPr>
                <w:rFonts w:cs="Arial"/>
                <w:lang w:eastAsia="ja-JP"/>
              </w:rPr>
            </w:pPr>
            <w:r w:rsidRPr="001B257F">
              <w:rPr>
                <w:rFonts w:cs="Arial"/>
                <w:lang w:eastAsia="ja-JP"/>
              </w:rPr>
              <w:t>公開または非公開</w:t>
            </w:r>
            <w:r w:rsidR="0057160D" w:rsidRPr="001B257F">
              <w:rPr>
                <w:rFonts w:cs="Arial"/>
                <w:lang w:eastAsia="ja-JP"/>
              </w:rPr>
              <w:t>（</w:t>
            </w:r>
            <w:r w:rsidR="0019336E" w:rsidRPr="001B257F">
              <w:rPr>
                <w:rFonts w:cs="Arial"/>
                <w:lang w:eastAsia="ja-JP"/>
              </w:rPr>
              <w:t>署名機関の選択</w:t>
            </w:r>
            <w:r w:rsidR="0057160D" w:rsidRPr="001B257F">
              <w:rPr>
                <w:rFonts w:cs="Arial"/>
                <w:lang w:eastAsia="ja-JP"/>
              </w:rPr>
              <w:t>)</w:t>
            </w:r>
          </w:p>
        </w:tc>
      </w:tr>
      <w:tr w:rsidR="00842EAB" w:rsidRPr="001B257F" w14:paraId="1CAD0717" w14:textId="77777777" w:rsidTr="0019634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FFFFFF" w:themeFill="background1"/>
          </w:tcPr>
          <w:p w14:paraId="3DA0B4B0" w14:textId="6AE95685" w:rsidR="00842EAB" w:rsidRPr="001B257F" w:rsidRDefault="009663DD" w:rsidP="00E440F8">
            <w:pPr>
              <w:jc w:val="center"/>
              <w:rPr>
                <w:rFonts w:cs="Arial"/>
                <w:b w:val="0"/>
                <w:bCs w:val="0"/>
              </w:rPr>
            </w:pPr>
            <w:r w:rsidRPr="001B257F">
              <w:rPr>
                <w:rFonts w:cs="Arial"/>
                <w:b w:val="0"/>
                <w:bCs w:val="0"/>
                <w:lang w:eastAsia="ja-JP"/>
              </w:rPr>
              <w:t>選択</w:t>
            </w:r>
            <w:r w:rsidR="00F047B7" w:rsidRPr="001B257F">
              <w:rPr>
                <w:rFonts w:cs="Arial"/>
                <w:b w:val="0"/>
                <w:bCs w:val="0"/>
                <w:lang w:eastAsia="ja-JP"/>
              </w:rPr>
              <w:t>回答形式の</w:t>
            </w:r>
            <w:r w:rsidRPr="001B257F">
              <w:rPr>
                <w:rFonts w:cs="Arial"/>
                <w:b w:val="0"/>
                <w:bCs w:val="0"/>
                <w:lang w:eastAsia="ja-JP"/>
              </w:rPr>
              <w:t>質問</w:t>
            </w:r>
          </w:p>
        </w:tc>
        <w:tc>
          <w:tcPr>
            <w:tcW w:w="4391" w:type="dxa"/>
            <w:shd w:val="clear" w:color="auto" w:fill="FFFFFF" w:themeFill="background1"/>
          </w:tcPr>
          <w:p w14:paraId="59408EA4" w14:textId="38F57DE0" w:rsidR="00842EAB" w:rsidRPr="001B257F" w:rsidRDefault="00F047B7" w:rsidP="00E440F8">
            <w:pPr>
              <w:jc w:val="center"/>
              <w:cnfStyle w:val="000000100000" w:firstRow="0" w:lastRow="0" w:firstColumn="0" w:lastColumn="0" w:oddVBand="0" w:evenVBand="0" w:oddHBand="1" w:evenHBand="0" w:firstRowFirstColumn="0" w:firstRowLastColumn="0" w:lastRowFirstColumn="0" w:lastRowLastColumn="0"/>
              <w:rPr>
                <w:rFonts w:cs="Arial"/>
                <w:lang w:eastAsia="ja-JP"/>
              </w:rPr>
            </w:pPr>
            <w:r w:rsidRPr="001B257F">
              <w:rPr>
                <w:rFonts w:cs="Arial"/>
                <w:lang w:eastAsia="ja-JP"/>
              </w:rPr>
              <w:t>主に</w:t>
            </w:r>
            <w:r w:rsidR="009663DD" w:rsidRPr="001B257F">
              <w:rPr>
                <w:rFonts w:cs="Arial"/>
                <w:lang w:eastAsia="ja-JP"/>
              </w:rPr>
              <w:t>自由回答</w:t>
            </w:r>
            <w:r w:rsidR="00F54A3A" w:rsidRPr="001B257F">
              <w:rPr>
                <w:rFonts w:cs="Arial"/>
                <w:lang w:eastAsia="ja-JP"/>
              </w:rPr>
              <w:t>形式</w:t>
            </w:r>
            <w:r w:rsidR="009663DD" w:rsidRPr="001B257F">
              <w:rPr>
                <w:rFonts w:cs="Arial"/>
                <w:lang w:eastAsia="ja-JP"/>
              </w:rPr>
              <w:t>の質問</w:t>
            </w:r>
          </w:p>
        </w:tc>
      </w:tr>
      <w:tr w:rsidR="00842EAB" w:rsidRPr="001B257F" w14:paraId="07063EA1" w14:textId="77777777" w:rsidTr="00196344">
        <w:trPr>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DFF5F9"/>
          </w:tcPr>
          <w:p w14:paraId="34F5CB35" w14:textId="466458A9" w:rsidR="00842EAB" w:rsidRPr="001B257F" w:rsidRDefault="0019336E" w:rsidP="00E440F8">
            <w:pPr>
              <w:jc w:val="center"/>
              <w:rPr>
                <w:rFonts w:cs="Arial"/>
                <w:b w:val="0"/>
                <w:bCs w:val="0"/>
              </w:rPr>
            </w:pPr>
            <w:r w:rsidRPr="001B257F">
              <w:rPr>
                <w:rFonts w:cs="Arial"/>
                <w:b w:val="0"/>
                <w:bCs w:val="0"/>
                <w:lang w:eastAsia="ja-JP"/>
              </w:rPr>
              <w:t>評価</w:t>
            </w:r>
            <w:r w:rsidR="00F047B7" w:rsidRPr="001B257F">
              <w:rPr>
                <w:rFonts w:cs="Arial"/>
                <w:b w:val="0"/>
                <w:bCs w:val="0"/>
                <w:lang w:eastAsia="ja-JP"/>
              </w:rPr>
              <w:t>対象</w:t>
            </w:r>
          </w:p>
        </w:tc>
        <w:tc>
          <w:tcPr>
            <w:tcW w:w="4391" w:type="dxa"/>
            <w:shd w:val="clear" w:color="auto" w:fill="E7E6E6" w:themeFill="background2"/>
          </w:tcPr>
          <w:p w14:paraId="54817F87" w14:textId="3592DD9F" w:rsidR="00842EAB" w:rsidRPr="001B257F" w:rsidRDefault="0019336E" w:rsidP="00E440F8">
            <w:pPr>
              <w:jc w:val="center"/>
              <w:cnfStyle w:val="000000000000" w:firstRow="0" w:lastRow="0" w:firstColumn="0" w:lastColumn="0" w:oddVBand="0" w:evenVBand="0" w:oddHBand="0" w:evenHBand="0" w:firstRowFirstColumn="0" w:firstRowLastColumn="0" w:lastRowFirstColumn="0" w:lastRowLastColumn="0"/>
              <w:rPr>
                <w:rFonts w:cs="Arial"/>
              </w:rPr>
            </w:pPr>
            <w:r w:rsidRPr="001B257F">
              <w:rPr>
                <w:rFonts w:cs="Arial"/>
                <w:lang w:eastAsia="ja-JP"/>
              </w:rPr>
              <w:t>評価対象外</w:t>
            </w:r>
          </w:p>
        </w:tc>
      </w:tr>
    </w:tbl>
    <w:p w14:paraId="159D5F23" w14:textId="77777777" w:rsidR="00842EAB" w:rsidRPr="001B257F" w:rsidRDefault="00842EAB" w:rsidP="00842EAB">
      <w:pPr>
        <w:spacing w:after="160" w:line="259" w:lineRule="auto"/>
        <w:rPr>
          <w:rFonts w:cs="Arial"/>
          <w:b/>
          <w:caps/>
          <w:color w:val="00B0F0"/>
          <w:sz w:val="28"/>
          <w:szCs w:val="26"/>
        </w:rPr>
      </w:pPr>
      <w:r w:rsidRPr="001B257F">
        <w:rPr>
          <w:rFonts w:cs="Arial"/>
        </w:rPr>
        <w:br w:type="page"/>
      </w:r>
    </w:p>
    <w:p w14:paraId="435E217C" w14:textId="63682BF1" w:rsidR="002A45EA" w:rsidRPr="001B257F" w:rsidRDefault="002A45EA" w:rsidP="002A45EA">
      <w:pPr>
        <w:pStyle w:val="Heading2"/>
        <w:rPr>
          <w:rFonts w:eastAsia="MS PGothic" w:cs="Arial"/>
          <w:lang w:eastAsia="ja-JP"/>
        </w:rPr>
      </w:pPr>
      <w:bookmarkStart w:id="14" w:name="_Toc55464048"/>
      <w:bookmarkStart w:id="15" w:name="_Toc57308480"/>
      <w:bookmarkStart w:id="16" w:name="_Toc57815339"/>
      <w:r w:rsidRPr="001B257F">
        <w:rPr>
          <w:rFonts w:eastAsia="MS PGothic" w:cs="Arial"/>
          <w:lang w:eastAsia="ja-JP"/>
        </w:rPr>
        <w:t>説明、詳細なロジック、評価</w:t>
      </w:r>
      <w:bookmarkEnd w:id="14"/>
      <w:bookmarkEnd w:id="15"/>
      <w:bookmarkEnd w:id="16"/>
    </w:p>
    <w:p w14:paraId="0D377DA6" w14:textId="77777777" w:rsidR="002A45EA" w:rsidRPr="001B257F" w:rsidRDefault="002A45EA" w:rsidP="002A45EA">
      <w:pPr>
        <w:rPr>
          <w:rFonts w:cs="Arial"/>
          <w:lang w:eastAsia="ja-JP"/>
        </w:rPr>
      </w:pPr>
      <w:r w:rsidRPr="001B257F">
        <w:rPr>
          <w:rFonts w:cs="Arial"/>
          <w:lang w:eastAsia="ja-JP"/>
        </w:rPr>
        <w:t>各指標について、当該指標の解釈方法、他の指標との依存関係、回答の評価方法に関する補足説明があります。この補足情報の構成は以下のとおりです。</w:t>
      </w:r>
    </w:p>
    <w:p w14:paraId="24DBF67D" w14:textId="77777777" w:rsidR="002A45EA" w:rsidRPr="001B257F" w:rsidRDefault="002A45EA" w:rsidP="002A45EA">
      <w:pPr>
        <w:rPr>
          <w:rFonts w:cs="Arial"/>
          <w:lang w:eastAsia="ja-JP"/>
        </w:rPr>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2A45EA" w:rsidRPr="001B257F" w14:paraId="024AEF18" w14:textId="77777777" w:rsidTr="00E440F8">
        <w:trPr>
          <w:trHeight w:val="300"/>
        </w:trPr>
        <w:tc>
          <w:tcPr>
            <w:tcW w:w="14884" w:type="dxa"/>
            <w:gridSpan w:val="2"/>
            <w:shd w:val="clear" w:color="auto" w:fill="0070C0"/>
            <w:vAlign w:val="center"/>
          </w:tcPr>
          <w:p w14:paraId="258BE132" w14:textId="77777777" w:rsidR="002A45EA" w:rsidRPr="001B257F" w:rsidRDefault="002A45EA" w:rsidP="00E440F8">
            <w:pPr>
              <w:rPr>
                <w:rStyle w:val="Hyperlink"/>
                <w:rFonts w:cs="Arial"/>
                <w:b/>
                <w:bCs/>
                <w:color w:val="FFFFFF" w:themeColor="background1"/>
                <w:sz w:val="18"/>
                <w:szCs w:val="18"/>
              </w:rPr>
            </w:pPr>
            <w:r w:rsidRPr="001B257F">
              <w:rPr>
                <w:rFonts w:cs="Arial"/>
                <w:b/>
                <w:bCs/>
                <w:color w:val="FFFFFF" w:themeColor="background1"/>
                <w:sz w:val="18"/>
                <w:szCs w:val="18"/>
                <w:lang w:val="en-US" w:eastAsia="ja-JP"/>
              </w:rPr>
              <w:t>説明</w:t>
            </w:r>
          </w:p>
        </w:tc>
      </w:tr>
      <w:tr w:rsidR="002A45EA" w:rsidRPr="001B257F" w14:paraId="6109FD05" w14:textId="77777777" w:rsidTr="00E440F8">
        <w:trPr>
          <w:trHeight w:val="300"/>
        </w:trPr>
        <w:tc>
          <w:tcPr>
            <w:tcW w:w="1841" w:type="dxa"/>
            <w:shd w:val="clear" w:color="auto" w:fill="auto"/>
            <w:vAlign w:val="center"/>
          </w:tcPr>
          <w:p w14:paraId="0FC31A7A" w14:textId="77777777" w:rsidR="002A45EA" w:rsidRPr="001B257F" w:rsidRDefault="002A45EA" w:rsidP="00E440F8">
            <w:pPr>
              <w:rPr>
                <w:rStyle w:val="Hyperlink"/>
                <w:rFonts w:cs="Arial"/>
                <w:b/>
                <w:sz w:val="16"/>
                <w:szCs w:val="16"/>
              </w:rPr>
            </w:pPr>
            <w:r w:rsidRPr="001B257F">
              <w:rPr>
                <w:rFonts w:cs="Arial"/>
                <w:b/>
                <w:sz w:val="16"/>
                <w:szCs w:val="16"/>
                <w:lang w:val="en-US" w:eastAsia="ja-JP"/>
              </w:rPr>
              <w:t>指標の目的</w:t>
            </w:r>
          </w:p>
        </w:tc>
        <w:tc>
          <w:tcPr>
            <w:tcW w:w="13043" w:type="dxa"/>
            <w:shd w:val="clear" w:color="auto" w:fill="auto"/>
            <w:vAlign w:val="center"/>
          </w:tcPr>
          <w:p w14:paraId="4ADB7AFC" w14:textId="77777777" w:rsidR="002A45EA" w:rsidRPr="001B257F" w:rsidRDefault="002A45EA" w:rsidP="00E440F8">
            <w:pPr>
              <w:rPr>
                <w:rFonts w:cs="Arial"/>
                <w:lang w:eastAsia="ja-JP"/>
              </w:rPr>
            </w:pPr>
            <w:r w:rsidRPr="001B257F">
              <w:rPr>
                <w:rFonts w:cs="Arial"/>
                <w:color w:val="000000" w:themeColor="text1"/>
                <w:sz w:val="16"/>
                <w:szCs w:val="16"/>
                <w:lang w:eastAsia="ja-JP"/>
              </w:rPr>
              <w:t>当該指標の関連性およびその目的とする評価対象を明らかにします。</w:t>
            </w:r>
            <w:r w:rsidRPr="001B257F">
              <w:rPr>
                <w:rFonts w:cs="Arial"/>
                <w:color w:val="000000" w:themeColor="text1"/>
                <w:sz w:val="16"/>
                <w:szCs w:val="16"/>
                <w:lang w:eastAsia="ja-JP"/>
              </w:rPr>
              <w:t>PRI</w:t>
            </w:r>
            <w:r w:rsidRPr="001B257F">
              <w:rPr>
                <w:rFonts w:cs="Arial"/>
                <w:color w:val="000000" w:themeColor="text1"/>
                <w:sz w:val="16"/>
                <w:szCs w:val="16"/>
                <w:lang w:eastAsia="ja-JP"/>
              </w:rPr>
              <w:t>がより良い慣行だと考えるものにどう関連しているかを示します。</w:t>
            </w:r>
          </w:p>
        </w:tc>
      </w:tr>
      <w:tr w:rsidR="002A45EA" w:rsidRPr="001B257F" w14:paraId="493E4570" w14:textId="77777777" w:rsidTr="00E440F8">
        <w:trPr>
          <w:trHeight w:val="300"/>
        </w:trPr>
        <w:tc>
          <w:tcPr>
            <w:tcW w:w="1841" w:type="dxa"/>
            <w:shd w:val="clear" w:color="auto" w:fill="auto"/>
            <w:vAlign w:val="center"/>
          </w:tcPr>
          <w:p w14:paraId="573CA319" w14:textId="77777777" w:rsidR="002A45EA" w:rsidRPr="001B257F" w:rsidRDefault="002A45EA" w:rsidP="00E440F8">
            <w:pPr>
              <w:rPr>
                <w:rStyle w:val="Hyperlink"/>
                <w:rFonts w:cs="Arial"/>
                <w:b/>
                <w:sz w:val="16"/>
                <w:szCs w:val="16"/>
              </w:rPr>
            </w:pPr>
            <w:r w:rsidRPr="001B257F">
              <w:rPr>
                <w:rFonts w:cs="Arial"/>
                <w:b/>
                <w:sz w:val="16"/>
                <w:szCs w:val="16"/>
                <w:lang w:val="en-US" w:eastAsia="ja-JP"/>
              </w:rPr>
              <w:t>追加報告ガイダンス</w:t>
            </w:r>
          </w:p>
        </w:tc>
        <w:tc>
          <w:tcPr>
            <w:tcW w:w="13043" w:type="dxa"/>
            <w:shd w:val="clear" w:color="auto" w:fill="auto"/>
            <w:vAlign w:val="center"/>
          </w:tcPr>
          <w:p w14:paraId="4C49E0B4" w14:textId="77777777" w:rsidR="002A45EA" w:rsidRPr="001B257F" w:rsidRDefault="002A45EA" w:rsidP="00E440F8">
            <w:pPr>
              <w:pStyle w:val="ListBullet"/>
              <w:numPr>
                <w:ilvl w:val="0"/>
                <w:numId w:val="0"/>
              </w:numPr>
              <w:rPr>
                <w:rFonts w:cs="Arial"/>
                <w:lang w:eastAsia="ja-JP"/>
              </w:rPr>
            </w:pPr>
            <w:r w:rsidRPr="001B257F">
              <w:rPr>
                <w:rFonts w:cs="Arial"/>
                <w:color w:val="000000" w:themeColor="text1"/>
                <w:sz w:val="16"/>
                <w:szCs w:val="16"/>
                <w:lang w:eastAsia="ja-JP"/>
              </w:rPr>
              <w:t>当該指標の解釈方法、回答方法に関するガイダンスを提供します。当該指標の範囲および潜在的な曖昧さの明確化、報告内容の例示、質問や回答の選択肢に使用される用語の明確化が</w:t>
            </w:r>
            <w:r w:rsidRPr="001B257F">
              <w:rPr>
                <w:rFonts w:cs="Arial"/>
                <w:color w:val="000000" w:themeColor="text1"/>
                <w:sz w:val="16"/>
                <w:szCs w:val="16"/>
                <w:lang w:eastAsia="ja-JP"/>
              </w:rPr>
              <w:br/>
            </w:r>
            <w:r w:rsidRPr="001B257F">
              <w:rPr>
                <w:rFonts w:cs="Arial"/>
                <w:color w:val="000000" w:themeColor="text1"/>
                <w:sz w:val="16"/>
                <w:szCs w:val="16"/>
                <w:lang w:eastAsia="ja-JP"/>
              </w:rPr>
              <w:t>行われます。重要用語については、オンラインで利用可能な定義リポジトリーで定義されています。</w:t>
            </w:r>
          </w:p>
        </w:tc>
      </w:tr>
      <w:tr w:rsidR="002A45EA" w:rsidRPr="001B257F" w14:paraId="7B7B7505" w14:textId="77777777" w:rsidTr="00E440F8">
        <w:trPr>
          <w:trHeight w:val="300"/>
        </w:trPr>
        <w:tc>
          <w:tcPr>
            <w:tcW w:w="1841" w:type="dxa"/>
            <w:shd w:val="clear" w:color="auto" w:fill="auto"/>
            <w:vAlign w:val="center"/>
          </w:tcPr>
          <w:p w14:paraId="74FAB0AD" w14:textId="77777777" w:rsidR="002A45EA" w:rsidRPr="001B257F" w:rsidRDefault="002A45EA" w:rsidP="00E440F8">
            <w:pPr>
              <w:rPr>
                <w:rFonts w:cs="Arial"/>
                <w:b/>
                <w:bCs/>
                <w:sz w:val="16"/>
                <w:szCs w:val="16"/>
                <w:lang w:val="en-US"/>
              </w:rPr>
            </w:pPr>
            <w:r w:rsidRPr="001B257F">
              <w:rPr>
                <w:rFonts w:cs="Arial"/>
                <w:b/>
                <w:bCs/>
                <w:sz w:val="16"/>
                <w:szCs w:val="16"/>
                <w:lang w:eastAsia="ja-JP"/>
              </w:rPr>
              <w:t>他のリソース</w:t>
            </w:r>
          </w:p>
        </w:tc>
        <w:tc>
          <w:tcPr>
            <w:tcW w:w="13043" w:type="dxa"/>
            <w:shd w:val="clear" w:color="auto" w:fill="auto"/>
            <w:vAlign w:val="center"/>
          </w:tcPr>
          <w:p w14:paraId="5058D8A1" w14:textId="77777777" w:rsidR="002A45EA" w:rsidRPr="001B257F" w:rsidRDefault="002A45EA" w:rsidP="00E440F8">
            <w:pPr>
              <w:pStyle w:val="ListBullet"/>
              <w:numPr>
                <w:ilvl w:val="0"/>
                <w:numId w:val="0"/>
              </w:numPr>
              <w:ind w:left="360" w:hanging="360"/>
              <w:rPr>
                <w:rFonts w:cs="Arial"/>
                <w:color w:val="000000" w:themeColor="text1"/>
                <w:sz w:val="16"/>
                <w:szCs w:val="16"/>
                <w:lang w:eastAsia="ja-JP"/>
              </w:rPr>
            </w:pPr>
            <w:r w:rsidRPr="001B257F">
              <w:rPr>
                <w:rFonts w:cs="Arial"/>
                <w:color w:val="000000" w:themeColor="text1"/>
                <w:sz w:val="16"/>
                <w:szCs w:val="16"/>
                <w:lang w:val="en-US" w:eastAsia="ja-JP"/>
              </w:rPr>
              <w:t>PRI</w:t>
            </w:r>
            <w:r w:rsidRPr="001B257F">
              <w:rPr>
                <w:rFonts w:cs="Arial"/>
                <w:color w:val="000000" w:themeColor="text1"/>
                <w:sz w:val="16"/>
                <w:szCs w:val="16"/>
                <w:lang w:val="en-US" w:eastAsia="ja-JP"/>
              </w:rPr>
              <w:t>の公表文献など、補足情報、ガイダンス、参考文献として</w:t>
            </w:r>
            <w:r w:rsidRPr="001B257F">
              <w:rPr>
                <w:rFonts w:cs="Arial"/>
                <w:color w:val="000000" w:themeColor="text1"/>
                <w:sz w:val="16"/>
                <w:szCs w:val="16"/>
                <w:lang w:eastAsia="ja-JP"/>
              </w:rPr>
              <w:t>有用なリソースのリンクを提供します。</w:t>
            </w:r>
          </w:p>
        </w:tc>
      </w:tr>
      <w:tr w:rsidR="002A45EA" w:rsidRPr="001B257F" w14:paraId="52E51E48" w14:textId="77777777" w:rsidTr="00E440F8">
        <w:trPr>
          <w:trHeight w:val="300"/>
        </w:trPr>
        <w:tc>
          <w:tcPr>
            <w:tcW w:w="1841" w:type="dxa"/>
            <w:shd w:val="clear" w:color="auto" w:fill="auto"/>
            <w:vAlign w:val="center"/>
          </w:tcPr>
          <w:p w14:paraId="4A454D88" w14:textId="77777777" w:rsidR="002A45EA" w:rsidRPr="001B257F" w:rsidRDefault="002A45EA" w:rsidP="00E440F8">
            <w:pPr>
              <w:rPr>
                <w:rFonts w:cs="Arial"/>
                <w:b/>
                <w:bCs/>
                <w:sz w:val="16"/>
                <w:szCs w:val="16"/>
              </w:rPr>
            </w:pPr>
            <w:r w:rsidRPr="001B257F">
              <w:rPr>
                <w:rFonts w:cs="Arial"/>
                <w:b/>
                <w:bCs/>
                <w:sz w:val="16"/>
                <w:szCs w:val="16"/>
                <w:lang w:eastAsia="ja-JP"/>
              </w:rPr>
              <w:t>他の基準の参照</w:t>
            </w:r>
          </w:p>
        </w:tc>
        <w:tc>
          <w:tcPr>
            <w:tcW w:w="13043" w:type="dxa"/>
            <w:shd w:val="clear" w:color="auto" w:fill="auto"/>
            <w:vAlign w:val="center"/>
          </w:tcPr>
          <w:p w14:paraId="5FBC390A" w14:textId="77777777" w:rsidR="002A45EA" w:rsidRPr="001B257F" w:rsidRDefault="002A45EA" w:rsidP="00E440F8">
            <w:pPr>
              <w:rPr>
                <w:rFonts w:cs="Arial"/>
                <w:color w:val="000000" w:themeColor="text1"/>
                <w:sz w:val="16"/>
                <w:szCs w:val="16"/>
                <w:lang w:eastAsia="ja-JP"/>
              </w:rPr>
            </w:pPr>
            <w:r w:rsidRPr="001B257F">
              <w:rPr>
                <w:rFonts w:cs="Arial"/>
                <w:color w:val="000000" w:themeColor="text1"/>
                <w:sz w:val="16"/>
                <w:szCs w:val="16"/>
                <w:lang w:eastAsia="ja-JP"/>
              </w:rPr>
              <w:t>当該指標が参照する外部のソース、基準、フレームワークを示します。</w:t>
            </w:r>
          </w:p>
        </w:tc>
      </w:tr>
      <w:tr w:rsidR="002A45EA" w:rsidRPr="001B257F" w14:paraId="14AC85D0" w14:textId="77777777" w:rsidTr="00E440F8">
        <w:trPr>
          <w:trHeight w:val="300"/>
        </w:trPr>
        <w:tc>
          <w:tcPr>
            <w:tcW w:w="14884" w:type="dxa"/>
            <w:gridSpan w:val="2"/>
            <w:shd w:val="clear" w:color="auto" w:fill="0070C0"/>
            <w:vAlign w:val="center"/>
          </w:tcPr>
          <w:p w14:paraId="3AC78E57" w14:textId="77777777" w:rsidR="002A45EA" w:rsidRPr="001B257F" w:rsidRDefault="002A45EA" w:rsidP="00E440F8">
            <w:pPr>
              <w:rPr>
                <w:rFonts w:cs="Arial"/>
                <w:color w:val="FFFFFF" w:themeColor="background1"/>
                <w:sz w:val="16"/>
                <w:szCs w:val="16"/>
              </w:rPr>
            </w:pPr>
            <w:r w:rsidRPr="001B257F">
              <w:rPr>
                <w:rFonts w:cs="Arial"/>
                <w:b/>
                <w:bCs/>
                <w:color w:val="FFFFFF" w:themeColor="background1"/>
                <w:sz w:val="18"/>
                <w:szCs w:val="18"/>
                <w:lang w:val="en-US" w:eastAsia="ja-JP"/>
              </w:rPr>
              <w:t>ロジック</w:t>
            </w:r>
          </w:p>
        </w:tc>
      </w:tr>
      <w:tr w:rsidR="002A45EA" w:rsidRPr="001B257F" w14:paraId="0D925C49" w14:textId="77777777" w:rsidTr="00E440F8">
        <w:trPr>
          <w:trHeight w:val="300"/>
        </w:trPr>
        <w:tc>
          <w:tcPr>
            <w:tcW w:w="1841" w:type="dxa"/>
            <w:shd w:val="clear" w:color="auto" w:fill="auto"/>
            <w:vAlign w:val="center"/>
          </w:tcPr>
          <w:p w14:paraId="399626BF" w14:textId="77777777" w:rsidR="002A45EA" w:rsidRPr="001B257F" w:rsidRDefault="002A45EA" w:rsidP="00E440F8">
            <w:pPr>
              <w:rPr>
                <w:rFonts w:cs="Arial"/>
                <w:b/>
                <w:bCs/>
                <w:sz w:val="16"/>
                <w:szCs w:val="16"/>
              </w:rPr>
            </w:pPr>
            <w:r w:rsidRPr="001B257F">
              <w:rPr>
                <w:rFonts w:cs="Arial"/>
                <w:b/>
                <w:bCs/>
                <w:sz w:val="16"/>
                <w:szCs w:val="16"/>
                <w:lang w:eastAsia="ja-JP"/>
              </w:rPr>
              <w:t>依存関係</w:t>
            </w:r>
          </w:p>
        </w:tc>
        <w:tc>
          <w:tcPr>
            <w:tcW w:w="13043" w:type="dxa"/>
            <w:shd w:val="clear" w:color="auto" w:fill="auto"/>
            <w:vAlign w:val="center"/>
          </w:tcPr>
          <w:p w14:paraId="50595157" w14:textId="77777777" w:rsidR="002A45EA" w:rsidRPr="001B257F" w:rsidRDefault="002A45EA" w:rsidP="00E440F8">
            <w:pPr>
              <w:rPr>
                <w:rFonts w:cs="Arial"/>
                <w:color w:val="000000" w:themeColor="text1"/>
                <w:sz w:val="16"/>
                <w:szCs w:val="16"/>
                <w:lang w:val="en-US" w:eastAsia="ja-JP"/>
              </w:rPr>
            </w:pPr>
            <w:r w:rsidRPr="001B257F">
              <w:rPr>
                <w:rFonts w:cs="Arial"/>
                <w:color w:val="000000" w:themeColor="text1"/>
                <w:sz w:val="16"/>
                <w:szCs w:val="16"/>
                <w:lang w:val="en-US" w:eastAsia="ja-JP"/>
              </w:rPr>
              <w:t>報告フレームワークにおいて署名機関が先行して回答した内容によって、当該指標の適用有無または適用方法がどのように決定されるかを明らかにします。</w:t>
            </w:r>
          </w:p>
        </w:tc>
      </w:tr>
      <w:tr w:rsidR="002A45EA" w:rsidRPr="001B257F" w14:paraId="17F15DDE" w14:textId="77777777" w:rsidTr="00E440F8">
        <w:trPr>
          <w:trHeight w:val="300"/>
        </w:trPr>
        <w:tc>
          <w:tcPr>
            <w:tcW w:w="1841" w:type="dxa"/>
            <w:shd w:val="clear" w:color="auto" w:fill="auto"/>
            <w:vAlign w:val="center"/>
          </w:tcPr>
          <w:p w14:paraId="42EB22A7" w14:textId="77777777" w:rsidR="002A45EA" w:rsidRPr="001B257F" w:rsidRDefault="002A45EA" w:rsidP="00E440F8">
            <w:pPr>
              <w:rPr>
                <w:rFonts w:cs="Arial"/>
                <w:b/>
                <w:bCs/>
                <w:sz w:val="16"/>
                <w:szCs w:val="16"/>
              </w:rPr>
            </w:pPr>
            <w:r w:rsidRPr="001B257F">
              <w:rPr>
                <w:rFonts w:cs="Arial"/>
                <w:b/>
                <w:bCs/>
                <w:sz w:val="16"/>
                <w:szCs w:val="16"/>
                <w:lang w:eastAsia="ja-JP"/>
              </w:rPr>
              <w:t>ゲートウェイ</w:t>
            </w:r>
          </w:p>
        </w:tc>
        <w:tc>
          <w:tcPr>
            <w:tcW w:w="13043" w:type="dxa"/>
            <w:shd w:val="clear" w:color="auto" w:fill="auto"/>
            <w:vAlign w:val="center"/>
          </w:tcPr>
          <w:p w14:paraId="519D3B1B" w14:textId="77777777" w:rsidR="002A45EA" w:rsidRPr="001B257F" w:rsidRDefault="002A45EA" w:rsidP="00E440F8">
            <w:pPr>
              <w:rPr>
                <w:rFonts w:cs="Arial"/>
                <w:color w:val="000000" w:themeColor="text1"/>
                <w:sz w:val="16"/>
                <w:szCs w:val="16"/>
                <w:lang w:val="en-US" w:eastAsia="ja-JP"/>
              </w:rPr>
            </w:pPr>
            <w:r w:rsidRPr="001B257F">
              <w:rPr>
                <w:rFonts w:cs="Arial"/>
                <w:color w:val="000000" w:themeColor="text1"/>
                <w:sz w:val="16"/>
                <w:szCs w:val="16"/>
                <w:lang w:val="en-US" w:eastAsia="ja-JP"/>
              </w:rPr>
              <w:t>署名機関の回答内容によって、報告フレームワークにおける後続指標のロック解除がどのように行われるかを説明します。</w:t>
            </w:r>
          </w:p>
        </w:tc>
      </w:tr>
      <w:tr w:rsidR="002A45EA" w:rsidRPr="001B257F" w14:paraId="2F7D71C3" w14:textId="77777777" w:rsidTr="00E440F8">
        <w:trPr>
          <w:trHeight w:val="300"/>
        </w:trPr>
        <w:tc>
          <w:tcPr>
            <w:tcW w:w="14884" w:type="dxa"/>
            <w:gridSpan w:val="2"/>
            <w:shd w:val="clear" w:color="auto" w:fill="0070C0"/>
            <w:vAlign w:val="center"/>
          </w:tcPr>
          <w:p w14:paraId="21AAC612" w14:textId="77777777" w:rsidR="002A45EA" w:rsidRPr="001B257F" w:rsidRDefault="002A45EA" w:rsidP="00E440F8">
            <w:pPr>
              <w:rPr>
                <w:rFonts w:cs="Arial"/>
                <w:b/>
                <w:bCs/>
                <w:color w:val="FFFFFF" w:themeColor="background1"/>
                <w:sz w:val="18"/>
                <w:szCs w:val="18"/>
                <w:lang w:val="en-US" w:eastAsia="en-GB"/>
              </w:rPr>
            </w:pPr>
            <w:r w:rsidRPr="001B257F">
              <w:rPr>
                <w:rFonts w:cs="Arial"/>
                <w:b/>
                <w:bCs/>
                <w:color w:val="FFFFFF" w:themeColor="background1"/>
                <w:sz w:val="18"/>
                <w:szCs w:val="18"/>
                <w:lang w:val="en-US" w:eastAsia="ja-JP"/>
              </w:rPr>
              <w:t>評価</w:t>
            </w:r>
          </w:p>
        </w:tc>
      </w:tr>
      <w:tr w:rsidR="002A45EA" w:rsidRPr="001B257F" w14:paraId="39E76054" w14:textId="77777777" w:rsidTr="00E440F8">
        <w:trPr>
          <w:trHeight w:val="354"/>
        </w:trPr>
        <w:tc>
          <w:tcPr>
            <w:tcW w:w="1841" w:type="dxa"/>
            <w:shd w:val="clear" w:color="auto" w:fill="auto"/>
            <w:vAlign w:val="center"/>
          </w:tcPr>
          <w:p w14:paraId="7A821BC8" w14:textId="77777777" w:rsidR="002A45EA" w:rsidRPr="001B257F" w:rsidRDefault="002A45EA" w:rsidP="00E440F8">
            <w:pPr>
              <w:rPr>
                <w:rFonts w:cs="Arial"/>
                <w:b/>
                <w:sz w:val="16"/>
                <w:szCs w:val="16"/>
                <w:lang w:val="en-US"/>
              </w:rPr>
            </w:pPr>
            <w:r w:rsidRPr="001B257F">
              <w:rPr>
                <w:rFonts w:cs="Arial"/>
                <w:b/>
                <w:sz w:val="16"/>
                <w:szCs w:val="16"/>
                <w:lang w:val="en-US" w:eastAsia="ja-JP"/>
              </w:rPr>
              <w:t>評価基準</w:t>
            </w:r>
          </w:p>
        </w:tc>
        <w:tc>
          <w:tcPr>
            <w:tcW w:w="13043" w:type="dxa"/>
            <w:shd w:val="clear" w:color="auto" w:fill="auto"/>
            <w:vAlign w:val="center"/>
          </w:tcPr>
          <w:p w14:paraId="6C70AE9B" w14:textId="77777777" w:rsidR="002A45EA" w:rsidRPr="001B257F" w:rsidRDefault="002A45EA" w:rsidP="00E440F8">
            <w:pPr>
              <w:rPr>
                <w:rFonts w:cs="Arial"/>
                <w:color w:val="000000" w:themeColor="text1"/>
                <w:sz w:val="16"/>
                <w:szCs w:val="16"/>
                <w:lang w:val="en-US" w:eastAsia="ja-JP"/>
              </w:rPr>
            </w:pPr>
            <w:r w:rsidRPr="001B257F">
              <w:rPr>
                <w:rFonts w:cs="Arial"/>
                <w:color w:val="000000" w:themeColor="text1"/>
                <w:sz w:val="16"/>
                <w:szCs w:val="16"/>
                <w:lang w:val="en-US" w:eastAsia="ja-JP"/>
              </w:rPr>
              <w:t>取得可能な最大スコアと、評価の基準となるものを示します。</w:t>
            </w:r>
          </w:p>
        </w:tc>
      </w:tr>
      <w:tr w:rsidR="002A45EA" w:rsidRPr="001B257F" w14:paraId="4D748467" w14:textId="77777777" w:rsidTr="00E440F8">
        <w:trPr>
          <w:trHeight w:val="300"/>
        </w:trPr>
        <w:tc>
          <w:tcPr>
            <w:tcW w:w="1841" w:type="dxa"/>
            <w:shd w:val="clear" w:color="auto" w:fill="auto"/>
            <w:vAlign w:val="center"/>
          </w:tcPr>
          <w:p w14:paraId="7C673F45" w14:textId="77777777" w:rsidR="002A45EA" w:rsidRPr="001B257F" w:rsidDel="002635ED" w:rsidRDefault="002A45EA" w:rsidP="00E440F8">
            <w:pPr>
              <w:rPr>
                <w:rFonts w:cs="Arial"/>
                <w:b/>
                <w:bCs/>
                <w:sz w:val="16"/>
                <w:szCs w:val="16"/>
              </w:rPr>
            </w:pPr>
            <w:r w:rsidRPr="001B257F">
              <w:rPr>
                <w:rFonts w:cs="Arial"/>
                <w:b/>
                <w:sz w:val="16"/>
                <w:szCs w:val="16"/>
                <w:lang w:val="en-US" w:eastAsia="ja-JP"/>
              </w:rPr>
              <w:t>「その他」の採点</w:t>
            </w:r>
          </w:p>
        </w:tc>
        <w:tc>
          <w:tcPr>
            <w:tcW w:w="13043" w:type="dxa"/>
            <w:shd w:val="clear" w:color="auto" w:fill="auto"/>
            <w:vAlign w:val="center"/>
          </w:tcPr>
          <w:p w14:paraId="1FF32238" w14:textId="77777777" w:rsidR="002A45EA" w:rsidRPr="001B257F" w:rsidRDefault="002A45EA" w:rsidP="00E440F8">
            <w:pPr>
              <w:rPr>
                <w:rFonts w:cs="Arial"/>
                <w:color w:val="000000" w:themeColor="text1"/>
                <w:sz w:val="16"/>
                <w:szCs w:val="16"/>
                <w:lang w:eastAsia="ja-JP"/>
              </w:rPr>
            </w:pPr>
            <w:r w:rsidRPr="001B257F">
              <w:rPr>
                <w:rFonts w:cs="Arial"/>
                <w:color w:val="000000" w:themeColor="text1"/>
                <w:sz w:val="16"/>
                <w:szCs w:val="16"/>
                <w:lang w:eastAsia="ja-JP"/>
              </w:rPr>
              <w:t>回答選択肢の「その他」を選択した場合に、採点対象となるか、またどのように採点されるかについて示します。</w:t>
            </w:r>
          </w:p>
        </w:tc>
      </w:tr>
      <w:tr w:rsidR="002A45EA" w:rsidRPr="001B257F" w14:paraId="0EE0EC36" w14:textId="77777777" w:rsidTr="00E440F8">
        <w:trPr>
          <w:trHeight w:val="300"/>
        </w:trPr>
        <w:tc>
          <w:tcPr>
            <w:tcW w:w="1841" w:type="dxa"/>
            <w:shd w:val="clear" w:color="auto" w:fill="auto"/>
            <w:vAlign w:val="center"/>
          </w:tcPr>
          <w:p w14:paraId="0A0836E4" w14:textId="77777777" w:rsidR="002A45EA" w:rsidRPr="001B257F" w:rsidDel="002635ED" w:rsidRDefault="002A45EA" w:rsidP="00E440F8">
            <w:pPr>
              <w:rPr>
                <w:rFonts w:cs="Arial"/>
                <w:b/>
                <w:bCs/>
                <w:sz w:val="16"/>
                <w:szCs w:val="16"/>
              </w:rPr>
            </w:pPr>
            <w:r w:rsidRPr="001B257F">
              <w:rPr>
                <w:rFonts w:cs="Arial"/>
                <w:b/>
                <w:sz w:val="16"/>
                <w:szCs w:val="16"/>
                <w:lang w:val="en-US" w:eastAsia="ja-JP"/>
              </w:rPr>
              <w:t>乗数</w:t>
            </w:r>
          </w:p>
        </w:tc>
        <w:tc>
          <w:tcPr>
            <w:tcW w:w="13043" w:type="dxa"/>
            <w:shd w:val="clear" w:color="auto" w:fill="auto"/>
            <w:vAlign w:val="center"/>
          </w:tcPr>
          <w:p w14:paraId="782E89A3" w14:textId="77777777" w:rsidR="002A45EA" w:rsidRPr="001B257F" w:rsidRDefault="002A45EA" w:rsidP="00E440F8">
            <w:pPr>
              <w:rPr>
                <w:rFonts w:cs="Arial"/>
                <w:color w:val="000000" w:themeColor="text1"/>
                <w:sz w:val="16"/>
                <w:szCs w:val="16"/>
                <w:lang w:eastAsia="ja-JP"/>
              </w:rPr>
            </w:pPr>
            <w:r w:rsidRPr="001B257F">
              <w:rPr>
                <w:rFonts w:cs="Arial"/>
                <w:color w:val="000000" w:themeColor="text1"/>
                <w:sz w:val="16"/>
                <w:szCs w:val="16"/>
                <w:lang w:eastAsia="ja-JP"/>
              </w:rPr>
              <w:t>指標スコアは、他指標と比較した当該指標の重要性に従って加重されます。</w:t>
            </w:r>
          </w:p>
          <w:p w14:paraId="2C6336FD" w14:textId="77777777" w:rsidR="002A45EA" w:rsidRPr="001B257F" w:rsidRDefault="002A45EA" w:rsidP="002A45EA">
            <w:pPr>
              <w:pStyle w:val="ListParagraph"/>
              <w:numPr>
                <w:ilvl w:val="0"/>
                <w:numId w:val="26"/>
              </w:numPr>
              <w:rPr>
                <w:rFonts w:cs="Arial"/>
                <w:color w:val="000000" w:themeColor="text1"/>
                <w:sz w:val="16"/>
                <w:szCs w:val="16"/>
                <w:lang w:eastAsia="ja-JP"/>
              </w:rPr>
            </w:pPr>
            <w:r w:rsidRPr="001B257F">
              <w:rPr>
                <w:rFonts w:cs="Arial"/>
                <w:color w:val="000000" w:themeColor="text1"/>
                <w:sz w:val="16"/>
                <w:szCs w:val="16"/>
                <w:lang w:eastAsia="ja-JP"/>
              </w:rPr>
              <w:t>重要性が高い指標の加重：</w:t>
            </w:r>
            <w:r w:rsidRPr="001B257F">
              <w:rPr>
                <w:rFonts w:cs="Arial"/>
                <w:color w:val="000000" w:themeColor="text1"/>
                <w:sz w:val="16"/>
                <w:szCs w:val="16"/>
                <w:lang w:eastAsia="ja-JP"/>
              </w:rPr>
              <w:t>2</w:t>
            </w:r>
            <w:r w:rsidRPr="001B257F">
              <w:rPr>
                <w:rFonts w:cs="Arial"/>
                <w:color w:val="000000" w:themeColor="text1"/>
                <w:sz w:val="16"/>
                <w:szCs w:val="16"/>
                <w:lang w:eastAsia="ja-JP"/>
              </w:rPr>
              <w:t>倍</w:t>
            </w:r>
          </w:p>
          <w:p w14:paraId="75415CA7" w14:textId="77777777" w:rsidR="002A45EA" w:rsidRPr="001B257F" w:rsidRDefault="002A45EA" w:rsidP="002A45EA">
            <w:pPr>
              <w:pStyle w:val="ListParagraph"/>
              <w:numPr>
                <w:ilvl w:val="0"/>
                <w:numId w:val="26"/>
              </w:numPr>
              <w:rPr>
                <w:rFonts w:cs="Arial"/>
                <w:color w:val="000000" w:themeColor="text1"/>
                <w:sz w:val="16"/>
                <w:szCs w:val="16"/>
                <w:lang w:eastAsia="ja-JP"/>
              </w:rPr>
            </w:pPr>
            <w:r w:rsidRPr="001B257F">
              <w:rPr>
                <w:rFonts w:cs="Arial"/>
                <w:color w:val="000000" w:themeColor="text1"/>
                <w:sz w:val="16"/>
                <w:szCs w:val="16"/>
                <w:lang w:eastAsia="ja-JP"/>
              </w:rPr>
              <w:t>重要性が中程度の指標の加重：</w:t>
            </w:r>
            <w:r w:rsidRPr="001B257F">
              <w:rPr>
                <w:rFonts w:cs="Arial"/>
                <w:color w:val="000000" w:themeColor="text1"/>
                <w:sz w:val="16"/>
                <w:szCs w:val="16"/>
                <w:lang w:eastAsia="ja-JP"/>
              </w:rPr>
              <w:t>1.5</w:t>
            </w:r>
            <w:r w:rsidRPr="001B257F">
              <w:rPr>
                <w:rFonts w:cs="Arial"/>
                <w:color w:val="000000" w:themeColor="text1"/>
                <w:sz w:val="16"/>
                <w:szCs w:val="16"/>
                <w:lang w:eastAsia="ja-JP"/>
              </w:rPr>
              <w:t>倍</w:t>
            </w:r>
          </w:p>
          <w:p w14:paraId="678C5D37" w14:textId="77777777" w:rsidR="002A45EA" w:rsidRPr="001B257F" w:rsidRDefault="002A45EA" w:rsidP="002A45EA">
            <w:pPr>
              <w:pStyle w:val="ListParagraph"/>
              <w:numPr>
                <w:ilvl w:val="0"/>
                <w:numId w:val="26"/>
              </w:numPr>
              <w:rPr>
                <w:rFonts w:cs="Arial"/>
                <w:color w:val="000000" w:themeColor="text1"/>
                <w:sz w:val="16"/>
                <w:szCs w:val="16"/>
                <w:lang w:eastAsia="ja-JP"/>
              </w:rPr>
            </w:pPr>
            <w:r w:rsidRPr="001B257F">
              <w:rPr>
                <w:rFonts w:cs="Arial"/>
                <w:color w:val="000000" w:themeColor="text1"/>
                <w:sz w:val="16"/>
                <w:szCs w:val="16"/>
                <w:lang w:eastAsia="ja-JP"/>
              </w:rPr>
              <w:t>重要性が低い指標の加重：</w:t>
            </w:r>
            <w:r w:rsidRPr="001B257F">
              <w:rPr>
                <w:rFonts w:cs="Arial"/>
                <w:color w:val="000000" w:themeColor="text1"/>
                <w:sz w:val="16"/>
                <w:szCs w:val="16"/>
                <w:lang w:eastAsia="ja-JP"/>
              </w:rPr>
              <w:t xml:space="preserve"> 1</w:t>
            </w:r>
            <w:r w:rsidRPr="001B257F">
              <w:rPr>
                <w:rFonts w:cs="Arial"/>
                <w:color w:val="000000" w:themeColor="text1"/>
                <w:sz w:val="16"/>
                <w:szCs w:val="16"/>
                <w:lang w:eastAsia="ja-JP"/>
              </w:rPr>
              <w:t>倍</w:t>
            </w:r>
          </w:p>
        </w:tc>
      </w:tr>
    </w:tbl>
    <w:p w14:paraId="65D2964D" w14:textId="77777777" w:rsidR="002A45EA" w:rsidRPr="001B257F" w:rsidRDefault="002A45EA" w:rsidP="002A45EA">
      <w:pPr>
        <w:rPr>
          <w:rFonts w:cs="Arial"/>
          <w:lang w:eastAsia="ja-JP"/>
        </w:rPr>
      </w:pPr>
    </w:p>
    <w:p w14:paraId="59A67D1E" w14:textId="77777777" w:rsidR="00842EAB" w:rsidRPr="001B257F" w:rsidRDefault="00842EAB" w:rsidP="00842EAB">
      <w:pPr>
        <w:spacing w:after="160" w:line="259" w:lineRule="auto"/>
        <w:rPr>
          <w:rFonts w:cs="Arial"/>
          <w:lang w:eastAsia="ja-JP"/>
        </w:rPr>
      </w:pPr>
      <w:r w:rsidRPr="001B257F">
        <w:rPr>
          <w:rFonts w:cs="Arial"/>
          <w:lang w:eastAsia="ja-JP"/>
        </w:rPr>
        <w:br w:type="page"/>
      </w:r>
    </w:p>
    <w:p w14:paraId="631ABE84" w14:textId="7B7858E4" w:rsidR="00842EAB" w:rsidRPr="001B257F" w:rsidRDefault="00267593" w:rsidP="00842EAB">
      <w:pPr>
        <w:pStyle w:val="Heading2"/>
        <w:rPr>
          <w:rFonts w:eastAsia="MS PGothic" w:cs="Arial"/>
          <w:lang w:eastAsia="ja-JP"/>
        </w:rPr>
      </w:pPr>
      <w:bookmarkStart w:id="17" w:name="_Toc55464049"/>
      <w:bookmarkStart w:id="18" w:name="_Toc57815340"/>
      <w:r w:rsidRPr="001B257F">
        <w:rPr>
          <w:rFonts w:eastAsia="MS PGothic" w:cs="Arial"/>
          <w:lang w:eastAsia="ja-JP"/>
        </w:rPr>
        <w:t>自由回答</w:t>
      </w:r>
      <w:r w:rsidR="0057160D" w:rsidRPr="001B257F">
        <w:rPr>
          <w:rFonts w:eastAsia="MS PGothic" w:cs="Arial"/>
          <w:lang w:eastAsia="ja-JP"/>
        </w:rPr>
        <w:t>：</w:t>
      </w:r>
      <w:r w:rsidR="002B7FB8" w:rsidRPr="001B257F">
        <w:rPr>
          <w:rFonts w:eastAsia="MS PGothic" w:cs="Arial"/>
          <w:lang w:eastAsia="ja-JP"/>
        </w:rPr>
        <w:t>字数制限</w:t>
      </w:r>
      <w:bookmarkEnd w:id="17"/>
      <w:bookmarkEnd w:id="18"/>
    </w:p>
    <w:p w14:paraId="140BA6E5" w14:textId="06007E77" w:rsidR="00842EAB" w:rsidRPr="001B257F" w:rsidRDefault="00267593" w:rsidP="00842EAB">
      <w:pPr>
        <w:rPr>
          <w:rFonts w:cs="Arial"/>
          <w:lang w:eastAsia="ja-JP"/>
        </w:rPr>
      </w:pPr>
      <w:r w:rsidRPr="001B257F">
        <w:rPr>
          <w:rFonts w:cs="Arial"/>
          <w:lang w:eastAsia="ja-JP"/>
        </w:rPr>
        <w:t>自由回答</w:t>
      </w:r>
      <w:r w:rsidR="00427589" w:rsidRPr="001B257F">
        <w:rPr>
          <w:rFonts w:cs="Arial"/>
          <w:lang w:eastAsia="ja-JP"/>
        </w:rPr>
        <w:t>形式の</w:t>
      </w:r>
      <w:r w:rsidRPr="001B257F">
        <w:rPr>
          <w:rFonts w:cs="Arial"/>
          <w:lang w:eastAsia="ja-JP"/>
        </w:rPr>
        <w:t>指標</w:t>
      </w:r>
      <w:r w:rsidR="0057160D" w:rsidRPr="001B257F">
        <w:rPr>
          <w:rFonts w:cs="Arial"/>
          <w:lang w:eastAsia="ja-JP"/>
        </w:rPr>
        <w:t>で</w:t>
      </w:r>
      <w:r w:rsidRPr="001B257F">
        <w:rPr>
          <w:rFonts w:cs="Arial"/>
          <w:lang w:eastAsia="ja-JP"/>
        </w:rPr>
        <w:t>は文字数</w:t>
      </w:r>
      <w:r w:rsidR="00427589" w:rsidRPr="001B257F">
        <w:rPr>
          <w:rFonts w:cs="Arial"/>
          <w:lang w:eastAsia="ja-JP"/>
        </w:rPr>
        <w:t>に</w:t>
      </w:r>
      <w:r w:rsidRPr="001B257F">
        <w:rPr>
          <w:rFonts w:cs="Arial"/>
          <w:lang w:eastAsia="ja-JP"/>
        </w:rPr>
        <w:t>制限があ</w:t>
      </w:r>
      <w:r w:rsidR="009B1255" w:rsidRPr="001B257F">
        <w:rPr>
          <w:rFonts w:cs="Arial"/>
          <w:lang w:eastAsia="ja-JP"/>
        </w:rPr>
        <w:t>るので</w:t>
      </w:r>
      <w:r w:rsidRPr="001B257F">
        <w:rPr>
          <w:rFonts w:cs="Arial"/>
          <w:lang w:eastAsia="ja-JP"/>
        </w:rPr>
        <w:t>、署名機関は報告ツールに回答を入力する際に考慮してください。</w:t>
      </w:r>
    </w:p>
    <w:p w14:paraId="1E0E69F9" w14:textId="77777777" w:rsidR="00842EAB" w:rsidRPr="001B257F" w:rsidRDefault="00842EAB" w:rsidP="00842EAB">
      <w:pPr>
        <w:rPr>
          <w:rFonts w:cs="Arial"/>
          <w:lang w:eastAsia="ja-JP"/>
        </w:rPr>
      </w:pPr>
    </w:p>
    <w:tbl>
      <w:tblPr>
        <w:tblStyle w:val="PlainTable4"/>
        <w:tblW w:w="14884" w:type="dxa"/>
        <w:tblLook w:val="04A0" w:firstRow="1" w:lastRow="0" w:firstColumn="1" w:lastColumn="0" w:noHBand="0" w:noVBand="1"/>
      </w:tblPr>
      <w:tblGrid>
        <w:gridCol w:w="2977"/>
        <w:gridCol w:w="2977"/>
        <w:gridCol w:w="2976"/>
        <w:gridCol w:w="2977"/>
        <w:gridCol w:w="2977"/>
      </w:tblGrid>
      <w:tr w:rsidR="00842EAB" w:rsidRPr="001B257F" w14:paraId="28771DB9" w14:textId="77777777" w:rsidTr="00C33A81">
        <w:trPr>
          <w:cnfStyle w:val="100000000000" w:firstRow="1" w:lastRow="0" w:firstColumn="0" w:lastColumn="0" w:oddVBand="0" w:evenVBand="0" w:oddHBand="0"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2A043393" w14:textId="77777777" w:rsidR="00842EAB" w:rsidRPr="001B257F" w:rsidRDefault="00842EAB" w:rsidP="00C33A81">
            <w:pPr>
              <w:jc w:val="center"/>
              <w:rPr>
                <w:rFonts w:cs="Arial"/>
                <w:sz w:val="18"/>
                <w:szCs w:val="18"/>
                <w:lang w:eastAsia="ja-JP"/>
              </w:rPr>
            </w:pPr>
          </w:p>
        </w:tc>
        <w:tc>
          <w:tcPr>
            <w:tcW w:w="2960" w:type="dxa"/>
            <w:vAlign w:val="center"/>
          </w:tcPr>
          <w:p w14:paraId="7E3B5821" w14:textId="391BC7BC" w:rsidR="00842EAB" w:rsidRPr="001B257F" w:rsidRDefault="009663DD" w:rsidP="00C33A81">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B257F">
              <w:rPr>
                <w:rFonts w:cs="Arial"/>
                <w:sz w:val="18"/>
                <w:szCs w:val="18"/>
                <w:lang w:eastAsia="ja-JP"/>
              </w:rPr>
              <w:t>文字数上限</w:t>
            </w:r>
          </w:p>
        </w:tc>
        <w:tc>
          <w:tcPr>
            <w:tcW w:w="2959" w:type="dxa"/>
            <w:vAlign w:val="center"/>
          </w:tcPr>
          <w:p w14:paraId="2D8E3D23" w14:textId="7C029FDD" w:rsidR="00842EAB" w:rsidRPr="001B257F" w:rsidRDefault="009663DD" w:rsidP="00B974A9">
            <w:pPr>
              <w:jc w:val="center"/>
              <w:cnfStyle w:val="100000000000" w:firstRow="1" w:lastRow="0" w:firstColumn="0" w:lastColumn="0" w:oddVBand="0" w:evenVBand="0" w:oddHBand="0" w:evenHBand="0" w:firstRowFirstColumn="0" w:firstRowLastColumn="0" w:lastRowFirstColumn="0" w:lastRowLastColumn="0"/>
              <w:rPr>
                <w:rFonts w:cs="Arial"/>
                <w:sz w:val="18"/>
                <w:szCs w:val="18"/>
                <w:lang w:eastAsia="ja-JP"/>
              </w:rPr>
            </w:pPr>
            <w:r w:rsidRPr="001B257F">
              <w:rPr>
                <w:rFonts w:cs="Arial"/>
                <w:sz w:val="18"/>
                <w:szCs w:val="18"/>
                <w:lang w:eastAsia="ja-JP"/>
              </w:rPr>
              <w:t>相当する単語数上限</w:t>
            </w:r>
          </w:p>
        </w:tc>
        <w:tc>
          <w:tcPr>
            <w:tcW w:w="2960" w:type="dxa"/>
            <w:vAlign w:val="center"/>
          </w:tcPr>
          <w:p w14:paraId="44CC3916" w14:textId="37A92068" w:rsidR="00842EAB" w:rsidRPr="001B257F" w:rsidRDefault="00B974A9" w:rsidP="00C33A81">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B257F">
              <w:rPr>
                <w:rFonts w:cs="Arial"/>
                <w:sz w:val="18"/>
                <w:szCs w:val="18"/>
                <w:lang w:eastAsia="ja-JP"/>
              </w:rPr>
              <w:t>実際の量</w:t>
            </w:r>
          </w:p>
        </w:tc>
        <w:tc>
          <w:tcPr>
            <w:tcW w:w="2960" w:type="dxa"/>
            <w:vAlign w:val="center"/>
          </w:tcPr>
          <w:p w14:paraId="69B6E4DF" w14:textId="5C4A7D12" w:rsidR="00842EAB" w:rsidRPr="001B257F" w:rsidRDefault="00E80C02" w:rsidP="00C33A81">
            <w:pPr>
              <w:jc w:val="center"/>
              <w:cnfStyle w:val="100000000000" w:firstRow="1" w:lastRow="0" w:firstColumn="0" w:lastColumn="0" w:oddVBand="0" w:evenVBand="0" w:oddHBand="0" w:evenHBand="0" w:firstRowFirstColumn="0" w:firstRowLastColumn="0" w:lastRowFirstColumn="0" w:lastRowLastColumn="0"/>
              <w:rPr>
                <w:rFonts w:cs="Arial"/>
                <w:sz w:val="18"/>
                <w:szCs w:val="18"/>
                <w:lang w:eastAsia="en-GB"/>
              </w:rPr>
            </w:pPr>
            <w:r w:rsidRPr="001B257F">
              <w:rPr>
                <w:rFonts w:cs="Arial"/>
                <w:sz w:val="18"/>
                <w:szCs w:val="18"/>
                <w:lang w:eastAsia="ja-JP"/>
              </w:rPr>
              <w:t>閲覧</w:t>
            </w:r>
            <w:r w:rsidR="0053357F" w:rsidRPr="001B257F">
              <w:rPr>
                <w:rFonts w:cs="Arial"/>
                <w:sz w:val="18"/>
                <w:szCs w:val="18"/>
                <w:lang w:eastAsia="ja-JP"/>
              </w:rPr>
              <w:t>所要</w:t>
            </w:r>
            <w:r w:rsidR="009624C1" w:rsidRPr="001B257F">
              <w:rPr>
                <w:rFonts w:cs="Arial"/>
                <w:sz w:val="18"/>
                <w:szCs w:val="18"/>
                <w:lang w:eastAsia="ja-JP"/>
              </w:rPr>
              <w:t>時間</w:t>
            </w:r>
          </w:p>
        </w:tc>
      </w:tr>
      <w:tr w:rsidR="00842EAB" w:rsidRPr="001B257F" w14:paraId="4BC4FFFB" w14:textId="77777777" w:rsidTr="00C33A81">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7CBC0C75" w14:textId="1EB4A26F" w:rsidR="00842EAB" w:rsidRPr="001B257F" w:rsidRDefault="009B1255" w:rsidP="00C33A81">
            <w:pPr>
              <w:jc w:val="center"/>
              <w:rPr>
                <w:rFonts w:cs="Arial"/>
                <w:sz w:val="18"/>
                <w:szCs w:val="18"/>
                <w:lang w:eastAsia="ja-JP"/>
              </w:rPr>
            </w:pPr>
            <w:r w:rsidRPr="001B257F">
              <w:rPr>
                <w:rFonts w:cs="Arial"/>
                <w:sz w:val="18"/>
                <w:szCs w:val="18"/>
                <w:lang w:eastAsia="ja-JP"/>
              </w:rPr>
              <w:t>エクストラ</w:t>
            </w:r>
            <w:r w:rsidR="001711DA" w:rsidRPr="001B257F">
              <w:rPr>
                <w:rFonts w:cs="Arial"/>
                <w:sz w:val="18"/>
                <w:szCs w:val="18"/>
                <w:lang w:eastAsia="ja-JP"/>
              </w:rPr>
              <w:t>・</w:t>
            </w:r>
            <w:r w:rsidRPr="001B257F">
              <w:rPr>
                <w:rFonts w:cs="Arial"/>
                <w:sz w:val="18"/>
                <w:szCs w:val="18"/>
                <w:lang w:eastAsia="ja-JP"/>
              </w:rPr>
              <w:t>スモール</w:t>
            </w:r>
          </w:p>
        </w:tc>
        <w:tc>
          <w:tcPr>
            <w:tcW w:w="2960" w:type="dxa"/>
            <w:vAlign w:val="center"/>
          </w:tcPr>
          <w:p w14:paraId="5536E4EE" w14:textId="77777777" w:rsidR="00842EAB" w:rsidRPr="001B257F" w:rsidRDefault="00842EAB" w:rsidP="00C33A81">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1B257F">
              <w:rPr>
                <w:rFonts w:cs="Arial"/>
                <w:sz w:val="18"/>
                <w:szCs w:val="18"/>
              </w:rPr>
              <w:t>50</w:t>
            </w:r>
          </w:p>
        </w:tc>
        <w:tc>
          <w:tcPr>
            <w:tcW w:w="2959" w:type="dxa"/>
            <w:vAlign w:val="center"/>
          </w:tcPr>
          <w:p w14:paraId="35F96530" w14:textId="30473603" w:rsidR="00842EAB" w:rsidRPr="001B257F" w:rsidRDefault="006E56D5" w:rsidP="00C33A81">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1B257F">
              <w:rPr>
                <w:rFonts w:cs="Arial"/>
                <w:sz w:val="18"/>
                <w:szCs w:val="18"/>
              </w:rPr>
              <w:t>〜</w:t>
            </w:r>
            <w:r w:rsidR="00842EAB" w:rsidRPr="001B257F">
              <w:rPr>
                <w:rFonts w:cs="Arial"/>
                <w:sz w:val="18"/>
                <w:szCs w:val="18"/>
              </w:rPr>
              <w:t>7</w:t>
            </w:r>
          </w:p>
        </w:tc>
        <w:tc>
          <w:tcPr>
            <w:tcW w:w="2960" w:type="dxa"/>
            <w:vAlign w:val="center"/>
          </w:tcPr>
          <w:p w14:paraId="3BABBD67" w14:textId="2683FF3D" w:rsidR="00842EAB" w:rsidRPr="001B257F" w:rsidRDefault="00467F19" w:rsidP="00467F19">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1B257F">
              <w:rPr>
                <w:rFonts w:cs="Arial"/>
                <w:sz w:val="18"/>
                <w:szCs w:val="18"/>
              </w:rPr>
              <w:t>1</w:t>
            </w:r>
            <w:r w:rsidRPr="001B257F">
              <w:rPr>
                <w:rFonts w:cs="Arial"/>
                <w:sz w:val="18"/>
                <w:szCs w:val="18"/>
                <w:lang w:eastAsia="ja-JP"/>
              </w:rPr>
              <w:t>行</w:t>
            </w:r>
          </w:p>
        </w:tc>
        <w:tc>
          <w:tcPr>
            <w:tcW w:w="2960" w:type="dxa"/>
            <w:vAlign w:val="center"/>
          </w:tcPr>
          <w:p w14:paraId="468DDF86" w14:textId="77777777" w:rsidR="00842EAB" w:rsidRPr="001B257F" w:rsidRDefault="00842EAB" w:rsidP="00C33A81">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1B257F">
              <w:rPr>
                <w:rFonts w:cs="Arial"/>
                <w:sz w:val="18"/>
                <w:szCs w:val="18"/>
                <w:lang w:eastAsia="en-GB"/>
              </w:rPr>
              <w:t>-</w:t>
            </w:r>
          </w:p>
        </w:tc>
      </w:tr>
      <w:tr w:rsidR="00842EAB" w:rsidRPr="001B257F" w14:paraId="57088C0B" w14:textId="77777777" w:rsidTr="00C33A81">
        <w:trPr>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5F9D1407" w14:textId="1F7C2429" w:rsidR="00842EAB" w:rsidRPr="001B257F" w:rsidRDefault="009B1255" w:rsidP="00C33A81">
            <w:pPr>
              <w:jc w:val="center"/>
              <w:rPr>
                <w:rFonts w:cs="Arial"/>
                <w:sz w:val="18"/>
                <w:szCs w:val="18"/>
                <w:lang w:eastAsia="en-GB"/>
              </w:rPr>
            </w:pPr>
            <w:r w:rsidRPr="001B257F">
              <w:rPr>
                <w:rFonts w:cs="Arial"/>
                <w:sz w:val="18"/>
                <w:szCs w:val="18"/>
                <w:lang w:eastAsia="ja-JP"/>
              </w:rPr>
              <w:t>スモール</w:t>
            </w:r>
          </w:p>
        </w:tc>
        <w:tc>
          <w:tcPr>
            <w:tcW w:w="2960" w:type="dxa"/>
            <w:vAlign w:val="center"/>
          </w:tcPr>
          <w:p w14:paraId="28163433" w14:textId="77777777" w:rsidR="00842EAB" w:rsidRPr="001B257F" w:rsidRDefault="00842EAB" w:rsidP="00C33A81">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1B257F">
              <w:rPr>
                <w:rFonts w:cs="Arial"/>
                <w:sz w:val="18"/>
                <w:szCs w:val="18"/>
              </w:rPr>
              <w:t>500</w:t>
            </w:r>
          </w:p>
        </w:tc>
        <w:tc>
          <w:tcPr>
            <w:tcW w:w="2959" w:type="dxa"/>
            <w:vAlign w:val="center"/>
          </w:tcPr>
          <w:p w14:paraId="76DD5254" w14:textId="36EFE409" w:rsidR="00842EAB" w:rsidRPr="001B257F" w:rsidRDefault="006E56D5" w:rsidP="00C33A81">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1B257F">
              <w:rPr>
                <w:rFonts w:cs="Arial"/>
                <w:sz w:val="18"/>
                <w:szCs w:val="18"/>
                <w:lang w:eastAsia="ja-JP"/>
              </w:rPr>
              <w:t>〜</w:t>
            </w:r>
            <w:r w:rsidR="00842EAB" w:rsidRPr="001B257F">
              <w:rPr>
                <w:rFonts w:cs="Arial"/>
                <w:sz w:val="18"/>
                <w:szCs w:val="18"/>
              </w:rPr>
              <w:t>70</w:t>
            </w:r>
          </w:p>
        </w:tc>
        <w:tc>
          <w:tcPr>
            <w:tcW w:w="2960" w:type="dxa"/>
            <w:vAlign w:val="center"/>
          </w:tcPr>
          <w:p w14:paraId="23AC5D80" w14:textId="0B43D0C2" w:rsidR="00842EAB" w:rsidRPr="001B257F" w:rsidRDefault="009B1255" w:rsidP="00C33A81">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1B257F">
              <w:rPr>
                <w:rFonts w:cs="Arial"/>
                <w:sz w:val="18"/>
                <w:szCs w:val="18"/>
                <w:lang w:eastAsia="ja-JP"/>
              </w:rPr>
              <w:t>2</w:t>
            </w:r>
            <w:r w:rsidRPr="001B257F">
              <w:rPr>
                <w:rFonts w:cs="Arial"/>
                <w:sz w:val="18"/>
                <w:szCs w:val="18"/>
                <w:lang w:eastAsia="ja-JP"/>
              </w:rPr>
              <w:t>、</w:t>
            </w:r>
            <w:r w:rsidRPr="001B257F">
              <w:rPr>
                <w:rFonts w:cs="Arial"/>
                <w:sz w:val="18"/>
                <w:szCs w:val="18"/>
                <w:lang w:eastAsia="ja-JP"/>
              </w:rPr>
              <w:t>3</w:t>
            </w:r>
            <w:r w:rsidRPr="001B257F">
              <w:rPr>
                <w:rFonts w:cs="Arial"/>
                <w:sz w:val="18"/>
                <w:szCs w:val="18"/>
                <w:lang w:eastAsia="ja-JP"/>
              </w:rPr>
              <w:t>文</w:t>
            </w:r>
          </w:p>
        </w:tc>
        <w:tc>
          <w:tcPr>
            <w:tcW w:w="2960" w:type="dxa"/>
            <w:vAlign w:val="center"/>
          </w:tcPr>
          <w:p w14:paraId="268BAA14" w14:textId="2C0C0A08" w:rsidR="00842EAB" w:rsidRPr="001B257F" w:rsidRDefault="00416494" w:rsidP="00C33A81">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1B257F">
              <w:rPr>
                <w:rFonts w:cs="Arial"/>
                <w:sz w:val="18"/>
                <w:szCs w:val="18"/>
                <w:lang w:eastAsia="en-GB"/>
              </w:rPr>
              <w:t>-</w:t>
            </w:r>
          </w:p>
        </w:tc>
      </w:tr>
      <w:tr w:rsidR="00842EAB" w:rsidRPr="001B257F" w14:paraId="1F6C3ED7" w14:textId="77777777" w:rsidTr="00C33A81">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7DF16679" w14:textId="5FECC1A8" w:rsidR="00842EAB" w:rsidRPr="001B257F" w:rsidRDefault="009B1255" w:rsidP="00C33A81">
            <w:pPr>
              <w:jc w:val="center"/>
              <w:rPr>
                <w:rFonts w:cs="Arial"/>
                <w:sz w:val="18"/>
                <w:szCs w:val="18"/>
                <w:lang w:eastAsia="en-GB"/>
              </w:rPr>
            </w:pPr>
            <w:r w:rsidRPr="001B257F">
              <w:rPr>
                <w:rFonts w:cs="Arial"/>
                <w:sz w:val="18"/>
                <w:szCs w:val="18"/>
                <w:lang w:eastAsia="ja-JP"/>
              </w:rPr>
              <w:t>ミディアム</w:t>
            </w:r>
          </w:p>
        </w:tc>
        <w:tc>
          <w:tcPr>
            <w:tcW w:w="2960" w:type="dxa"/>
            <w:vAlign w:val="center"/>
          </w:tcPr>
          <w:p w14:paraId="30F5200D" w14:textId="77777777" w:rsidR="00842EAB" w:rsidRPr="001B257F" w:rsidRDefault="00842EAB" w:rsidP="00C33A81">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1B257F">
              <w:rPr>
                <w:rFonts w:cs="Arial"/>
                <w:sz w:val="18"/>
                <w:szCs w:val="18"/>
              </w:rPr>
              <w:t>2,000</w:t>
            </w:r>
          </w:p>
        </w:tc>
        <w:tc>
          <w:tcPr>
            <w:tcW w:w="2959" w:type="dxa"/>
            <w:vAlign w:val="center"/>
          </w:tcPr>
          <w:p w14:paraId="46DB625F" w14:textId="64E9A9CC" w:rsidR="00842EAB" w:rsidRPr="001B257F" w:rsidRDefault="006E56D5" w:rsidP="00C33A81">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1B257F">
              <w:rPr>
                <w:rFonts w:cs="Arial"/>
                <w:sz w:val="18"/>
                <w:szCs w:val="18"/>
                <w:lang w:eastAsia="ja-JP"/>
              </w:rPr>
              <w:t>〜</w:t>
            </w:r>
            <w:r w:rsidR="00842EAB" w:rsidRPr="001B257F">
              <w:rPr>
                <w:rFonts w:cs="Arial"/>
                <w:sz w:val="18"/>
                <w:szCs w:val="18"/>
              </w:rPr>
              <w:t>300</w:t>
            </w:r>
          </w:p>
        </w:tc>
        <w:tc>
          <w:tcPr>
            <w:tcW w:w="2960" w:type="dxa"/>
            <w:vAlign w:val="center"/>
          </w:tcPr>
          <w:p w14:paraId="6959B392" w14:textId="14CAD978" w:rsidR="00842EAB" w:rsidRPr="001B257F" w:rsidRDefault="009B1255" w:rsidP="00C33A81">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1B257F">
              <w:rPr>
                <w:rFonts w:cs="Arial"/>
                <w:sz w:val="18"/>
                <w:szCs w:val="18"/>
                <w:lang w:eastAsia="ja-JP"/>
              </w:rPr>
              <w:t>約半ページ</w:t>
            </w:r>
          </w:p>
        </w:tc>
        <w:tc>
          <w:tcPr>
            <w:tcW w:w="2960" w:type="dxa"/>
            <w:vAlign w:val="center"/>
          </w:tcPr>
          <w:p w14:paraId="314AD8CF" w14:textId="7323EF97" w:rsidR="00842EAB" w:rsidRPr="001B257F" w:rsidRDefault="009B1255" w:rsidP="00C33A81">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1B257F">
              <w:rPr>
                <w:rFonts w:cs="Arial"/>
                <w:sz w:val="18"/>
                <w:szCs w:val="18"/>
                <w:lang w:eastAsia="ja-JP"/>
              </w:rPr>
              <w:t>約</w:t>
            </w:r>
            <w:r w:rsidR="00842EAB" w:rsidRPr="001B257F">
              <w:rPr>
                <w:rFonts w:cs="Arial"/>
                <w:sz w:val="18"/>
                <w:szCs w:val="18"/>
              </w:rPr>
              <w:t>45</w:t>
            </w:r>
            <w:r w:rsidRPr="001B257F">
              <w:rPr>
                <w:rFonts w:cs="Arial"/>
                <w:sz w:val="18"/>
                <w:szCs w:val="18"/>
                <w:lang w:eastAsia="ja-JP"/>
              </w:rPr>
              <w:t>秒</w:t>
            </w:r>
          </w:p>
        </w:tc>
      </w:tr>
      <w:tr w:rsidR="00842EAB" w:rsidRPr="001B257F" w14:paraId="1769A03A" w14:textId="77777777" w:rsidTr="00C33A81">
        <w:trPr>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16B37614" w14:textId="4D7E5EFB" w:rsidR="00842EAB" w:rsidRPr="001B257F" w:rsidRDefault="009B1255" w:rsidP="00C33A81">
            <w:pPr>
              <w:jc w:val="center"/>
              <w:rPr>
                <w:rFonts w:cs="Arial"/>
                <w:sz w:val="18"/>
                <w:szCs w:val="18"/>
                <w:lang w:eastAsia="en-GB"/>
              </w:rPr>
            </w:pPr>
            <w:r w:rsidRPr="001B257F">
              <w:rPr>
                <w:rFonts w:cs="Arial"/>
                <w:sz w:val="18"/>
                <w:szCs w:val="18"/>
                <w:lang w:eastAsia="ja-JP"/>
              </w:rPr>
              <w:t>ラージ</w:t>
            </w:r>
          </w:p>
        </w:tc>
        <w:tc>
          <w:tcPr>
            <w:tcW w:w="2960" w:type="dxa"/>
            <w:vAlign w:val="center"/>
          </w:tcPr>
          <w:p w14:paraId="7DC5AB0A" w14:textId="77777777" w:rsidR="00842EAB" w:rsidRPr="001B257F" w:rsidRDefault="00842EAB" w:rsidP="00C33A81">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1B257F">
              <w:rPr>
                <w:rFonts w:cs="Arial"/>
                <w:sz w:val="18"/>
                <w:szCs w:val="18"/>
              </w:rPr>
              <w:t>5,000</w:t>
            </w:r>
          </w:p>
        </w:tc>
        <w:tc>
          <w:tcPr>
            <w:tcW w:w="2959" w:type="dxa"/>
            <w:vAlign w:val="center"/>
          </w:tcPr>
          <w:p w14:paraId="233F8D4E" w14:textId="44AB770E" w:rsidR="00842EAB" w:rsidRPr="001B257F" w:rsidRDefault="006E56D5" w:rsidP="00C33A81">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1B257F">
              <w:rPr>
                <w:rFonts w:cs="Arial"/>
                <w:sz w:val="18"/>
                <w:szCs w:val="18"/>
                <w:lang w:eastAsia="ja-JP"/>
              </w:rPr>
              <w:t>〜</w:t>
            </w:r>
            <w:r w:rsidR="00842EAB" w:rsidRPr="001B257F">
              <w:rPr>
                <w:rFonts w:cs="Arial"/>
                <w:sz w:val="18"/>
                <w:szCs w:val="18"/>
              </w:rPr>
              <w:t>700</w:t>
            </w:r>
          </w:p>
        </w:tc>
        <w:tc>
          <w:tcPr>
            <w:tcW w:w="2960" w:type="dxa"/>
            <w:vAlign w:val="center"/>
          </w:tcPr>
          <w:p w14:paraId="581CA7C0" w14:textId="01033007" w:rsidR="00842EAB" w:rsidRPr="001B257F" w:rsidRDefault="009B1255" w:rsidP="00C33A81">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1B257F">
              <w:rPr>
                <w:rFonts w:cs="Arial"/>
                <w:sz w:val="18"/>
                <w:szCs w:val="18"/>
                <w:lang w:eastAsia="ja-JP"/>
              </w:rPr>
              <w:t>約</w:t>
            </w:r>
            <w:r w:rsidR="00842EAB" w:rsidRPr="001B257F">
              <w:rPr>
                <w:rFonts w:cs="Arial"/>
                <w:sz w:val="18"/>
                <w:szCs w:val="18"/>
              </w:rPr>
              <w:t>1</w:t>
            </w:r>
            <w:r w:rsidRPr="001B257F">
              <w:rPr>
                <w:rFonts w:cs="Arial"/>
                <w:sz w:val="18"/>
                <w:szCs w:val="18"/>
                <w:lang w:eastAsia="ja-JP"/>
              </w:rPr>
              <w:t>ページ</w:t>
            </w:r>
          </w:p>
        </w:tc>
        <w:tc>
          <w:tcPr>
            <w:tcW w:w="2960" w:type="dxa"/>
            <w:vAlign w:val="center"/>
          </w:tcPr>
          <w:p w14:paraId="5E5C565A" w14:textId="50DE0189" w:rsidR="00842EAB" w:rsidRPr="001B257F" w:rsidRDefault="009B1255" w:rsidP="00C33A81">
            <w:pPr>
              <w:jc w:val="center"/>
              <w:cnfStyle w:val="000000000000" w:firstRow="0" w:lastRow="0" w:firstColumn="0" w:lastColumn="0" w:oddVBand="0" w:evenVBand="0" w:oddHBand="0" w:evenHBand="0" w:firstRowFirstColumn="0" w:firstRowLastColumn="0" w:lastRowFirstColumn="0" w:lastRowLastColumn="0"/>
              <w:rPr>
                <w:rFonts w:cs="Arial"/>
                <w:sz w:val="18"/>
                <w:szCs w:val="18"/>
                <w:lang w:eastAsia="en-GB"/>
              </w:rPr>
            </w:pPr>
            <w:r w:rsidRPr="001B257F">
              <w:rPr>
                <w:rFonts w:cs="Arial"/>
                <w:sz w:val="18"/>
                <w:szCs w:val="18"/>
                <w:lang w:eastAsia="ja-JP"/>
              </w:rPr>
              <w:t>約</w:t>
            </w:r>
            <w:r w:rsidR="00842EAB" w:rsidRPr="001B257F">
              <w:rPr>
                <w:rFonts w:cs="Arial"/>
                <w:sz w:val="18"/>
                <w:szCs w:val="18"/>
              </w:rPr>
              <w:t>2</w:t>
            </w:r>
            <w:r w:rsidRPr="001B257F">
              <w:rPr>
                <w:rFonts w:cs="Arial"/>
                <w:sz w:val="18"/>
                <w:szCs w:val="18"/>
                <w:lang w:eastAsia="ja-JP"/>
              </w:rPr>
              <w:t>分</w:t>
            </w:r>
          </w:p>
        </w:tc>
      </w:tr>
      <w:tr w:rsidR="00842EAB" w:rsidRPr="001B257F" w14:paraId="15A3F1DF" w14:textId="77777777" w:rsidTr="00C33A81">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4A348944" w14:textId="12C851E5" w:rsidR="00842EAB" w:rsidRPr="001B257F" w:rsidRDefault="009B1255" w:rsidP="00C33A81">
            <w:pPr>
              <w:jc w:val="center"/>
              <w:rPr>
                <w:rFonts w:cs="Arial"/>
                <w:sz w:val="18"/>
                <w:szCs w:val="18"/>
                <w:lang w:eastAsia="en-GB"/>
              </w:rPr>
            </w:pPr>
            <w:r w:rsidRPr="001B257F">
              <w:rPr>
                <w:rFonts w:cs="Arial"/>
                <w:sz w:val="18"/>
                <w:szCs w:val="18"/>
                <w:lang w:eastAsia="ja-JP"/>
              </w:rPr>
              <w:t>エクストラ</w:t>
            </w:r>
            <w:r w:rsidR="001711DA" w:rsidRPr="001B257F">
              <w:rPr>
                <w:rFonts w:cs="Arial"/>
                <w:sz w:val="18"/>
                <w:szCs w:val="18"/>
                <w:lang w:eastAsia="ja-JP"/>
              </w:rPr>
              <w:t>・</w:t>
            </w:r>
            <w:r w:rsidRPr="001B257F">
              <w:rPr>
                <w:rFonts w:cs="Arial"/>
                <w:sz w:val="18"/>
                <w:szCs w:val="18"/>
                <w:lang w:eastAsia="ja-JP"/>
              </w:rPr>
              <w:t>ラージ</w:t>
            </w:r>
          </w:p>
        </w:tc>
        <w:tc>
          <w:tcPr>
            <w:tcW w:w="2960" w:type="dxa"/>
            <w:vAlign w:val="center"/>
          </w:tcPr>
          <w:p w14:paraId="5C82D862" w14:textId="77777777" w:rsidR="00842EAB" w:rsidRPr="001B257F" w:rsidRDefault="00842EAB" w:rsidP="00C33A81">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1B257F">
              <w:rPr>
                <w:rFonts w:cs="Arial"/>
                <w:sz w:val="18"/>
                <w:szCs w:val="18"/>
              </w:rPr>
              <w:t>10,000</w:t>
            </w:r>
          </w:p>
        </w:tc>
        <w:tc>
          <w:tcPr>
            <w:tcW w:w="2959" w:type="dxa"/>
            <w:vAlign w:val="center"/>
          </w:tcPr>
          <w:p w14:paraId="22B409E9" w14:textId="72562B25" w:rsidR="00842EAB" w:rsidRPr="001B257F" w:rsidRDefault="006E56D5" w:rsidP="00C33A81">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1B257F">
              <w:rPr>
                <w:rFonts w:cs="Arial"/>
                <w:sz w:val="18"/>
                <w:szCs w:val="18"/>
                <w:lang w:eastAsia="ja-JP"/>
              </w:rPr>
              <w:t>〜</w:t>
            </w:r>
            <w:r w:rsidR="00842EAB" w:rsidRPr="001B257F">
              <w:rPr>
                <w:rFonts w:cs="Arial"/>
                <w:sz w:val="18"/>
                <w:szCs w:val="18"/>
              </w:rPr>
              <w:t>1</w:t>
            </w:r>
            <w:r w:rsidR="00E80064" w:rsidRPr="001B257F">
              <w:rPr>
                <w:rFonts w:cs="Arial"/>
                <w:sz w:val="18"/>
                <w:szCs w:val="18"/>
              </w:rPr>
              <w:t>,</w:t>
            </w:r>
            <w:r w:rsidR="00842EAB" w:rsidRPr="001B257F">
              <w:rPr>
                <w:rFonts w:cs="Arial"/>
                <w:sz w:val="18"/>
                <w:szCs w:val="18"/>
              </w:rPr>
              <w:t>400</w:t>
            </w:r>
          </w:p>
        </w:tc>
        <w:tc>
          <w:tcPr>
            <w:tcW w:w="2960" w:type="dxa"/>
            <w:vAlign w:val="center"/>
          </w:tcPr>
          <w:p w14:paraId="6FECEF1B" w14:textId="7C9C46CE" w:rsidR="00842EAB" w:rsidRPr="001B257F" w:rsidRDefault="009B1255" w:rsidP="00C33A81">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1B257F">
              <w:rPr>
                <w:rFonts w:cs="Arial"/>
                <w:sz w:val="18"/>
                <w:szCs w:val="18"/>
                <w:lang w:eastAsia="ja-JP"/>
              </w:rPr>
              <w:t>約</w:t>
            </w:r>
            <w:r w:rsidRPr="001B257F">
              <w:rPr>
                <w:rFonts w:cs="Arial"/>
                <w:sz w:val="18"/>
                <w:szCs w:val="18"/>
                <w:lang w:eastAsia="ja-JP"/>
              </w:rPr>
              <w:t>2</w:t>
            </w:r>
            <w:r w:rsidRPr="001B257F">
              <w:rPr>
                <w:rFonts w:cs="Arial"/>
                <w:sz w:val="18"/>
                <w:szCs w:val="18"/>
                <w:lang w:eastAsia="ja-JP"/>
              </w:rPr>
              <w:t>ページ</w:t>
            </w:r>
          </w:p>
        </w:tc>
        <w:tc>
          <w:tcPr>
            <w:tcW w:w="2960" w:type="dxa"/>
            <w:vAlign w:val="center"/>
          </w:tcPr>
          <w:p w14:paraId="6F9DD93D" w14:textId="11819775" w:rsidR="00842EAB" w:rsidRPr="001B257F" w:rsidRDefault="009B1255" w:rsidP="00C33A81">
            <w:pPr>
              <w:jc w:val="center"/>
              <w:cnfStyle w:val="000000100000" w:firstRow="0" w:lastRow="0" w:firstColumn="0" w:lastColumn="0" w:oddVBand="0" w:evenVBand="0" w:oddHBand="1" w:evenHBand="0" w:firstRowFirstColumn="0" w:firstRowLastColumn="0" w:lastRowFirstColumn="0" w:lastRowLastColumn="0"/>
              <w:rPr>
                <w:rFonts w:cs="Arial"/>
                <w:sz w:val="18"/>
                <w:szCs w:val="18"/>
                <w:lang w:eastAsia="en-GB"/>
              </w:rPr>
            </w:pPr>
            <w:r w:rsidRPr="001B257F">
              <w:rPr>
                <w:rFonts w:cs="Arial"/>
                <w:sz w:val="18"/>
                <w:szCs w:val="18"/>
                <w:lang w:eastAsia="ja-JP"/>
              </w:rPr>
              <w:t>約</w:t>
            </w:r>
            <w:r w:rsidRPr="001B257F">
              <w:rPr>
                <w:rFonts w:cs="Arial"/>
                <w:sz w:val="18"/>
                <w:szCs w:val="18"/>
                <w:lang w:eastAsia="ja-JP"/>
              </w:rPr>
              <w:t>4</w:t>
            </w:r>
            <w:r w:rsidRPr="001B257F">
              <w:rPr>
                <w:rFonts w:cs="Arial"/>
                <w:sz w:val="18"/>
                <w:szCs w:val="18"/>
                <w:lang w:eastAsia="ja-JP"/>
              </w:rPr>
              <w:t>分</w:t>
            </w:r>
          </w:p>
        </w:tc>
      </w:tr>
    </w:tbl>
    <w:p w14:paraId="56DBA6E1" w14:textId="7BAD460C" w:rsidR="00842EAB" w:rsidRPr="001B257F" w:rsidRDefault="00842EAB" w:rsidP="00842EAB">
      <w:pPr>
        <w:rPr>
          <w:rFonts w:cs="Arial"/>
        </w:rPr>
      </w:pPr>
    </w:p>
    <w:p w14:paraId="4165467A" w14:textId="77777777" w:rsidR="00842EAB" w:rsidRPr="001B257F" w:rsidRDefault="00842EAB">
      <w:pPr>
        <w:spacing w:after="160" w:line="259" w:lineRule="auto"/>
        <w:rPr>
          <w:rFonts w:cs="Arial"/>
        </w:rPr>
      </w:pPr>
      <w:r w:rsidRPr="001B257F">
        <w:rPr>
          <w:rFonts w:cs="Arial"/>
        </w:rPr>
        <w:br w:type="page"/>
      </w:r>
    </w:p>
    <w:p w14:paraId="26118015" w14:textId="60B0C33C" w:rsidR="00671AF7" w:rsidRPr="001B257F" w:rsidRDefault="00B974A9" w:rsidP="00671AF7">
      <w:pPr>
        <w:pStyle w:val="Heading1"/>
        <w:rPr>
          <w:rFonts w:eastAsia="MS PGothic" w:cs="Arial"/>
        </w:rPr>
      </w:pPr>
      <w:bookmarkStart w:id="19" w:name="_Toc57815341"/>
      <w:r w:rsidRPr="001B257F">
        <w:rPr>
          <w:rFonts w:eastAsia="MS PGothic" w:cs="Arial"/>
          <w:lang w:eastAsia="ja-JP"/>
        </w:rPr>
        <w:t>ポリシー</w:t>
      </w:r>
      <w:bookmarkEnd w:id="19"/>
    </w:p>
    <w:p w14:paraId="086B785A" w14:textId="18F38B14" w:rsidR="00671AF7" w:rsidRPr="001B257F" w:rsidRDefault="002B7FB8" w:rsidP="00671AF7">
      <w:pPr>
        <w:pStyle w:val="Heading2"/>
        <w:tabs>
          <w:tab w:val="left" w:pos="12758"/>
        </w:tabs>
        <w:rPr>
          <w:rFonts w:eastAsia="MS PGothic" w:cs="Arial"/>
          <w:caps w:val="0"/>
          <w:color w:val="auto"/>
          <w:sz w:val="20"/>
          <w:szCs w:val="20"/>
          <w:lang w:eastAsia="ja-JP"/>
        </w:rPr>
      </w:pPr>
      <w:bookmarkStart w:id="20" w:name="_Toc57815342"/>
      <w:r w:rsidRPr="001B257F">
        <w:rPr>
          <w:rFonts w:eastAsia="MS PGothic" w:cs="Arial"/>
          <w:lang w:eastAsia="ja-JP"/>
        </w:rPr>
        <w:t>投資ガイドライン</w:t>
      </w:r>
      <w:r w:rsidR="00F13CEF" w:rsidRPr="001B257F">
        <w:rPr>
          <w:rFonts w:eastAsia="MS PGothic" w:cs="Arial"/>
          <w:lang w:eastAsia="ja-JP"/>
        </w:rPr>
        <w:t>［</w:t>
      </w:r>
      <w:r w:rsidRPr="001B257F">
        <w:rPr>
          <w:rFonts w:eastAsia="MS PGothic" w:cs="Arial"/>
          <w:lang w:eastAsia="ja-JP"/>
        </w:rPr>
        <w:t>PE 1</w:t>
      </w:r>
      <w:r w:rsidR="00F13CEF" w:rsidRPr="001B257F">
        <w:rPr>
          <w:rFonts w:eastAsia="MS PGothic" w:cs="Arial"/>
          <w:lang w:eastAsia="ja-JP"/>
        </w:rPr>
        <w:t>］</w:t>
      </w:r>
      <w:bookmarkEnd w:id="20"/>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8011A0" w:rsidRPr="001B257F" w14:paraId="0353E15C" w14:textId="77777777" w:rsidTr="00045A3D">
        <w:trPr>
          <w:trHeight w:val="367"/>
        </w:trPr>
        <w:tc>
          <w:tcPr>
            <w:tcW w:w="1841" w:type="dxa"/>
            <w:vMerge w:val="restart"/>
            <w:shd w:val="clear" w:color="auto" w:fill="DFF5F9"/>
            <w:vAlign w:val="center"/>
            <w:hideMark/>
          </w:tcPr>
          <w:p w14:paraId="1DF4DC8E" w14:textId="70E41AAE" w:rsidR="00475BBF" w:rsidRPr="001B257F" w:rsidRDefault="002B7FB8" w:rsidP="00B24057">
            <w:pPr>
              <w:spacing w:line="240" w:lineRule="auto"/>
              <w:jc w:val="center"/>
              <w:textAlignment w:val="baseline"/>
              <w:rPr>
                <w:rFonts w:cs="Arial"/>
                <w:b/>
                <w:sz w:val="14"/>
                <w:szCs w:val="14"/>
                <w:lang w:val="en-US" w:eastAsia="en-GB"/>
              </w:rPr>
            </w:pPr>
            <w:r w:rsidRPr="001B257F">
              <w:rPr>
                <w:rFonts w:cs="Arial"/>
                <w:b/>
                <w:sz w:val="14"/>
                <w:szCs w:val="14"/>
                <w:lang w:eastAsia="ja-JP"/>
              </w:rPr>
              <w:t>指標</w:t>
            </w:r>
            <w:r w:rsidR="00475BBF" w:rsidRPr="001B257F">
              <w:rPr>
                <w:rFonts w:cs="Arial"/>
                <w:b/>
                <w:sz w:val="14"/>
                <w:szCs w:val="14"/>
                <w:lang w:val="en-US" w:eastAsia="en-GB"/>
              </w:rPr>
              <w:t>ID</w:t>
            </w:r>
          </w:p>
          <w:p w14:paraId="55BDEE7B" w14:textId="77777777" w:rsidR="00475BBF" w:rsidRPr="001B257F" w:rsidRDefault="00475BBF" w:rsidP="00B24057">
            <w:pPr>
              <w:spacing w:line="240" w:lineRule="auto"/>
              <w:jc w:val="center"/>
              <w:textAlignment w:val="baseline"/>
              <w:rPr>
                <w:rFonts w:cs="Arial"/>
                <w:b/>
                <w:sz w:val="14"/>
                <w:szCs w:val="14"/>
                <w:lang w:val="en-US" w:eastAsia="en-GB"/>
              </w:rPr>
            </w:pPr>
          </w:p>
          <w:p w14:paraId="7272B5AE" w14:textId="119AFD3B" w:rsidR="00475BBF" w:rsidRPr="001B257F" w:rsidRDefault="00045A3D" w:rsidP="00B24057">
            <w:pPr>
              <w:pStyle w:val="Indicatorsubsection"/>
              <w:rPr>
                <w:rFonts w:eastAsia="MS PGothic"/>
                <w:sz w:val="18"/>
                <w:szCs w:val="18"/>
              </w:rPr>
            </w:pPr>
            <w:bookmarkStart w:id="21" w:name="_Toc57815343"/>
            <w:r w:rsidRPr="001B257F">
              <w:rPr>
                <w:rFonts w:eastAsia="MS PGothic"/>
              </w:rPr>
              <w:t>PE</w:t>
            </w:r>
            <w:r w:rsidR="008D60FA" w:rsidRPr="001B257F">
              <w:rPr>
                <w:rFonts w:eastAsia="MS PGothic"/>
              </w:rPr>
              <w:t xml:space="preserve"> </w:t>
            </w:r>
            <w:r w:rsidRPr="001B257F">
              <w:rPr>
                <w:rFonts w:eastAsia="MS PGothic"/>
              </w:rPr>
              <w:t>1</w:t>
            </w:r>
            <w:bookmarkEnd w:id="21"/>
            <w:r w:rsidR="00475BBF" w:rsidRPr="001B257F">
              <w:rPr>
                <w:rFonts w:eastAsia="MS PGothic"/>
              </w:rPr>
              <w:t> </w:t>
            </w:r>
          </w:p>
        </w:tc>
        <w:tc>
          <w:tcPr>
            <w:tcW w:w="1559" w:type="dxa"/>
            <w:shd w:val="clear" w:color="auto" w:fill="DFF5F9"/>
            <w:vAlign w:val="center"/>
            <w:hideMark/>
          </w:tcPr>
          <w:p w14:paraId="2C22C78A" w14:textId="45977BB2" w:rsidR="00475BBF" w:rsidRPr="001B257F" w:rsidRDefault="002B7FB8" w:rsidP="008C5DD1">
            <w:pPr>
              <w:spacing w:line="240" w:lineRule="auto"/>
              <w:textAlignment w:val="baseline"/>
              <w:rPr>
                <w:rFonts w:cs="Arial"/>
                <w:sz w:val="14"/>
                <w:szCs w:val="14"/>
                <w:lang w:eastAsia="en-GB"/>
              </w:rPr>
            </w:pPr>
            <w:r w:rsidRPr="001B257F">
              <w:rPr>
                <w:rFonts w:cs="Arial"/>
                <w:b/>
                <w:sz w:val="14"/>
                <w:szCs w:val="14"/>
                <w:lang w:val="en-US" w:eastAsia="ja-JP"/>
              </w:rPr>
              <w:t>依存関係</w:t>
            </w:r>
          </w:p>
        </w:tc>
        <w:tc>
          <w:tcPr>
            <w:tcW w:w="2835" w:type="dxa"/>
            <w:shd w:val="clear" w:color="auto" w:fill="DFF5F9"/>
            <w:vAlign w:val="center"/>
          </w:tcPr>
          <w:p w14:paraId="48D9B0A0" w14:textId="6C883D6D" w:rsidR="00475BBF" w:rsidRPr="001B257F" w:rsidRDefault="002B7FB8" w:rsidP="008C5DD1">
            <w:pPr>
              <w:spacing w:line="240" w:lineRule="auto"/>
              <w:textAlignment w:val="baseline"/>
              <w:rPr>
                <w:rFonts w:cs="Arial"/>
                <w:sz w:val="14"/>
                <w:szCs w:val="14"/>
                <w:lang w:eastAsia="en-GB"/>
              </w:rPr>
            </w:pPr>
            <w:r w:rsidRPr="001B257F">
              <w:rPr>
                <w:rFonts w:cs="Arial"/>
                <w:b/>
                <w:bCs/>
                <w:sz w:val="22"/>
                <w:szCs w:val="22"/>
                <w:lang w:eastAsia="ja-JP"/>
              </w:rPr>
              <w:t>該当なし</w:t>
            </w:r>
          </w:p>
        </w:tc>
        <w:tc>
          <w:tcPr>
            <w:tcW w:w="4678" w:type="dxa"/>
            <w:vMerge w:val="restart"/>
            <w:shd w:val="clear" w:color="auto" w:fill="DFF5F9"/>
            <w:vAlign w:val="center"/>
          </w:tcPr>
          <w:p w14:paraId="1AD18E15" w14:textId="40E4EAAE" w:rsidR="00475BBF" w:rsidRPr="001B257F" w:rsidRDefault="002B7FB8" w:rsidP="003B0BE2">
            <w:pPr>
              <w:spacing w:line="240" w:lineRule="auto"/>
              <w:jc w:val="center"/>
              <w:textAlignment w:val="baseline"/>
              <w:rPr>
                <w:rFonts w:cs="Arial"/>
                <w:sz w:val="14"/>
                <w:szCs w:val="14"/>
                <w:lang w:eastAsia="ja-JP"/>
              </w:rPr>
            </w:pPr>
            <w:r w:rsidRPr="001B257F">
              <w:rPr>
                <w:rFonts w:cs="Arial"/>
                <w:b/>
                <w:sz w:val="14"/>
                <w:szCs w:val="14"/>
                <w:lang w:val="en-US" w:eastAsia="ja-JP"/>
              </w:rPr>
              <w:t>サブセクション</w:t>
            </w:r>
            <w:r w:rsidR="00475BBF" w:rsidRPr="001B257F">
              <w:rPr>
                <w:rFonts w:cs="Arial"/>
                <w:sz w:val="14"/>
                <w:szCs w:val="14"/>
                <w:lang w:eastAsia="ja-JP"/>
              </w:rPr>
              <w:t> </w:t>
            </w:r>
          </w:p>
          <w:p w14:paraId="03698DD3" w14:textId="77777777" w:rsidR="00475BBF" w:rsidRPr="001B257F" w:rsidRDefault="00475BBF" w:rsidP="003B0BE2">
            <w:pPr>
              <w:spacing w:line="240" w:lineRule="auto"/>
              <w:jc w:val="center"/>
              <w:textAlignment w:val="baseline"/>
              <w:rPr>
                <w:rFonts w:cs="Arial"/>
                <w:sz w:val="14"/>
                <w:szCs w:val="14"/>
                <w:lang w:eastAsia="ja-JP"/>
              </w:rPr>
            </w:pPr>
          </w:p>
          <w:p w14:paraId="0288AC4C" w14:textId="117DE2F6" w:rsidR="00475BBF" w:rsidRPr="001B257F" w:rsidRDefault="001D4F58" w:rsidP="00B24057">
            <w:pPr>
              <w:jc w:val="center"/>
              <w:rPr>
                <w:rFonts w:cs="Arial"/>
                <w:sz w:val="18"/>
                <w:szCs w:val="18"/>
                <w:lang w:eastAsia="ja-JP"/>
              </w:rPr>
            </w:pPr>
            <w:r w:rsidRPr="001B257F">
              <w:rPr>
                <w:rFonts w:cs="Arial"/>
                <w:b/>
                <w:bCs/>
                <w:sz w:val="22"/>
                <w:szCs w:val="22"/>
                <w:lang w:eastAsia="ja-JP"/>
              </w:rPr>
              <w:t>投資ガイドライン</w:t>
            </w:r>
          </w:p>
        </w:tc>
        <w:tc>
          <w:tcPr>
            <w:tcW w:w="1985" w:type="dxa"/>
            <w:vMerge w:val="restart"/>
            <w:shd w:val="clear" w:color="auto" w:fill="DFF5F9"/>
            <w:vAlign w:val="center"/>
            <w:hideMark/>
          </w:tcPr>
          <w:p w14:paraId="50467E8E" w14:textId="456FDFD1" w:rsidR="00475BBF" w:rsidRPr="001B257F" w:rsidRDefault="00475BBF" w:rsidP="00B24057">
            <w:pPr>
              <w:spacing w:line="240" w:lineRule="auto"/>
              <w:jc w:val="center"/>
              <w:textAlignment w:val="baseline"/>
              <w:rPr>
                <w:rFonts w:cs="Arial"/>
                <w:b/>
                <w:bCs/>
                <w:sz w:val="14"/>
                <w:szCs w:val="14"/>
                <w:lang w:val="en-US" w:eastAsia="en-GB"/>
              </w:rPr>
            </w:pPr>
            <w:r w:rsidRPr="001B257F">
              <w:rPr>
                <w:rFonts w:cs="Arial"/>
                <w:b/>
                <w:bCs/>
                <w:sz w:val="14"/>
                <w:szCs w:val="14"/>
                <w:lang w:val="en-US" w:eastAsia="en-GB"/>
              </w:rPr>
              <w:t>PRI</w:t>
            </w:r>
            <w:r w:rsidR="001D4F58" w:rsidRPr="001B257F">
              <w:rPr>
                <w:rFonts w:cs="Arial"/>
                <w:b/>
                <w:bCs/>
                <w:sz w:val="14"/>
                <w:szCs w:val="14"/>
                <w:lang w:val="en-US" w:eastAsia="ja-JP"/>
              </w:rPr>
              <w:t>原則</w:t>
            </w:r>
          </w:p>
          <w:p w14:paraId="3B71E81A" w14:textId="77777777" w:rsidR="00475BBF" w:rsidRPr="001B257F" w:rsidRDefault="00475BBF" w:rsidP="00B24057">
            <w:pPr>
              <w:spacing w:line="240" w:lineRule="auto"/>
              <w:jc w:val="center"/>
              <w:textAlignment w:val="baseline"/>
              <w:rPr>
                <w:rFonts w:cs="Arial"/>
                <w:b/>
                <w:bCs/>
                <w:sz w:val="14"/>
                <w:szCs w:val="14"/>
                <w:lang w:val="en-US" w:eastAsia="en-GB"/>
              </w:rPr>
            </w:pPr>
          </w:p>
          <w:p w14:paraId="1BE2081C" w14:textId="3ED4B1E4" w:rsidR="00475BBF" w:rsidRPr="001B257F" w:rsidRDefault="00045A3D" w:rsidP="00B24057">
            <w:pPr>
              <w:spacing w:line="240" w:lineRule="auto"/>
              <w:jc w:val="center"/>
              <w:textAlignment w:val="baseline"/>
              <w:rPr>
                <w:rFonts w:cs="Arial"/>
                <w:sz w:val="18"/>
                <w:szCs w:val="18"/>
                <w:lang w:eastAsia="en-GB"/>
              </w:rPr>
            </w:pPr>
            <w:r w:rsidRPr="001B257F">
              <w:rPr>
                <w:rFonts w:cs="Arial"/>
                <w:b/>
                <w:bCs/>
                <w:sz w:val="22"/>
                <w:szCs w:val="22"/>
                <w:lang w:val="en-US" w:eastAsia="en-GB"/>
              </w:rPr>
              <w:t>1</w:t>
            </w:r>
            <w:r w:rsidR="006E56D5" w:rsidRPr="001B257F">
              <w:rPr>
                <w:rFonts w:cs="Arial"/>
                <w:b/>
                <w:bCs/>
                <w:sz w:val="22"/>
                <w:szCs w:val="22"/>
                <w:lang w:val="en-US" w:eastAsia="en-GB"/>
              </w:rPr>
              <w:t>〜</w:t>
            </w:r>
            <w:r w:rsidR="00475BBF" w:rsidRPr="001B257F">
              <w:rPr>
                <w:rFonts w:cs="Arial"/>
                <w:b/>
                <w:bCs/>
                <w:sz w:val="22"/>
                <w:szCs w:val="22"/>
                <w:lang w:val="en-US" w:eastAsia="en-GB"/>
              </w:rPr>
              <w:t>6</w:t>
            </w:r>
            <w:r w:rsidR="00475BBF" w:rsidRPr="001B257F">
              <w:rPr>
                <w:rFonts w:cs="Arial"/>
                <w:sz w:val="22"/>
                <w:szCs w:val="22"/>
                <w:lang w:eastAsia="en-GB"/>
              </w:rPr>
              <w:t> </w:t>
            </w:r>
          </w:p>
        </w:tc>
        <w:tc>
          <w:tcPr>
            <w:tcW w:w="1986" w:type="dxa"/>
            <w:vMerge w:val="restart"/>
            <w:shd w:val="clear" w:color="auto" w:fill="00B0F0"/>
            <w:tcMar>
              <w:top w:w="113" w:type="dxa"/>
              <w:left w:w="113" w:type="dxa"/>
              <w:bottom w:w="113" w:type="dxa"/>
              <w:right w:w="113" w:type="dxa"/>
            </w:tcMar>
            <w:vAlign w:val="center"/>
            <w:hideMark/>
          </w:tcPr>
          <w:p w14:paraId="495DEBC5" w14:textId="41882AAB" w:rsidR="00475BBF" w:rsidRPr="001B257F" w:rsidRDefault="001D4F58" w:rsidP="00B24057">
            <w:pPr>
              <w:spacing w:line="240" w:lineRule="auto"/>
              <w:jc w:val="center"/>
              <w:textAlignment w:val="baseline"/>
              <w:rPr>
                <w:rFonts w:cs="Arial"/>
                <w:b/>
                <w:bCs/>
                <w:color w:val="FFFFFF" w:themeColor="background1"/>
                <w:sz w:val="14"/>
                <w:szCs w:val="14"/>
                <w:lang w:val="en-US" w:eastAsia="en-GB"/>
              </w:rPr>
            </w:pPr>
            <w:r w:rsidRPr="001B257F">
              <w:rPr>
                <w:rFonts w:cs="Arial"/>
                <w:b/>
                <w:bCs/>
                <w:color w:val="FFFFFF" w:themeColor="background1"/>
                <w:sz w:val="14"/>
                <w:szCs w:val="14"/>
                <w:lang w:val="en-US" w:eastAsia="ja-JP"/>
              </w:rPr>
              <w:t>指標種別</w:t>
            </w:r>
          </w:p>
          <w:p w14:paraId="332AB6FD" w14:textId="77777777" w:rsidR="00475BBF" w:rsidRPr="001B257F" w:rsidRDefault="00475BBF" w:rsidP="00B24057">
            <w:pPr>
              <w:spacing w:line="240" w:lineRule="auto"/>
              <w:jc w:val="center"/>
              <w:textAlignment w:val="baseline"/>
              <w:rPr>
                <w:rFonts w:cs="Arial"/>
                <w:b/>
                <w:bCs/>
                <w:color w:val="FFFFFF" w:themeColor="background1"/>
                <w:sz w:val="14"/>
                <w:szCs w:val="14"/>
                <w:lang w:val="en-US" w:eastAsia="en-GB"/>
              </w:rPr>
            </w:pPr>
          </w:p>
          <w:p w14:paraId="08BADA43" w14:textId="322319B9" w:rsidR="00475BBF" w:rsidRPr="001B257F" w:rsidRDefault="001D4F58" w:rsidP="00B24057">
            <w:pPr>
              <w:autoSpaceDE w:val="0"/>
              <w:autoSpaceDN w:val="0"/>
              <w:adjustRightInd w:val="0"/>
              <w:spacing w:line="240" w:lineRule="auto"/>
              <w:jc w:val="center"/>
              <w:rPr>
                <w:rFonts w:cs="Arial"/>
                <w:color w:val="FFFFFF" w:themeColor="background1"/>
                <w:sz w:val="32"/>
                <w:szCs w:val="32"/>
                <w:lang w:eastAsia="en-GB"/>
              </w:rPr>
            </w:pPr>
            <w:r w:rsidRPr="001B257F">
              <w:rPr>
                <w:rFonts w:cs="Arial"/>
                <w:b/>
                <w:bCs/>
                <w:color w:val="FFFFFF" w:themeColor="background1"/>
                <w:sz w:val="32"/>
                <w:szCs w:val="32"/>
                <w:lang w:val="en-US" w:eastAsia="ja-JP"/>
              </w:rPr>
              <w:t>コア</w:t>
            </w:r>
          </w:p>
        </w:tc>
      </w:tr>
      <w:tr w:rsidR="008011A0" w:rsidRPr="001B257F" w14:paraId="2D0021C9" w14:textId="77777777" w:rsidTr="00045A3D">
        <w:trPr>
          <w:trHeight w:val="367"/>
        </w:trPr>
        <w:tc>
          <w:tcPr>
            <w:tcW w:w="1841" w:type="dxa"/>
            <w:vMerge/>
            <w:shd w:val="clear" w:color="auto" w:fill="DFF5F9"/>
            <w:vAlign w:val="center"/>
          </w:tcPr>
          <w:p w14:paraId="4C27241E" w14:textId="77777777" w:rsidR="00475BBF" w:rsidRPr="001B257F" w:rsidRDefault="00475BBF" w:rsidP="00B24057">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C3C60DD" w14:textId="3B545243" w:rsidR="00475BBF" w:rsidRPr="001B257F" w:rsidRDefault="002B7FB8" w:rsidP="008C5DD1">
            <w:pPr>
              <w:spacing w:line="240" w:lineRule="auto"/>
              <w:textAlignment w:val="baseline"/>
              <w:rPr>
                <w:rFonts w:cs="Arial"/>
                <w:b/>
                <w:sz w:val="14"/>
                <w:szCs w:val="14"/>
                <w:lang w:val="en-US" w:eastAsia="en-GB"/>
              </w:rPr>
            </w:pPr>
            <w:r w:rsidRPr="001B257F">
              <w:rPr>
                <w:rFonts w:cs="Arial"/>
                <w:b/>
                <w:sz w:val="14"/>
                <w:szCs w:val="14"/>
                <w:lang w:val="en-US" w:eastAsia="ja-JP"/>
              </w:rPr>
              <w:t>ゲートウェイ</w:t>
            </w:r>
          </w:p>
        </w:tc>
        <w:tc>
          <w:tcPr>
            <w:tcW w:w="2835" w:type="dxa"/>
            <w:shd w:val="clear" w:color="auto" w:fill="DFF5F9"/>
            <w:vAlign w:val="center"/>
          </w:tcPr>
          <w:p w14:paraId="14A15DCB" w14:textId="5FAF0536" w:rsidR="00475BBF" w:rsidRPr="001B257F" w:rsidRDefault="002B7FB8" w:rsidP="008C5DD1">
            <w:pPr>
              <w:spacing w:line="240" w:lineRule="auto"/>
              <w:textAlignment w:val="baseline"/>
              <w:rPr>
                <w:rFonts w:cs="Arial"/>
                <w:b/>
                <w:sz w:val="14"/>
                <w:szCs w:val="14"/>
                <w:lang w:val="en-US" w:eastAsia="en-GB"/>
              </w:rPr>
            </w:pPr>
            <w:r w:rsidRPr="001B257F">
              <w:rPr>
                <w:rFonts w:cs="Arial"/>
                <w:b/>
                <w:bCs/>
                <w:sz w:val="22"/>
                <w:szCs w:val="22"/>
                <w:lang w:eastAsia="ja-JP"/>
              </w:rPr>
              <w:t>該当なし</w:t>
            </w:r>
          </w:p>
        </w:tc>
        <w:tc>
          <w:tcPr>
            <w:tcW w:w="4678" w:type="dxa"/>
            <w:vMerge/>
            <w:shd w:val="clear" w:color="auto" w:fill="DFF5F9"/>
            <w:vAlign w:val="center"/>
          </w:tcPr>
          <w:p w14:paraId="0D97EA19" w14:textId="77777777" w:rsidR="00475BBF" w:rsidRPr="001B257F" w:rsidRDefault="00475BBF" w:rsidP="003B0BE2">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17FC8126" w14:textId="77777777" w:rsidR="00475BBF" w:rsidRPr="001B257F" w:rsidRDefault="00475BBF" w:rsidP="00B24057">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CF34DE5" w14:textId="77777777" w:rsidR="00475BBF" w:rsidRPr="001B257F" w:rsidRDefault="00475BBF" w:rsidP="00B24057">
            <w:pPr>
              <w:spacing w:line="240" w:lineRule="auto"/>
              <w:jc w:val="center"/>
              <w:textAlignment w:val="baseline"/>
              <w:rPr>
                <w:rFonts w:cs="Arial"/>
                <w:b/>
                <w:bCs/>
                <w:color w:val="FFFFFF" w:themeColor="background1"/>
                <w:sz w:val="14"/>
                <w:szCs w:val="14"/>
                <w:lang w:val="en-US" w:eastAsia="en-GB"/>
              </w:rPr>
            </w:pPr>
          </w:p>
        </w:tc>
      </w:tr>
      <w:tr w:rsidR="00671AF7" w:rsidRPr="001B257F" w14:paraId="49A25013" w14:textId="77777777" w:rsidTr="008A39A5">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3F92F8F" w14:textId="4AF00CDF" w:rsidR="00671AF7" w:rsidRPr="001B257F" w:rsidRDefault="0057159E" w:rsidP="00E04DC7">
            <w:pPr>
              <w:spacing w:line="276" w:lineRule="auto"/>
              <w:textAlignment w:val="baseline"/>
              <w:rPr>
                <w:rFonts w:cs="Arial"/>
                <w:lang w:eastAsia="ja-JP"/>
              </w:rPr>
            </w:pPr>
            <w:r w:rsidRPr="001B257F">
              <w:rPr>
                <w:rFonts w:cs="Arial"/>
                <w:b/>
                <w:lang w:val="en-US" w:eastAsia="ja-JP"/>
              </w:rPr>
              <w:t>貴組織では現在</w:t>
            </w:r>
            <w:r w:rsidR="0053357F" w:rsidRPr="001B257F">
              <w:rPr>
                <w:rFonts w:cs="Arial"/>
                <w:b/>
                <w:lang w:val="en-US" w:eastAsia="ja-JP"/>
              </w:rPr>
              <w:t>、</w:t>
            </w:r>
            <w:r w:rsidR="00E04DC7" w:rsidRPr="001B257F">
              <w:rPr>
                <w:rFonts w:cs="Arial"/>
                <w:b/>
                <w:lang w:val="en-US" w:eastAsia="ja-JP"/>
              </w:rPr>
              <w:t>どのような</w:t>
            </w:r>
            <w:r w:rsidR="001711DA" w:rsidRPr="001B257F">
              <w:rPr>
                <w:rFonts w:cs="Arial"/>
                <w:b/>
                <w:lang w:val="en-US" w:eastAsia="ja-JP"/>
              </w:rPr>
              <w:t>プライベート・エクイティ</w:t>
            </w:r>
            <w:r w:rsidR="00E04DC7" w:rsidRPr="001B257F">
              <w:rPr>
                <w:rFonts w:cs="Arial"/>
                <w:b/>
                <w:lang w:val="en-US" w:eastAsia="ja-JP"/>
              </w:rPr>
              <w:t>固有の</w:t>
            </w:r>
            <w:r w:rsidR="00080B87" w:rsidRPr="001B257F">
              <w:rPr>
                <w:rFonts w:cs="Arial"/>
                <w:b/>
                <w:lang w:eastAsia="ja-JP"/>
              </w:rPr>
              <w:t>ESG</w:t>
            </w:r>
            <w:r w:rsidR="00E04DC7" w:rsidRPr="001B257F">
              <w:rPr>
                <w:rFonts w:cs="Arial"/>
                <w:b/>
                <w:lang w:val="en-US" w:eastAsia="ja-JP"/>
              </w:rPr>
              <w:t>ガイドライン</w:t>
            </w:r>
            <w:r w:rsidR="0053357F" w:rsidRPr="001B257F">
              <w:rPr>
                <w:rFonts w:cs="Arial"/>
                <w:b/>
                <w:lang w:val="en-US" w:eastAsia="ja-JP"/>
              </w:rPr>
              <w:t>を</w:t>
            </w:r>
            <w:r w:rsidR="001D4F58" w:rsidRPr="001B257F">
              <w:rPr>
                <w:rFonts w:cs="Arial"/>
                <w:b/>
                <w:lang w:val="en-US" w:eastAsia="ja-JP"/>
              </w:rPr>
              <w:t>責任投資ポリシー</w:t>
            </w:r>
            <w:r w:rsidR="00E04DC7" w:rsidRPr="001B257F">
              <w:rPr>
                <w:rFonts w:cs="Arial"/>
                <w:b/>
                <w:lang w:val="en-US" w:eastAsia="ja-JP"/>
              </w:rPr>
              <w:t>の</w:t>
            </w:r>
            <w:r w:rsidR="001D4F58" w:rsidRPr="001B257F">
              <w:rPr>
                <w:rFonts w:cs="Arial"/>
                <w:b/>
                <w:lang w:val="en-US" w:eastAsia="ja-JP"/>
              </w:rPr>
              <w:t>対象と</w:t>
            </w:r>
            <w:r w:rsidR="0053357F" w:rsidRPr="001B257F">
              <w:rPr>
                <w:rFonts w:cs="Arial"/>
                <w:b/>
                <w:lang w:val="en-US" w:eastAsia="ja-JP"/>
              </w:rPr>
              <w:t>していますか</w:t>
            </w:r>
            <w:r w:rsidR="00E04DC7" w:rsidRPr="001B257F">
              <w:rPr>
                <w:rFonts w:cs="Arial"/>
                <w:b/>
                <w:lang w:val="en-US" w:eastAsia="ja-JP"/>
              </w:rPr>
              <w:t>。</w:t>
            </w:r>
          </w:p>
        </w:tc>
      </w:tr>
      <w:tr w:rsidR="00671AF7" w:rsidRPr="001B257F" w14:paraId="1C284969" w14:textId="77777777" w:rsidTr="008A39A5">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D496F3E" w14:textId="081CF518" w:rsidR="001F5915" w:rsidRPr="001B257F" w:rsidRDefault="00F13CEF" w:rsidP="002677A6">
            <w:pPr>
              <w:pStyle w:val="ListParagraph"/>
              <w:numPr>
                <w:ilvl w:val="0"/>
                <w:numId w:val="14"/>
              </w:numPr>
              <w:spacing w:line="276" w:lineRule="auto"/>
              <w:ind w:left="360"/>
              <w:textAlignment w:val="baseline"/>
              <w:rPr>
                <w:rFonts w:cs="Arial"/>
                <w:lang w:eastAsia="ja-JP"/>
              </w:rPr>
            </w:pPr>
            <w:r w:rsidRPr="001B257F">
              <w:rPr>
                <w:rFonts w:cs="Arial"/>
                <w:lang w:eastAsia="ja-JP"/>
              </w:rPr>
              <w:t>（</w:t>
            </w:r>
            <w:r w:rsidR="00C15B5E" w:rsidRPr="001B257F">
              <w:rPr>
                <w:rFonts w:cs="Arial"/>
                <w:lang w:eastAsia="ja-JP"/>
              </w:rPr>
              <w:t>A</w:t>
            </w:r>
            <w:r w:rsidR="00D0370A">
              <w:rPr>
                <w:rFonts w:cs="Arial"/>
                <w:lang w:eastAsia="ja-JP"/>
              </w:rPr>
              <w:t>）</w:t>
            </w:r>
            <w:r w:rsidR="00031253">
              <w:rPr>
                <w:rFonts w:cs="Arial"/>
                <w:lang w:eastAsia="ja-JP"/>
              </w:rPr>
              <w:tab/>
            </w:r>
            <w:r w:rsidR="001D4F58" w:rsidRPr="001B257F">
              <w:rPr>
                <w:rFonts w:cs="Arial"/>
                <w:lang w:eastAsia="ja-JP"/>
              </w:rPr>
              <w:t>投資対象のセクター別、地域別</w:t>
            </w:r>
            <w:r w:rsidR="00080B87" w:rsidRPr="001B257F">
              <w:rPr>
                <w:rFonts w:cs="Arial"/>
                <w:lang w:eastAsia="ja-JP"/>
              </w:rPr>
              <w:t>ESG</w:t>
            </w:r>
            <w:r w:rsidR="001D4F58" w:rsidRPr="001B257F">
              <w:rPr>
                <w:rFonts w:cs="Arial"/>
                <w:lang w:eastAsia="ja-JP"/>
              </w:rPr>
              <w:t>アプローチ</w:t>
            </w:r>
            <w:r w:rsidR="00EB3E0F" w:rsidRPr="001B257F">
              <w:rPr>
                <w:rFonts w:cs="Arial"/>
                <w:lang w:eastAsia="ja-JP"/>
              </w:rPr>
              <w:t>の</w:t>
            </w:r>
            <w:r w:rsidR="001D4F58" w:rsidRPr="001B257F">
              <w:rPr>
                <w:rFonts w:cs="Arial"/>
                <w:lang w:eastAsia="ja-JP"/>
              </w:rPr>
              <w:t>採用</w:t>
            </w:r>
            <w:r w:rsidR="00EB3E0F" w:rsidRPr="001B257F">
              <w:rPr>
                <w:rFonts w:cs="Arial"/>
                <w:lang w:eastAsia="ja-JP"/>
              </w:rPr>
              <w:t>方法に</w:t>
            </w:r>
            <w:r w:rsidR="001D4F58" w:rsidRPr="001B257F">
              <w:rPr>
                <w:rFonts w:cs="Arial"/>
                <w:lang w:eastAsia="ja-JP"/>
              </w:rPr>
              <w:t>関するガイドライン</w:t>
            </w:r>
          </w:p>
          <w:p w14:paraId="753D67A0" w14:textId="208C3D6E" w:rsidR="001F5915" w:rsidRPr="001B257F" w:rsidRDefault="00F13CEF" w:rsidP="00EB3E0F">
            <w:pPr>
              <w:pStyle w:val="ListParagraph"/>
              <w:numPr>
                <w:ilvl w:val="0"/>
                <w:numId w:val="14"/>
              </w:numPr>
              <w:spacing w:line="276" w:lineRule="auto"/>
              <w:ind w:left="360"/>
              <w:textAlignment w:val="baseline"/>
              <w:rPr>
                <w:rFonts w:cs="Arial"/>
                <w:lang w:eastAsia="ja-JP"/>
              </w:rPr>
            </w:pPr>
            <w:r w:rsidRPr="001B257F">
              <w:rPr>
                <w:rFonts w:cs="Arial"/>
                <w:lang w:eastAsia="ja-JP"/>
              </w:rPr>
              <w:t>（</w:t>
            </w:r>
            <w:r w:rsidR="00C15B5E" w:rsidRPr="001B257F">
              <w:rPr>
                <w:rFonts w:cs="Arial"/>
                <w:lang w:eastAsia="ja-JP"/>
              </w:rPr>
              <w:t>B</w:t>
            </w:r>
            <w:r w:rsidR="00D0370A">
              <w:rPr>
                <w:rFonts w:cs="Arial"/>
                <w:lang w:eastAsia="ja-JP"/>
              </w:rPr>
              <w:t>）</w:t>
            </w:r>
            <w:r w:rsidR="00031253">
              <w:rPr>
                <w:rFonts w:cs="Arial"/>
                <w:lang w:eastAsia="ja-JP"/>
              </w:rPr>
              <w:tab/>
            </w:r>
            <w:r w:rsidR="00EB3E0F" w:rsidRPr="001B257F">
              <w:rPr>
                <w:rFonts w:cs="Arial"/>
                <w:lang w:eastAsia="ja-JP"/>
              </w:rPr>
              <w:t>投資対象の戦略別</w:t>
            </w:r>
            <w:r w:rsidR="00200F72" w:rsidRPr="001B257F">
              <w:rPr>
                <w:rFonts w:cs="Arial"/>
                <w:lang w:eastAsia="ja-JP"/>
              </w:rPr>
              <w:t>、</w:t>
            </w:r>
            <w:r w:rsidR="00EB3E0F" w:rsidRPr="001B257F">
              <w:rPr>
                <w:rFonts w:cs="Arial"/>
                <w:lang w:eastAsia="ja-JP"/>
              </w:rPr>
              <w:t>会社ステージ別</w:t>
            </w:r>
            <w:r w:rsidRPr="001B257F">
              <w:rPr>
                <w:rFonts w:cs="Arial"/>
                <w:lang w:eastAsia="ja-JP"/>
              </w:rPr>
              <w:t>（</w:t>
            </w:r>
            <w:r w:rsidR="00EB3E0F" w:rsidRPr="001B257F">
              <w:rPr>
                <w:rFonts w:cs="Arial"/>
                <w:lang w:eastAsia="ja-JP"/>
              </w:rPr>
              <w:t>例</w:t>
            </w:r>
            <w:r w:rsidR="000A50B2" w:rsidRPr="001B257F">
              <w:rPr>
                <w:rFonts w:cs="Arial"/>
                <w:lang w:eastAsia="ja-JP"/>
              </w:rPr>
              <w:t>：</w:t>
            </w:r>
            <w:r w:rsidR="00EB3E0F" w:rsidRPr="001B257F">
              <w:rPr>
                <w:rFonts w:cs="Arial"/>
                <w:lang w:eastAsia="ja-JP"/>
              </w:rPr>
              <w:t>ベンチャー</w:t>
            </w:r>
            <w:r w:rsidR="001711DA" w:rsidRPr="001B257F">
              <w:rPr>
                <w:rFonts w:cs="Arial"/>
                <w:lang w:eastAsia="ja-JP"/>
              </w:rPr>
              <w:t>・</w:t>
            </w:r>
            <w:r w:rsidR="00EB3E0F" w:rsidRPr="001B257F">
              <w:rPr>
                <w:rFonts w:cs="Arial"/>
                <w:lang w:eastAsia="ja-JP"/>
              </w:rPr>
              <w:t>キャピタル、買収、</w:t>
            </w:r>
            <w:r w:rsidR="00CF7FA5" w:rsidRPr="001B257F">
              <w:rPr>
                <w:rFonts w:cs="Arial"/>
                <w:lang w:eastAsia="ja-JP"/>
              </w:rPr>
              <w:t>ディストレスト</w:t>
            </w:r>
            <w:r w:rsidR="00FE53EF" w:rsidRPr="001B257F">
              <w:rPr>
                <w:rFonts w:cs="Arial"/>
                <w:lang w:eastAsia="ja-JP"/>
              </w:rPr>
              <w:t>など</w:t>
            </w:r>
            <w:r w:rsidRPr="001B257F">
              <w:rPr>
                <w:rFonts w:cs="Arial"/>
                <w:lang w:eastAsia="ja-JP"/>
              </w:rPr>
              <w:t>）</w:t>
            </w:r>
            <w:r w:rsidR="00FE53EF" w:rsidRPr="001B257F">
              <w:rPr>
                <w:rFonts w:cs="Arial"/>
                <w:lang w:eastAsia="ja-JP"/>
              </w:rPr>
              <w:t>の</w:t>
            </w:r>
            <w:r w:rsidR="00080B87" w:rsidRPr="001B257F">
              <w:rPr>
                <w:rFonts w:cs="Arial"/>
                <w:lang w:eastAsia="ja-JP"/>
              </w:rPr>
              <w:t>ESG</w:t>
            </w:r>
            <w:r w:rsidR="00FE53EF" w:rsidRPr="001B257F">
              <w:rPr>
                <w:rFonts w:cs="Arial"/>
                <w:lang w:eastAsia="ja-JP"/>
              </w:rPr>
              <w:t>アプローチ</w:t>
            </w:r>
            <w:r w:rsidR="00200F72" w:rsidRPr="001B257F">
              <w:rPr>
                <w:rFonts w:cs="Arial"/>
                <w:lang w:eastAsia="ja-JP"/>
              </w:rPr>
              <w:t>の採用</w:t>
            </w:r>
            <w:r w:rsidR="00FE53EF" w:rsidRPr="001B257F">
              <w:rPr>
                <w:rFonts w:cs="Arial"/>
                <w:lang w:eastAsia="ja-JP"/>
              </w:rPr>
              <w:t>方法に関するガイドライン</w:t>
            </w:r>
          </w:p>
          <w:p w14:paraId="4FBD579D" w14:textId="3F1D5EA8" w:rsidR="001F5915" w:rsidRPr="001B257F" w:rsidRDefault="00F13CEF" w:rsidP="002677A6">
            <w:pPr>
              <w:pStyle w:val="ListParagraph"/>
              <w:numPr>
                <w:ilvl w:val="0"/>
                <w:numId w:val="14"/>
              </w:numPr>
              <w:spacing w:line="276" w:lineRule="auto"/>
              <w:ind w:left="360"/>
              <w:textAlignment w:val="baseline"/>
              <w:rPr>
                <w:rFonts w:cs="Arial"/>
                <w:lang w:eastAsia="ja-JP"/>
              </w:rPr>
            </w:pPr>
            <w:r w:rsidRPr="001B257F">
              <w:rPr>
                <w:rFonts w:cs="Arial"/>
                <w:lang w:eastAsia="ja-JP"/>
              </w:rPr>
              <w:t>（</w:t>
            </w:r>
            <w:r w:rsidR="00C15B5E" w:rsidRPr="001B257F">
              <w:rPr>
                <w:rFonts w:cs="Arial"/>
                <w:lang w:eastAsia="ja-JP"/>
              </w:rPr>
              <w:t>C</w:t>
            </w:r>
            <w:r w:rsidR="00D0370A">
              <w:rPr>
                <w:rFonts w:cs="Arial"/>
                <w:lang w:eastAsia="ja-JP"/>
              </w:rPr>
              <w:t>）</w:t>
            </w:r>
            <w:r w:rsidR="00031253">
              <w:rPr>
                <w:rFonts w:cs="Arial"/>
                <w:lang w:eastAsia="ja-JP"/>
              </w:rPr>
              <w:tab/>
            </w:r>
            <w:r w:rsidR="001D4F58" w:rsidRPr="001B257F">
              <w:rPr>
                <w:rFonts w:cs="Arial"/>
                <w:lang w:eastAsia="ja-JP"/>
              </w:rPr>
              <w:t>投資スクリーニングに関するガイドライン</w:t>
            </w:r>
          </w:p>
          <w:p w14:paraId="2DD710DB" w14:textId="64C527A0" w:rsidR="001F5915" w:rsidRPr="001B257F" w:rsidRDefault="00F13CEF" w:rsidP="002677A6">
            <w:pPr>
              <w:pStyle w:val="ListParagraph"/>
              <w:numPr>
                <w:ilvl w:val="0"/>
                <w:numId w:val="14"/>
              </w:numPr>
              <w:spacing w:line="276" w:lineRule="auto"/>
              <w:ind w:left="360"/>
              <w:textAlignment w:val="baseline"/>
              <w:rPr>
                <w:rFonts w:cs="Arial"/>
                <w:lang w:eastAsia="ja-JP"/>
              </w:rPr>
            </w:pPr>
            <w:r w:rsidRPr="001B257F">
              <w:rPr>
                <w:rFonts w:cs="Arial"/>
                <w:lang w:eastAsia="ja-JP"/>
              </w:rPr>
              <w:t>（</w:t>
            </w:r>
            <w:r w:rsidR="00C15B5E" w:rsidRPr="001B257F">
              <w:rPr>
                <w:rFonts w:cs="Arial"/>
                <w:lang w:eastAsia="ja-JP"/>
              </w:rPr>
              <w:t>D</w:t>
            </w:r>
            <w:r w:rsidR="00D0370A">
              <w:rPr>
                <w:rFonts w:cs="Arial"/>
                <w:lang w:eastAsia="ja-JP"/>
              </w:rPr>
              <w:t>）</w:t>
            </w:r>
            <w:r w:rsidR="00031253">
              <w:rPr>
                <w:rFonts w:cs="Arial"/>
                <w:lang w:eastAsia="ja-JP"/>
              </w:rPr>
              <w:tab/>
            </w:r>
            <w:r w:rsidR="00FE53EF" w:rsidRPr="001B257F">
              <w:rPr>
                <w:rFonts w:cs="Arial"/>
                <w:lang w:eastAsia="ja-JP"/>
              </w:rPr>
              <w:t>ESG</w:t>
            </w:r>
            <w:r w:rsidR="0061714D" w:rsidRPr="001B257F">
              <w:rPr>
                <w:rFonts w:cs="Arial"/>
                <w:lang w:eastAsia="ja-JP"/>
              </w:rPr>
              <w:t>デュー・デリジェンス</w:t>
            </w:r>
            <w:r w:rsidR="00FE53EF" w:rsidRPr="001B257F">
              <w:rPr>
                <w:rFonts w:cs="Arial"/>
                <w:lang w:eastAsia="ja-JP"/>
              </w:rPr>
              <w:t>の最低要件に関するガイドライン</w:t>
            </w:r>
          </w:p>
          <w:p w14:paraId="2EAE6DD6" w14:textId="7A8E01BC" w:rsidR="001F5915" w:rsidRPr="001B257F" w:rsidRDefault="00F13CEF" w:rsidP="002677A6">
            <w:pPr>
              <w:pStyle w:val="ListParagraph"/>
              <w:numPr>
                <w:ilvl w:val="0"/>
                <w:numId w:val="14"/>
              </w:numPr>
              <w:spacing w:line="276" w:lineRule="auto"/>
              <w:ind w:left="360"/>
              <w:textAlignment w:val="baseline"/>
              <w:rPr>
                <w:rFonts w:cs="Arial"/>
                <w:lang w:eastAsia="ja-JP"/>
              </w:rPr>
            </w:pPr>
            <w:r w:rsidRPr="001B257F">
              <w:rPr>
                <w:rFonts w:cs="Arial"/>
                <w:lang w:eastAsia="ja-JP"/>
              </w:rPr>
              <w:t>（</w:t>
            </w:r>
            <w:r w:rsidR="00C15B5E" w:rsidRPr="001B257F">
              <w:rPr>
                <w:rFonts w:cs="Arial"/>
                <w:lang w:eastAsia="ja-JP"/>
              </w:rPr>
              <w:t>E</w:t>
            </w:r>
            <w:r w:rsidR="00D0370A">
              <w:rPr>
                <w:rFonts w:cs="Arial"/>
                <w:lang w:eastAsia="ja-JP"/>
              </w:rPr>
              <w:t>）</w:t>
            </w:r>
            <w:r w:rsidR="00031253">
              <w:rPr>
                <w:rFonts w:cs="Arial"/>
                <w:lang w:eastAsia="ja-JP"/>
              </w:rPr>
              <w:tab/>
            </w:r>
            <w:r w:rsidR="00B36289" w:rsidRPr="001B257F">
              <w:rPr>
                <w:rFonts w:cs="Arial"/>
                <w:lang w:eastAsia="ja-JP"/>
              </w:rPr>
              <w:t>100</w:t>
            </w:r>
            <w:r w:rsidR="00B36289" w:rsidRPr="001B257F">
              <w:rPr>
                <w:rFonts w:cs="Arial"/>
                <w:lang w:eastAsia="ja-JP"/>
              </w:rPr>
              <w:t>日プラン</w:t>
            </w:r>
            <w:r w:rsidRPr="001B257F">
              <w:rPr>
                <w:rFonts w:cs="Arial"/>
                <w:lang w:eastAsia="ja-JP"/>
              </w:rPr>
              <w:t>（</w:t>
            </w:r>
            <w:r w:rsidR="008610B8" w:rsidRPr="001B257F">
              <w:rPr>
                <w:rFonts w:cs="Arial"/>
                <w:lang w:eastAsia="ja-JP"/>
              </w:rPr>
              <w:t>またはこれに相当するもの</w:t>
            </w:r>
            <w:r w:rsidRPr="001B257F">
              <w:rPr>
                <w:rFonts w:cs="Arial"/>
                <w:lang w:eastAsia="ja-JP"/>
              </w:rPr>
              <w:t>）</w:t>
            </w:r>
            <w:r w:rsidR="008610B8" w:rsidRPr="001B257F">
              <w:rPr>
                <w:rFonts w:cs="Arial"/>
                <w:lang w:eastAsia="ja-JP"/>
              </w:rPr>
              <w:t>および長期的な</w:t>
            </w:r>
            <w:r w:rsidR="00922F0B" w:rsidRPr="001B257F">
              <w:rPr>
                <w:rFonts w:cs="Arial"/>
                <w:lang w:eastAsia="ja-JP"/>
              </w:rPr>
              <w:t>価値創造</w:t>
            </w:r>
            <w:r w:rsidR="008610B8" w:rsidRPr="001B257F">
              <w:rPr>
                <w:rFonts w:cs="Arial"/>
                <w:lang w:eastAsia="ja-JP"/>
              </w:rPr>
              <w:t>努力に</w:t>
            </w:r>
            <w:r w:rsidR="009C6FF2" w:rsidRPr="001B257F">
              <w:rPr>
                <w:rFonts w:cs="Arial"/>
                <w:lang w:eastAsia="ja-JP"/>
              </w:rPr>
              <w:t>組み込まれた</w:t>
            </w:r>
            <w:r w:rsidR="00080B87" w:rsidRPr="001B257F">
              <w:rPr>
                <w:rFonts w:cs="Arial"/>
                <w:lang w:eastAsia="ja-JP"/>
              </w:rPr>
              <w:t>ESG</w:t>
            </w:r>
            <w:r w:rsidR="009C6FF2" w:rsidRPr="001B257F">
              <w:rPr>
                <w:rFonts w:cs="Arial"/>
                <w:lang w:eastAsia="ja-JP"/>
              </w:rPr>
              <w:t>に対する</w:t>
            </w:r>
            <w:r w:rsidR="008610B8" w:rsidRPr="001B257F">
              <w:rPr>
                <w:rFonts w:cs="Arial"/>
                <w:lang w:eastAsia="ja-JP"/>
              </w:rPr>
              <w:t>アプローチに関するガイドライン</w:t>
            </w:r>
          </w:p>
          <w:p w14:paraId="74B88122" w14:textId="34E5769E" w:rsidR="001F5915" w:rsidRPr="001B257F" w:rsidRDefault="00F13CEF" w:rsidP="002677A6">
            <w:pPr>
              <w:pStyle w:val="ListParagraph"/>
              <w:numPr>
                <w:ilvl w:val="0"/>
                <w:numId w:val="14"/>
              </w:numPr>
              <w:spacing w:line="276" w:lineRule="auto"/>
              <w:ind w:left="360"/>
              <w:textAlignment w:val="baseline"/>
              <w:rPr>
                <w:rFonts w:cs="Arial"/>
                <w:lang w:eastAsia="ja-JP"/>
              </w:rPr>
            </w:pPr>
            <w:r w:rsidRPr="001B257F">
              <w:rPr>
                <w:rFonts w:cs="Arial"/>
                <w:lang w:eastAsia="ja-JP"/>
              </w:rPr>
              <w:t>（</w:t>
            </w:r>
            <w:r w:rsidR="00C15B5E" w:rsidRPr="001B257F">
              <w:rPr>
                <w:rFonts w:cs="Arial"/>
                <w:lang w:eastAsia="ja-JP"/>
              </w:rPr>
              <w:t>F</w:t>
            </w:r>
            <w:r w:rsidR="00D0370A">
              <w:rPr>
                <w:rFonts w:cs="Arial"/>
                <w:lang w:eastAsia="ja-JP"/>
              </w:rPr>
              <w:t>）</w:t>
            </w:r>
            <w:r w:rsidR="00031253">
              <w:rPr>
                <w:rFonts w:cs="Arial"/>
                <w:lang w:eastAsia="ja-JP"/>
              </w:rPr>
              <w:tab/>
            </w:r>
            <w:r w:rsidR="00080B87" w:rsidRPr="001B257F">
              <w:rPr>
                <w:rFonts w:cs="Arial"/>
                <w:lang w:eastAsia="ja-JP"/>
              </w:rPr>
              <w:t>ESG</w:t>
            </w:r>
            <w:r w:rsidR="00FE53EF" w:rsidRPr="001B257F">
              <w:rPr>
                <w:rFonts w:cs="Arial"/>
                <w:lang w:eastAsia="ja-JP"/>
              </w:rPr>
              <w:t>リスク、機会、インシデントのモニタリング</w:t>
            </w:r>
            <w:r w:rsidR="009C6FF2" w:rsidRPr="001B257F">
              <w:rPr>
                <w:rFonts w:cs="Arial"/>
                <w:lang w:eastAsia="ja-JP"/>
              </w:rPr>
              <w:t>に対する</w:t>
            </w:r>
            <w:r w:rsidR="00FE53EF" w:rsidRPr="001B257F">
              <w:rPr>
                <w:rFonts w:cs="Arial"/>
                <w:lang w:eastAsia="ja-JP"/>
              </w:rPr>
              <w:t>アプローチに関するガイドライン</w:t>
            </w:r>
          </w:p>
          <w:p w14:paraId="653EDFBF" w14:textId="620465D6" w:rsidR="001F5915" w:rsidRPr="001B257F" w:rsidRDefault="00F13CEF" w:rsidP="002677A6">
            <w:pPr>
              <w:pStyle w:val="ListParagraph"/>
              <w:numPr>
                <w:ilvl w:val="0"/>
                <w:numId w:val="14"/>
              </w:numPr>
              <w:spacing w:line="276" w:lineRule="auto"/>
              <w:ind w:left="360"/>
              <w:textAlignment w:val="baseline"/>
              <w:rPr>
                <w:rFonts w:cs="Arial"/>
                <w:lang w:eastAsia="ja-JP"/>
              </w:rPr>
            </w:pPr>
            <w:r w:rsidRPr="001B257F">
              <w:rPr>
                <w:rFonts w:cs="Arial"/>
                <w:lang w:eastAsia="ja-JP"/>
              </w:rPr>
              <w:t>（</w:t>
            </w:r>
            <w:r w:rsidR="00C15B5E" w:rsidRPr="001B257F">
              <w:rPr>
                <w:rFonts w:cs="Arial"/>
                <w:lang w:eastAsia="ja-JP"/>
              </w:rPr>
              <w:t>G</w:t>
            </w:r>
            <w:r w:rsidR="00E440F8" w:rsidRPr="001B257F">
              <w:rPr>
                <w:rFonts w:cs="Arial"/>
                <w:lang w:eastAsia="ja-JP"/>
              </w:rPr>
              <w:t>）</w:t>
            </w:r>
            <w:r w:rsidR="00031253">
              <w:rPr>
                <w:rFonts w:cs="Arial"/>
                <w:lang w:eastAsia="ja-JP"/>
              </w:rPr>
              <w:tab/>
            </w:r>
            <w:r w:rsidR="00080B87" w:rsidRPr="001B257F">
              <w:rPr>
                <w:rFonts w:cs="Arial"/>
                <w:lang w:eastAsia="ja-JP"/>
              </w:rPr>
              <w:t>ESG</w:t>
            </w:r>
            <w:r w:rsidR="00FE53EF" w:rsidRPr="001B257F">
              <w:rPr>
                <w:rFonts w:cs="Arial"/>
                <w:lang w:eastAsia="ja-JP"/>
              </w:rPr>
              <w:t>報告</w:t>
            </w:r>
            <w:r w:rsidR="000A50B2" w:rsidRPr="001B257F">
              <w:rPr>
                <w:rFonts w:cs="Arial"/>
                <w:lang w:eastAsia="ja-JP"/>
              </w:rPr>
              <w:t>に対する</w:t>
            </w:r>
            <w:r w:rsidR="00FE53EF" w:rsidRPr="001B257F">
              <w:rPr>
                <w:rFonts w:cs="Arial"/>
                <w:lang w:eastAsia="ja-JP"/>
              </w:rPr>
              <w:t>アプローチに関するガイドライン</w:t>
            </w:r>
          </w:p>
          <w:p w14:paraId="381A9FE4" w14:textId="5DC3A5CC" w:rsidR="001F5915" w:rsidRPr="001B257F" w:rsidRDefault="00F13CEF" w:rsidP="002677A6">
            <w:pPr>
              <w:pStyle w:val="ListParagraph"/>
              <w:numPr>
                <w:ilvl w:val="0"/>
                <w:numId w:val="14"/>
              </w:numPr>
              <w:spacing w:line="276" w:lineRule="auto"/>
              <w:ind w:left="360"/>
              <w:textAlignment w:val="baseline"/>
              <w:rPr>
                <w:rFonts w:cs="Arial"/>
                <w:lang w:eastAsia="ja-JP"/>
              </w:rPr>
            </w:pPr>
            <w:r w:rsidRPr="001B257F">
              <w:rPr>
                <w:rFonts w:cs="Arial"/>
                <w:lang w:eastAsia="ja-JP"/>
              </w:rPr>
              <w:t>（</w:t>
            </w:r>
            <w:r w:rsidR="00C15B5E" w:rsidRPr="001B257F">
              <w:rPr>
                <w:rFonts w:cs="Arial"/>
                <w:lang w:eastAsia="ja-JP"/>
              </w:rPr>
              <w:t>H</w:t>
            </w:r>
            <w:r w:rsidR="00E440F8" w:rsidRPr="001B257F">
              <w:rPr>
                <w:rFonts w:cs="Arial"/>
                <w:lang w:eastAsia="ja-JP"/>
              </w:rPr>
              <w:t>）</w:t>
            </w:r>
            <w:r w:rsidR="00031253">
              <w:rPr>
                <w:rFonts w:cs="Arial"/>
                <w:lang w:eastAsia="ja-JP"/>
              </w:rPr>
              <w:tab/>
            </w:r>
            <w:r w:rsidR="00080B87" w:rsidRPr="001B257F">
              <w:rPr>
                <w:rFonts w:cs="Arial"/>
                <w:lang w:eastAsia="ja-JP"/>
              </w:rPr>
              <w:t>ESG</w:t>
            </w:r>
            <w:r w:rsidR="00FE53EF" w:rsidRPr="001B257F">
              <w:rPr>
                <w:rFonts w:cs="Arial"/>
                <w:lang w:eastAsia="ja-JP"/>
              </w:rPr>
              <w:t>の最終責任</w:t>
            </w:r>
            <w:r w:rsidR="009C6FF2" w:rsidRPr="001B257F">
              <w:rPr>
                <w:rFonts w:cs="Arial"/>
                <w:lang w:eastAsia="ja-JP"/>
              </w:rPr>
              <w:t>を負う</w:t>
            </w:r>
            <w:r w:rsidR="00FE53EF" w:rsidRPr="001B257F">
              <w:rPr>
                <w:rFonts w:cs="Arial"/>
                <w:lang w:eastAsia="ja-JP"/>
              </w:rPr>
              <w:t>個人またはグループの特定</w:t>
            </w:r>
          </w:p>
          <w:p w14:paraId="72E6D28C" w14:textId="69E15C3D" w:rsidR="00671AF7" w:rsidRPr="001B257F" w:rsidRDefault="00F13CEF" w:rsidP="00031253">
            <w:pPr>
              <w:pStyle w:val="ListParagraph"/>
              <w:numPr>
                <w:ilvl w:val="0"/>
                <w:numId w:val="15"/>
              </w:numPr>
              <w:tabs>
                <w:tab w:val="left" w:pos="737"/>
              </w:tabs>
              <w:spacing w:line="276" w:lineRule="auto"/>
              <w:ind w:left="360"/>
              <w:textAlignment w:val="baseline"/>
              <w:rPr>
                <w:rFonts w:cs="Arial"/>
                <w:sz w:val="16"/>
                <w:szCs w:val="16"/>
                <w:lang w:eastAsia="ja-JP"/>
              </w:rPr>
            </w:pPr>
            <w:r w:rsidRPr="001B257F">
              <w:rPr>
                <w:rFonts w:cs="Arial"/>
                <w:lang w:eastAsia="ja-JP"/>
              </w:rPr>
              <w:t>（</w:t>
            </w:r>
            <w:r w:rsidR="00C15B5E" w:rsidRPr="001B257F">
              <w:rPr>
                <w:rFonts w:cs="Arial"/>
                <w:lang w:eastAsia="ja-JP"/>
              </w:rPr>
              <w:t>I</w:t>
            </w:r>
            <w:r w:rsidR="00E440F8" w:rsidRPr="001B257F">
              <w:rPr>
                <w:rFonts w:cs="Arial"/>
                <w:lang w:eastAsia="ja-JP"/>
              </w:rPr>
              <w:t>）</w:t>
            </w:r>
            <w:r w:rsidR="00031253">
              <w:rPr>
                <w:rFonts w:cs="Arial"/>
                <w:lang w:eastAsia="ja-JP"/>
              </w:rPr>
              <w:tab/>
            </w:r>
            <w:r w:rsidR="00EB33A4" w:rsidRPr="001B257F">
              <w:rPr>
                <w:rFonts w:cs="Arial"/>
                <w:lang w:eastAsia="ja-JP"/>
              </w:rPr>
              <w:t>ポリシー</w:t>
            </w:r>
            <w:r w:rsidR="009C6FF2" w:rsidRPr="001B257F">
              <w:rPr>
                <w:rFonts w:cs="Arial"/>
                <w:lang w:eastAsia="ja-JP"/>
              </w:rPr>
              <w:t>に</w:t>
            </w:r>
            <w:r w:rsidR="00A051C5" w:rsidRPr="001B257F">
              <w:rPr>
                <w:rFonts w:cs="Arial"/>
                <w:lang w:eastAsia="ja-JP"/>
              </w:rPr>
              <w:t>は</w:t>
            </w:r>
            <w:r w:rsidR="000A50B2" w:rsidRPr="001B257F">
              <w:rPr>
                <w:rFonts w:cs="Arial"/>
                <w:lang w:eastAsia="ja-JP"/>
              </w:rPr>
              <w:t>、</w:t>
            </w:r>
            <w:r w:rsidR="001711DA" w:rsidRPr="001B257F">
              <w:rPr>
                <w:rFonts w:cs="Arial"/>
                <w:lang w:eastAsia="ja-JP"/>
              </w:rPr>
              <w:t>プライベート・エクイティ</w:t>
            </w:r>
            <w:r w:rsidR="00A83818" w:rsidRPr="001B257F">
              <w:rPr>
                <w:rFonts w:cs="Arial"/>
                <w:lang w:eastAsia="ja-JP"/>
              </w:rPr>
              <w:t>固有の</w:t>
            </w:r>
            <w:r w:rsidR="00080B87" w:rsidRPr="001B257F">
              <w:rPr>
                <w:rFonts w:cs="Arial"/>
                <w:lang w:eastAsia="ja-JP"/>
              </w:rPr>
              <w:t>ESG</w:t>
            </w:r>
            <w:r w:rsidR="00A83818" w:rsidRPr="001B257F">
              <w:rPr>
                <w:rFonts w:cs="Arial"/>
                <w:lang w:eastAsia="ja-JP"/>
              </w:rPr>
              <w:t>ガイドライン</w:t>
            </w:r>
            <w:r w:rsidR="000A50B2" w:rsidRPr="001B257F">
              <w:rPr>
                <w:rFonts w:cs="Arial"/>
                <w:lang w:eastAsia="ja-JP"/>
              </w:rPr>
              <w:t>は</w:t>
            </w:r>
            <w:r w:rsidR="00A051C5" w:rsidRPr="001B257F">
              <w:rPr>
                <w:rFonts w:cs="Arial"/>
                <w:lang w:eastAsia="ja-JP"/>
              </w:rPr>
              <w:t>含</w:t>
            </w:r>
            <w:r w:rsidR="000A50B2" w:rsidRPr="001B257F">
              <w:rPr>
                <w:rFonts w:cs="Arial"/>
                <w:lang w:eastAsia="ja-JP"/>
              </w:rPr>
              <w:t>まれ</w:t>
            </w:r>
            <w:r w:rsidR="00691447" w:rsidRPr="001B257F">
              <w:rPr>
                <w:rFonts w:cs="Arial"/>
                <w:lang w:eastAsia="ja-JP"/>
              </w:rPr>
              <w:t>ない</w:t>
            </w:r>
          </w:p>
        </w:tc>
      </w:tr>
      <w:tr w:rsidR="00671AF7" w:rsidRPr="001B257F" w14:paraId="7F5673F6" w14:textId="77777777" w:rsidTr="008A39A5">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5095010F" w14:textId="77777777" w:rsidR="00671AF7" w:rsidRPr="001B257F" w:rsidRDefault="00671AF7" w:rsidP="00B24057">
            <w:pPr>
              <w:spacing w:line="240" w:lineRule="auto"/>
              <w:jc w:val="center"/>
              <w:textAlignment w:val="baseline"/>
              <w:rPr>
                <w:rStyle w:val="Hyperlink"/>
                <w:rFonts w:cs="Arial"/>
                <w:sz w:val="16"/>
                <w:szCs w:val="16"/>
                <w:lang w:eastAsia="ja-JP"/>
              </w:rPr>
            </w:pPr>
          </w:p>
        </w:tc>
      </w:tr>
      <w:tr w:rsidR="00671AF7" w:rsidRPr="001B257F" w14:paraId="7EBB3C70" w14:textId="77777777" w:rsidTr="008A39A5">
        <w:trPr>
          <w:trHeight w:val="300"/>
        </w:trPr>
        <w:tc>
          <w:tcPr>
            <w:tcW w:w="14884" w:type="dxa"/>
            <w:gridSpan w:val="6"/>
            <w:shd w:val="clear" w:color="auto" w:fill="0070C0"/>
            <w:vAlign w:val="center"/>
          </w:tcPr>
          <w:p w14:paraId="32ABAA91" w14:textId="03A9C1E7" w:rsidR="00671AF7" w:rsidRPr="001B257F" w:rsidRDefault="002D29B5" w:rsidP="00B24057">
            <w:pPr>
              <w:rPr>
                <w:rStyle w:val="Hyperlink"/>
                <w:rFonts w:cs="Arial"/>
                <w:b/>
                <w:bCs/>
                <w:color w:val="FFFFFF" w:themeColor="background1"/>
                <w:sz w:val="18"/>
                <w:szCs w:val="18"/>
              </w:rPr>
            </w:pPr>
            <w:r w:rsidRPr="001B257F">
              <w:rPr>
                <w:rFonts w:cs="Arial"/>
                <w:b/>
                <w:bCs/>
                <w:color w:val="FFFFFF" w:themeColor="background1"/>
                <w:sz w:val="18"/>
                <w:szCs w:val="18"/>
                <w:lang w:val="en-US" w:eastAsia="ja-JP"/>
              </w:rPr>
              <w:t>説明</w:t>
            </w:r>
          </w:p>
        </w:tc>
      </w:tr>
      <w:tr w:rsidR="00671AF7" w:rsidRPr="001B257F" w14:paraId="2E81C56F" w14:textId="77777777" w:rsidTr="008A39A5">
        <w:trPr>
          <w:trHeight w:val="300"/>
        </w:trPr>
        <w:tc>
          <w:tcPr>
            <w:tcW w:w="1841" w:type="dxa"/>
            <w:shd w:val="clear" w:color="auto" w:fill="auto"/>
            <w:vAlign w:val="center"/>
          </w:tcPr>
          <w:p w14:paraId="700A84A1" w14:textId="48100FCC" w:rsidR="00671AF7" w:rsidRPr="001B257F" w:rsidRDefault="002D29B5" w:rsidP="00B24057">
            <w:pPr>
              <w:rPr>
                <w:rStyle w:val="Hyperlink"/>
                <w:rFonts w:cs="Arial"/>
                <w:b/>
                <w:sz w:val="16"/>
                <w:szCs w:val="16"/>
              </w:rPr>
            </w:pPr>
            <w:r w:rsidRPr="001B257F">
              <w:rPr>
                <w:rFonts w:cs="Arial"/>
                <w:b/>
                <w:sz w:val="16"/>
                <w:szCs w:val="16"/>
                <w:lang w:val="en-US" w:eastAsia="ja-JP"/>
              </w:rPr>
              <w:t>指標の目的</w:t>
            </w:r>
          </w:p>
        </w:tc>
        <w:tc>
          <w:tcPr>
            <w:tcW w:w="13043" w:type="dxa"/>
            <w:gridSpan w:val="5"/>
            <w:shd w:val="clear" w:color="auto" w:fill="auto"/>
            <w:vAlign w:val="center"/>
          </w:tcPr>
          <w:p w14:paraId="5E8EFCB6" w14:textId="6BAE0F85" w:rsidR="00671AF7" w:rsidRPr="001B257F" w:rsidRDefault="003F7755" w:rsidP="00B24057">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当該</w:t>
            </w:r>
            <w:r w:rsidR="002D29B5" w:rsidRPr="001B257F">
              <w:rPr>
                <w:rStyle w:val="Hyperlink"/>
                <w:rFonts w:cs="Arial"/>
                <w:color w:val="000000" w:themeColor="text1"/>
                <w:sz w:val="16"/>
                <w:szCs w:val="16"/>
                <w:lang w:eastAsia="ja-JP"/>
              </w:rPr>
              <w:t>指標</w:t>
            </w:r>
            <w:r w:rsidR="00C35D23" w:rsidRPr="001B257F">
              <w:rPr>
                <w:rStyle w:val="Hyperlink"/>
                <w:rFonts w:cs="Arial"/>
                <w:color w:val="000000" w:themeColor="text1"/>
                <w:sz w:val="16"/>
                <w:szCs w:val="16"/>
                <w:lang w:eastAsia="ja-JP"/>
              </w:rPr>
              <w:t>の目的</w:t>
            </w:r>
            <w:r w:rsidR="002D29B5" w:rsidRPr="001B257F">
              <w:rPr>
                <w:rStyle w:val="Hyperlink"/>
                <w:rFonts w:cs="Arial"/>
                <w:color w:val="000000" w:themeColor="text1"/>
                <w:sz w:val="16"/>
                <w:szCs w:val="16"/>
                <w:lang w:eastAsia="ja-JP"/>
              </w:rPr>
              <w:t>は</w:t>
            </w:r>
            <w:r w:rsidRPr="001B257F">
              <w:rPr>
                <w:rStyle w:val="Hyperlink"/>
                <w:rFonts w:cs="Arial"/>
                <w:color w:val="000000" w:themeColor="text1"/>
                <w:sz w:val="16"/>
                <w:szCs w:val="16"/>
                <w:lang w:eastAsia="ja-JP"/>
              </w:rPr>
              <w:t>、</w:t>
            </w:r>
            <w:r w:rsidR="002D29B5" w:rsidRPr="001B257F">
              <w:rPr>
                <w:rStyle w:val="Hyperlink"/>
                <w:rFonts w:cs="Arial"/>
                <w:color w:val="000000" w:themeColor="text1"/>
                <w:sz w:val="16"/>
                <w:szCs w:val="16"/>
                <w:lang w:eastAsia="ja-JP"/>
              </w:rPr>
              <w:t>署名機関の責任投資ポリシーが</w:t>
            </w:r>
            <w:r w:rsidR="001711DA" w:rsidRPr="001B257F">
              <w:rPr>
                <w:rStyle w:val="Hyperlink"/>
                <w:rFonts w:cs="Arial"/>
                <w:color w:val="000000" w:themeColor="text1"/>
                <w:sz w:val="16"/>
                <w:szCs w:val="16"/>
                <w:lang w:eastAsia="ja-JP"/>
              </w:rPr>
              <w:t>プライベート・エクイティ</w:t>
            </w:r>
            <w:r w:rsidR="002D29B5" w:rsidRPr="001B257F">
              <w:rPr>
                <w:rStyle w:val="Hyperlink"/>
                <w:rFonts w:cs="Arial"/>
                <w:color w:val="000000" w:themeColor="text1"/>
                <w:sz w:val="16"/>
                <w:szCs w:val="16"/>
                <w:lang w:eastAsia="ja-JP"/>
              </w:rPr>
              <w:t>投資向けの環境・社会・ガバナンスのガイドライン</w:t>
            </w:r>
            <w:r w:rsidR="00C35D23" w:rsidRPr="001B257F">
              <w:rPr>
                <w:rStyle w:val="Hyperlink"/>
                <w:rFonts w:cs="Arial"/>
                <w:color w:val="000000" w:themeColor="text1"/>
                <w:sz w:val="16"/>
                <w:szCs w:val="16"/>
                <w:lang w:eastAsia="ja-JP"/>
              </w:rPr>
              <w:t>を含んでいるか</w:t>
            </w:r>
            <w:r w:rsidRPr="001B257F">
              <w:rPr>
                <w:rStyle w:val="Hyperlink"/>
                <w:rFonts w:cs="Arial"/>
                <w:color w:val="000000" w:themeColor="text1"/>
                <w:sz w:val="16"/>
                <w:szCs w:val="16"/>
                <w:lang w:eastAsia="ja-JP"/>
              </w:rPr>
              <w:t>どう</w:t>
            </w:r>
            <w:r w:rsidR="00C35D23" w:rsidRPr="001B257F">
              <w:rPr>
                <w:rStyle w:val="Hyperlink"/>
                <w:rFonts w:cs="Arial"/>
                <w:color w:val="000000" w:themeColor="text1"/>
                <w:sz w:val="16"/>
                <w:szCs w:val="16"/>
                <w:lang w:eastAsia="ja-JP"/>
              </w:rPr>
              <w:t>かを</w:t>
            </w:r>
            <w:r w:rsidRPr="001B257F">
              <w:rPr>
                <w:rStyle w:val="Hyperlink"/>
                <w:rFonts w:cs="Arial"/>
                <w:color w:val="000000" w:themeColor="text1"/>
                <w:sz w:val="16"/>
                <w:szCs w:val="16"/>
                <w:lang w:eastAsia="ja-JP"/>
              </w:rPr>
              <w:t>判断</w:t>
            </w:r>
            <w:r w:rsidR="00C35D23" w:rsidRPr="001B257F">
              <w:rPr>
                <w:rStyle w:val="Hyperlink"/>
                <w:rFonts w:cs="Arial"/>
                <w:color w:val="000000" w:themeColor="text1"/>
                <w:sz w:val="16"/>
                <w:szCs w:val="16"/>
                <w:lang w:eastAsia="ja-JP"/>
              </w:rPr>
              <w:t>することです。多くの投資家がすべての資産クラスを対象とした組織全体の</w:t>
            </w:r>
            <w:r w:rsidR="00C35D23" w:rsidRPr="001B257F">
              <w:rPr>
                <w:rStyle w:val="Hyperlink"/>
                <w:rFonts w:cs="Arial"/>
                <w:color w:val="000000" w:themeColor="text1"/>
                <w:sz w:val="16"/>
                <w:szCs w:val="16"/>
                <w:lang w:eastAsia="ja-JP"/>
              </w:rPr>
              <w:t>ESG/RI</w:t>
            </w:r>
            <w:r w:rsidR="00C35D23" w:rsidRPr="001B257F">
              <w:rPr>
                <w:rStyle w:val="Hyperlink"/>
                <w:rFonts w:cs="Arial"/>
                <w:color w:val="000000" w:themeColor="text1"/>
                <w:sz w:val="16"/>
                <w:szCs w:val="16"/>
                <w:lang w:eastAsia="ja-JP"/>
              </w:rPr>
              <w:t>ポリシーを保有す</w:t>
            </w:r>
            <w:r w:rsidR="009C4D2B" w:rsidRPr="001B257F">
              <w:rPr>
                <w:rStyle w:val="Hyperlink"/>
                <w:rFonts w:cs="Arial"/>
                <w:color w:val="000000" w:themeColor="text1"/>
                <w:sz w:val="16"/>
                <w:szCs w:val="16"/>
                <w:lang w:eastAsia="ja-JP"/>
              </w:rPr>
              <w:t>ることになります。</w:t>
            </w:r>
            <w:r w:rsidR="00FE59FD" w:rsidRPr="001B257F">
              <w:rPr>
                <w:rStyle w:val="Hyperlink"/>
                <w:rFonts w:cs="Arial"/>
                <w:color w:val="000000" w:themeColor="text1"/>
                <w:sz w:val="16"/>
                <w:szCs w:val="16"/>
                <w:lang w:eastAsia="ja-JP"/>
              </w:rPr>
              <w:t>全</w:t>
            </w:r>
            <w:r w:rsidR="00C35D23" w:rsidRPr="001B257F">
              <w:rPr>
                <w:rStyle w:val="Hyperlink"/>
                <w:rFonts w:cs="Arial"/>
                <w:color w:val="000000" w:themeColor="text1"/>
                <w:sz w:val="16"/>
                <w:szCs w:val="16"/>
                <w:lang w:eastAsia="ja-JP"/>
              </w:rPr>
              <w:t>資産クラスを対象とするポリシーは</w:t>
            </w:r>
            <w:r w:rsidR="009C4D2B" w:rsidRPr="001B257F">
              <w:rPr>
                <w:rStyle w:val="Hyperlink"/>
                <w:rFonts w:cs="Arial"/>
                <w:color w:val="000000" w:themeColor="text1"/>
                <w:sz w:val="16"/>
                <w:szCs w:val="16"/>
                <w:lang w:eastAsia="ja-JP"/>
              </w:rPr>
              <w:t>、</w:t>
            </w:r>
            <w:r w:rsidR="001711DA" w:rsidRPr="001B257F">
              <w:rPr>
                <w:rStyle w:val="Hyperlink"/>
                <w:rFonts w:cs="Arial"/>
                <w:color w:val="000000" w:themeColor="text1"/>
                <w:sz w:val="16"/>
                <w:szCs w:val="16"/>
                <w:lang w:eastAsia="ja-JP"/>
              </w:rPr>
              <w:t>プライベート・エクイティ</w:t>
            </w:r>
            <w:r w:rsidR="009C4D2B" w:rsidRPr="001B257F">
              <w:rPr>
                <w:rStyle w:val="Hyperlink"/>
                <w:rFonts w:cs="Arial"/>
                <w:color w:val="000000" w:themeColor="text1"/>
                <w:sz w:val="16"/>
                <w:szCs w:val="16"/>
                <w:lang w:eastAsia="ja-JP"/>
              </w:rPr>
              <w:t>に対する</w:t>
            </w:r>
            <w:r w:rsidR="00C35D23" w:rsidRPr="001B257F">
              <w:rPr>
                <w:rStyle w:val="Hyperlink"/>
                <w:rFonts w:cs="Arial"/>
                <w:color w:val="000000" w:themeColor="text1"/>
                <w:sz w:val="16"/>
                <w:szCs w:val="16"/>
                <w:lang w:eastAsia="ja-JP"/>
              </w:rPr>
              <w:t>適用に関</w:t>
            </w:r>
            <w:r w:rsidR="009C4D2B" w:rsidRPr="001B257F">
              <w:rPr>
                <w:rStyle w:val="Hyperlink"/>
                <w:rFonts w:cs="Arial"/>
                <w:color w:val="000000" w:themeColor="text1"/>
                <w:sz w:val="16"/>
                <w:szCs w:val="16"/>
                <w:lang w:eastAsia="ja-JP"/>
              </w:rPr>
              <w:t>する</w:t>
            </w:r>
            <w:r w:rsidR="00C35D23" w:rsidRPr="001B257F">
              <w:rPr>
                <w:rStyle w:val="Hyperlink"/>
                <w:rFonts w:cs="Arial"/>
                <w:color w:val="000000" w:themeColor="text1"/>
                <w:sz w:val="16"/>
                <w:szCs w:val="16"/>
                <w:lang w:eastAsia="ja-JP"/>
              </w:rPr>
              <w:t>解釈に余地を残す</w:t>
            </w:r>
            <w:r w:rsidR="007225BA" w:rsidRPr="001B257F">
              <w:rPr>
                <w:rStyle w:val="Hyperlink"/>
                <w:rFonts w:cs="Arial"/>
                <w:color w:val="000000" w:themeColor="text1"/>
                <w:sz w:val="16"/>
                <w:szCs w:val="16"/>
                <w:lang w:eastAsia="ja-JP"/>
              </w:rPr>
              <w:t>可能性があり</w:t>
            </w:r>
            <w:r w:rsidR="009C4D2B" w:rsidRPr="001B257F">
              <w:rPr>
                <w:rStyle w:val="Hyperlink"/>
                <w:rFonts w:cs="Arial"/>
                <w:color w:val="000000" w:themeColor="text1"/>
                <w:sz w:val="16"/>
                <w:szCs w:val="16"/>
                <w:lang w:eastAsia="ja-JP"/>
              </w:rPr>
              <w:t>ます。</w:t>
            </w:r>
            <w:r w:rsidR="00C35D23" w:rsidRPr="001B257F">
              <w:rPr>
                <w:rStyle w:val="Hyperlink"/>
                <w:rFonts w:cs="Arial"/>
                <w:color w:val="000000" w:themeColor="text1"/>
                <w:sz w:val="16"/>
                <w:szCs w:val="16"/>
                <w:lang w:eastAsia="ja-JP"/>
              </w:rPr>
              <w:t>これを組織の</w:t>
            </w:r>
            <w:r w:rsidR="001711DA" w:rsidRPr="001B257F">
              <w:rPr>
                <w:rStyle w:val="Hyperlink"/>
                <w:rFonts w:cs="Arial"/>
                <w:color w:val="000000" w:themeColor="text1"/>
                <w:sz w:val="16"/>
                <w:szCs w:val="16"/>
                <w:lang w:eastAsia="ja-JP"/>
              </w:rPr>
              <w:t>プライベート・エクイティ</w:t>
            </w:r>
            <w:r w:rsidR="00C35D23" w:rsidRPr="001B257F">
              <w:rPr>
                <w:rStyle w:val="Hyperlink"/>
                <w:rFonts w:cs="Arial"/>
                <w:color w:val="000000" w:themeColor="text1"/>
                <w:sz w:val="16"/>
                <w:szCs w:val="16"/>
                <w:lang w:eastAsia="ja-JP"/>
              </w:rPr>
              <w:t>投資の</w:t>
            </w:r>
            <w:r w:rsidR="009C4D2B" w:rsidRPr="001B257F">
              <w:rPr>
                <w:rStyle w:val="Hyperlink"/>
                <w:rFonts w:cs="Arial"/>
                <w:color w:val="000000" w:themeColor="text1"/>
                <w:sz w:val="16"/>
                <w:szCs w:val="16"/>
                <w:lang w:eastAsia="ja-JP"/>
              </w:rPr>
              <w:t>具体的な</w:t>
            </w:r>
            <w:r w:rsidR="00C35D23" w:rsidRPr="001B257F">
              <w:rPr>
                <w:rStyle w:val="Hyperlink"/>
                <w:rFonts w:cs="Arial"/>
                <w:color w:val="000000" w:themeColor="text1"/>
                <w:sz w:val="16"/>
                <w:szCs w:val="16"/>
                <w:lang w:eastAsia="ja-JP"/>
              </w:rPr>
              <w:t>ESG</w:t>
            </w:r>
            <w:r w:rsidR="00C35D23" w:rsidRPr="001B257F">
              <w:rPr>
                <w:rStyle w:val="Hyperlink"/>
                <w:rFonts w:cs="Arial"/>
                <w:color w:val="000000" w:themeColor="text1"/>
                <w:sz w:val="16"/>
                <w:szCs w:val="16"/>
                <w:lang w:eastAsia="ja-JP"/>
              </w:rPr>
              <w:t>ガイドラインに</w:t>
            </w:r>
            <w:r w:rsidR="007225BA" w:rsidRPr="001B257F">
              <w:rPr>
                <w:rStyle w:val="Hyperlink"/>
                <w:rFonts w:cs="Arial"/>
                <w:color w:val="000000" w:themeColor="text1"/>
                <w:sz w:val="16"/>
                <w:szCs w:val="16"/>
                <w:lang w:eastAsia="ja-JP"/>
              </w:rPr>
              <w:t>適用す</w:t>
            </w:r>
            <w:r w:rsidR="004218DE" w:rsidRPr="001B257F">
              <w:rPr>
                <w:rStyle w:val="Hyperlink"/>
                <w:rFonts w:cs="Arial"/>
                <w:color w:val="000000" w:themeColor="text1"/>
                <w:sz w:val="16"/>
                <w:szCs w:val="16"/>
                <w:lang w:eastAsia="ja-JP"/>
              </w:rPr>
              <w:t>る</w:t>
            </w:r>
            <w:r w:rsidR="007225BA" w:rsidRPr="001B257F">
              <w:rPr>
                <w:rStyle w:val="Hyperlink"/>
                <w:rFonts w:cs="Arial"/>
                <w:color w:val="000000" w:themeColor="text1"/>
                <w:sz w:val="16"/>
                <w:szCs w:val="16"/>
                <w:lang w:eastAsia="ja-JP"/>
              </w:rPr>
              <w:t>のは</w:t>
            </w:r>
            <w:r w:rsidR="004218DE" w:rsidRPr="001B257F">
              <w:rPr>
                <w:rStyle w:val="Hyperlink"/>
                <w:rFonts w:cs="Arial"/>
                <w:color w:val="000000" w:themeColor="text1"/>
                <w:sz w:val="16"/>
                <w:szCs w:val="16"/>
                <w:lang w:eastAsia="ja-JP"/>
              </w:rPr>
              <w:t>より</w:t>
            </w:r>
            <w:r w:rsidR="00581092" w:rsidRPr="001B257F">
              <w:rPr>
                <w:rStyle w:val="Hyperlink"/>
                <w:rFonts w:cs="Arial"/>
                <w:color w:val="000000" w:themeColor="text1"/>
                <w:sz w:val="16"/>
                <w:szCs w:val="16"/>
                <w:lang w:eastAsia="ja-JP"/>
              </w:rPr>
              <w:t>良</w:t>
            </w:r>
            <w:r w:rsidR="004218DE" w:rsidRPr="001B257F">
              <w:rPr>
                <w:rStyle w:val="Hyperlink"/>
                <w:rFonts w:cs="Arial"/>
                <w:color w:val="000000" w:themeColor="text1"/>
                <w:sz w:val="16"/>
                <w:szCs w:val="16"/>
                <w:lang w:eastAsia="ja-JP"/>
              </w:rPr>
              <w:t>い慣行</w:t>
            </w:r>
            <w:r w:rsidR="006E2A33" w:rsidRPr="001B257F">
              <w:rPr>
                <w:rStyle w:val="Hyperlink"/>
                <w:rFonts w:cs="Arial"/>
                <w:color w:val="000000" w:themeColor="text1"/>
                <w:sz w:val="16"/>
                <w:szCs w:val="16"/>
                <w:lang w:eastAsia="ja-JP"/>
              </w:rPr>
              <w:t>であり</w:t>
            </w:r>
            <w:r w:rsidR="004218DE" w:rsidRPr="001B257F">
              <w:rPr>
                <w:rStyle w:val="Hyperlink"/>
                <w:rFonts w:cs="Arial"/>
                <w:color w:val="000000" w:themeColor="text1"/>
                <w:sz w:val="16"/>
                <w:szCs w:val="16"/>
                <w:lang w:eastAsia="ja-JP"/>
              </w:rPr>
              <w:t>、</w:t>
            </w:r>
            <w:r w:rsidR="001711DA" w:rsidRPr="001B257F">
              <w:rPr>
                <w:rStyle w:val="Hyperlink"/>
                <w:rFonts w:cs="Arial"/>
                <w:color w:val="000000" w:themeColor="text1"/>
                <w:sz w:val="16"/>
                <w:szCs w:val="16"/>
                <w:lang w:eastAsia="ja-JP"/>
              </w:rPr>
              <w:t>プライベート・エクイティ</w:t>
            </w:r>
            <w:r w:rsidR="00EB33A4" w:rsidRPr="001B257F">
              <w:rPr>
                <w:rStyle w:val="Hyperlink"/>
                <w:rFonts w:cs="Arial"/>
                <w:color w:val="000000" w:themeColor="text1"/>
                <w:sz w:val="16"/>
                <w:szCs w:val="16"/>
                <w:lang w:eastAsia="ja-JP"/>
              </w:rPr>
              <w:t>の責任投資に関</w:t>
            </w:r>
            <w:r w:rsidR="007225BA" w:rsidRPr="001B257F">
              <w:rPr>
                <w:rStyle w:val="Hyperlink"/>
                <w:rFonts w:cs="Arial"/>
                <w:color w:val="000000" w:themeColor="text1"/>
                <w:sz w:val="16"/>
                <w:szCs w:val="16"/>
                <w:lang w:eastAsia="ja-JP"/>
              </w:rPr>
              <w:t>する</w:t>
            </w:r>
            <w:r w:rsidR="00EB33A4" w:rsidRPr="001B257F">
              <w:rPr>
                <w:rStyle w:val="Hyperlink"/>
                <w:rFonts w:cs="Arial"/>
                <w:color w:val="000000" w:themeColor="text1"/>
                <w:sz w:val="16"/>
                <w:szCs w:val="16"/>
                <w:lang w:eastAsia="ja-JP"/>
              </w:rPr>
              <w:t>期待と</w:t>
            </w:r>
            <w:r w:rsidR="004218DE" w:rsidRPr="001B257F">
              <w:rPr>
                <w:rStyle w:val="Hyperlink"/>
                <w:rFonts w:cs="Arial"/>
                <w:color w:val="000000" w:themeColor="text1"/>
                <w:sz w:val="16"/>
                <w:szCs w:val="16"/>
                <w:lang w:eastAsia="ja-JP"/>
              </w:rPr>
              <w:t>慣行</w:t>
            </w:r>
            <w:r w:rsidR="00EB33A4" w:rsidRPr="001B257F">
              <w:rPr>
                <w:rStyle w:val="Hyperlink"/>
                <w:rFonts w:cs="Arial"/>
                <w:color w:val="000000" w:themeColor="text1"/>
                <w:sz w:val="16"/>
                <w:szCs w:val="16"/>
                <w:lang w:eastAsia="ja-JP"/>
              </w:rPr>
              <w:t>の調整</w:t>
            </w:r>
            <w:r w:rsidR="007225BA" w:rsidRPr="001B257F">
              <w:rPr>
                <w:rStyle w:val="Hyperlink"/>
                <w:rFonts w:cs="Arial"/>
                <w:color w:val="000000" w:themeColor="text1"/>
                <w:sz w:val="16"/>
                <w:szCs w:val="16"/>
                <w:lang w:eastAsia="ja-JP"/>
              </w:rPr>
              <w:t>を</w:t>
            </w:r>
            <w:r w:rsidR="00767455" w:rsidRPr="001B257F">
              <w:rPr>
                <w:rStyle w:val="Hyperlink"/>
                <w:rFonts w:cs="Arial"/>
                <w:color w:val="000000" w:themeColor="text1"/>
                <w:sz w:val="16"/>
                <w:szCs w:val="16"/>
                <w:lang w:eastAsia="ja-JP"/>
              </w:rPr>
              <w:t>進めていく手助けになる</w:t>
            </w:r>
            <w:r w:rsidR="00EB33A4" w:rsidRPr="001B257F">
              <w:rPr>
                <w:rStyle w:val="Hyperlink"/>
                <w:rFonts w:cs="Arial"/>
                <w:color w:val="000000" w:themeColor="text1"/>
                <w:sz w:val="16"/>
                <w:szCs w:val="16"/>
                <w:lang w:eastAsia="ja-JP"/>
              </w:rPr>
              <w:t>と考えられます。</w:t>
            </w:r>
          </w:p>
        </w:tc>
      </w:tr>
      <w:tr w:rsidR="00671AF7" w:rsidRPr="001B257F" w14:paraId="25568454" w14:textId="77777777" w:rsidTr="008A39A5">
        <w:trPr>
          <w:trHeight w:val="300"/>
        </w:trPr>
        <w:tc>
          <w:tcPr>
            <w:tcW w:w="1841" w:type="dxa"/>
            <w:shd w:val="clear" w:color="auto" w:fill="auto"/>
            <w:vAlign w:val="center"/>
          </w:tcPr>
          <w:p w14:paraId="437FFBB4" w14:textId="20F7AE27" w:rsidR="00671AF7" w:rsidRPr="001B257F" w:rsidRDefault="002D29B5" w:rsidP="00B24057">
            <w:pPr>
              <w:rPr>
                <w:rStyle w:val="Hyperlink"/>
                <w:rFonts w:cs="Arial"/>
                <w:b/>
                <w:sz w:val="16"/>
                <w:szCs w:val="16"/>
              </w:rPr>
            </w:pPr>
            <w:r w:rsidRPr="001B257F">
              <w:rPr>
                <w:rFonts w:cs="Arial"/>
                <w:b/>
                <w:sz w:val="16"/>
                <w:szCs w:val="16"/>
                <w:lang w:val="en-US" w:eastAsia="ja-JP"/>
              </w:rPr>
              <w:t>追加報告ガイダンス</w:t>
            </w:r>
          </w:p>
        </w:tc>
        <w:tc>
          <w:tcPr>
            <w:tcW w:w="13043" w:type="dxa"/>
            <w:gridSpan w:val="5"/>
            <w:shd w:val="clear" w:color="auto" w:fill="auto"/>
            <w:vAlign w:val="center"/>
          </w:tcPr>
          <w:p w14:paraId="6B85DE71" w14:textId="15EEAB3D" w:rsidR="00045A3D" w:rsidRPr="001B257F" w:rsidRDefault="00EB33A4" w:rsidP="00E440F8">
            <w:pPr>
              <w:keepNext/>
              <w:keepLines/>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組織の</w:t>
            </w:r>
            <w:r w:rsidR="001711DA" w:rsidRPr="001B257F">
              <w:rPr>
                <w:rStyle w:val="Hyperlink"/>
                <w:rFonts w:cs="Arial"/>
                <w:color w:val="000000" w:themeColor="text1"/>
                <w:sz w:val="16"/>
                <w:szCs w:val="16"/>
                <w:lang w:eastAsia="ja-JP"/>
              </w:rPr>
              <w:t>プライベート・エクイティ</w:t>
            </w:r>
            <w:r w:rsidRPr="001B257F">
              <w:rPr>
                <w:rStyle w:val="Hyperlink"/>
                <w:rFonts w:cs="Arial"/>
                <w:color w:val="000000" w:themeColor="text1"/>
                <w:sz w:val="16"/>
                <w:szCs w:val="16"/>
                <w:lang w:eastAsia="ja-JP"/>
              </w:rPr>
              <w:t>投資</w:t>
            </w:r>
            <w:r w:rsidR="00C75C0C" w:rsidRPr="001B257F">
              <w:rPr>
                <w:rStyle w:val="Hyperlink"/>
                <w:rFonts w:cs="Arial"/>
                <w:color w:val="000000" w:themeColor="text1"/>
                <w:sz w:val="16"/>
                <w:szCs w:val="16"/>
                <w:lang w:eastAsia="ja-JP"/>
              </w:rPr>
              <w:t>固有</w:t>
            </w:r>
            <w:r w:rsidRPr="001B257F">
              <w:rPr>
                <w:rStyle w:val="Hyperlink"/>
                <w:rFonts w:cs="Arial"/>
                <w:color w:val="000000" w:themeColor="text1"/>
                <w:sz w:val="16"/>
                <w:szCs w:val="16"/>
                <w:lang w:eastAsia="ja-JP"/>
              </w:rPr>
              <w:t>の</w:t>
            </w:r>
            <w:r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ガイドラインは</w:t>
            </w:r>
            <w:r w:rsidR="00357E52" w:rsidRPr="001B257F">
              <w:rPr>
                <w:rStyle w:val="Hyperlink"/>
                <w:rFonts w:cs="Arial"/>
                <w:color w:val="000000" w:themeColor="text1"/>
                <w:sz w:val="16"/>
                <w:szCs w:val="16"/>
                <w:lang w:eastAsia="ja-JP"/>
              </w:rPr>
              <w:t>、</w:t>
            </w:r>
            <w:r w:rsidR="00A83818" w:rsidRPr="001B257F">
              <w:rPr>
                <w:rStyle w:val="Hyperlink"/>
                <w:rFonts w:cs="Arial"/>
                <w:color w:val="000000" w:themeColor="text1"/>
                <w:sz w:val="16"/>
                <w:szCs w:val="16"/>
                <w:lang w:eastAsia="ja-JP"/>
              </w:rPr>
              <w:t>独立した文書</w:t>
            </w:r>
            <w:r w:rsidR="009C4D2B" w:rsidRPr="001B257F">
              <w:rPr>
                <w:rStyle w:val="Hyperlink"/>
                <w:rFonts w:cs="Arial"/>
                <w:color w:val="000000" w:themeColor="text1"/>
                <w:sz w:val="16"/>
                <w:szCs w:val="16"/>
                <w:lang w:eastAsia="ja-JP"/>
              </w:rPr>
              <w:t>または</w:t>
            </w:r>
            <w:r w:rsidR="00A83818" w:rsidRPr="001B257F">
              <w:rPr>
                <w:rStyle w:val="Hyperlink"/>
                <w:rFonts w:cs="Arial"/>
                <w:color w:val="000000" w:themeColor="text1"/>
                <w:sz w:val="16"/>
                <w:szCs w:val="16"/>
                <w:lang w:eastAsia="ja-JP"/>
              </w:rPr>
              <w:t>ポリシー全体に記載される</w:t>
            </w:r>
            <w:r w:rsidR="00237C33" w:rsidRPr="001B257F">
              <w:rPr>
                <w:rStyle w:val="Hyperlink"/>
                <w:rFonts w:cs="Arial"/>
                <w:color w:val="000000" w:themeColor="text1"/>
                <w:sz w:val="16"/>
                <w:szCs w:val="16"/>
                <w:lang w:eastAsia="ja-JP"/>
              </w:rPr>
              <w:t>場合が</w:t>
            </w:r>
            <w:r w:rsidR="00963ABF" w:rsidRPr="001B257F">
              <w:rPr>
                <w:rStyle w:val="Hyperlink"/>
                <w:rFonts w:cs="Arial"/>
                <w:color w:val="000000" w:themeColor="text1"/>
                <w:sz w:val="16"/>
                <w:szCs w:val="16"/>
                <w:lang w:eastAsia="ja-JP"/>
              </w:rPr>
              <w:t>あります。</w:t>
            </w:r>
          </w:p>
          <w:p w14:paraId="09B39602" w14:textId="77777777" w:rsidR="00045A3D" w:rsidRPr="001B257F" w:rsidRDefault="00045A3D" w:rsidP="00E440F8">
            <w:pPr>
              <w:keepNext/>
              <w:keepLines/>
              <w:rPr>
                <w:rStyle w:val="Hyperlink"/>
                <w:rFonts w:cs="Arial"/>
                <w:color w:val="000000" w:themeColor="text1"/>
                <w:sz w:val="16"/>
                <w:szCs w:val="16"/>
                <w:lang w:eastAsia="ja-JP"/>
              </w:rPr>
            </w:pPr>
          </w:p>
          <w:p w14:paraId="498E6F11" w14:textId="7F91639A" w:rsidR="00045A3D" w:rsidRPr="001B257F" w:rsidRDefault="00A83818" w:rsidP="00E440F8">
            <w:pPr>
              <w:keepNext/>
              <w:keepLines/>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責任投資ポリシー</w:t>
            </w:r>
            <w:r w:rsidR="00357E52" w:rsidRPr="001B257F">
              <w:rPr>
                <w:rStyle w:val="Hyperlink"/>
                <w:rFonts w:cs="Arial"/>
                <w:color w:val="000000" w:themeColor="text1"/>
                <w:sz w:val="16"/>
                <w:szCs w:val="16"/>
                <w:lang w:eastAsia="ja-JP"/>
              </w:rPr>
              <w:t>と</w:t>
            </w:r>
            <w:r w:rsidRPr="001B257F">
              <w:rPr>
                <w:rStyle w:val="Hyperlink"/>
                <w:rFonts w:cs="Arial"/>
                <w:color w:val="000000" w:themeColor="text1"/>
                <w:sz w:val="16"/>
                <w:szCs w:val="16"/>
                <w:lang w:eastAsia="ja-JP"/>
              </w:rPr>
              <w:t>は</w:t>
            </w:r>
            <w:r w:rsidR="00357E52" w:rsidRPr="001B257F">
              <w:rPr>
                <w:rStyle w:val="Hyperlink"/>
                <w:rFonts w:cs="Arial"/>
                <w:color w:val="000000" w:themeColor="text1"/>
                <w:sz w:val="16"/>
                <w:szCs w:val="16"/>
                <w:lang w:eastAsia="ja-JP"/>
              </w:rPr>
              <w:t>、</w:t>
            </w:r>
            <w:r w:rsidR="00DD4165" w:rsidRPr="001B257F">
              <w:rPr>
                <w:rStyle w:val="Hyperlink"/>
                <w:rFonts w:cs="Arial"/>
                <w:color w:val="000000" w:themeColor="text1"/>
                <w:sz w:val="16"/>
                <w:szCs w:val="16"/>
                <w:lang w:eastAsia="ja-JP"/>
              </w:rPr>
              <w:t>投資決定と</w:t>
            </w:r>
            <w:r w:rsidR="00CD7CB0" w:rsidRPr="001B257F">
              <w:rPr>
                <w:rStyle w:val="Hyperlink"/>
                <w:rFonts w:cs="Arial"/>
                <w:color w:val="000000" w:themeColor="text1"/>
                <w:sz w:val="16"/>
                <w:szCs w:val="16"/>
                <w:lang w:eastAsia="ja-JP"/>
              </w:rPr>
              <w:t>スチュワードシップに</w:t>
            </w:r>
            <w:r w:rsidRPr="001B257F">
              <w:rPr>
                <w:rStyle w:val="Hyperlink"/>
                <w:rFonts w:cs="Arial"/>
                <w:color w:val="000000" w:themeColor="text1"/>
                <w:sz w:val="16"/>
                <w:szCs w:val="16"/>
                <w:lang w:eastAsia="ja-JP"/>
              </w:rPr>
              <w:t>環境・社会・ガバナンス</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ESG</w:t>
            </w:r>
            <w:r w:rsidR="00F13CEF" w:rsidRPr="001B257F">
              <w:rPr>
                <w:rStyle w:val="Hyperlink"/>
                <w:rFonts w:cs="Arial"/>
                <w:color w:val="000000" w:themeColor="text1"/>
                <w:sz w:val="16"/>
                <w:szCs w:val="16"/>
                <w:lang w:eastAsia="ja-JP"/>
              </w:rPr>
              <w:t>）</w:t>
            </w:r>
            <w:r w:rsidR="0012775E" w:rsidRPr="001B257F">
              <w:rPr>
                <w:rStyle w:val="Hyperlink"/>
                <w:rFonts w:cs="Arial"/>
                <w:color w:val="000000" w:themeColor="text1"/>
                <w:sz w:val="16"/>
                <w:szCs w:val="16"/>
                <w:lang w:eastAsia="ja-JP"/>
              </w:rPr>
              <w:t>ファクター</w:t>
            </w:r>
            <w:r w:rsidR="00DD4165" w:rsidRPr="001B257F">
              <w:rPr>
                <w:rStyle w:val="Hyperlink"/>
                <w:rFonts w:cs="Arial"/>
                <w:color w:val="000000" w:themeColor="text1"/>
                <w:sz w:val="16"/>
                <w:szCs w:val="16"/>
                <w:lang w:eastAsia="ja-JP"/>
              </w:rPr>
              <w:t>を組み込</w:t>
            </w:r>
            <w:r w:rsidR="0012775E" w:rsidRPr="001B257F">
              <w:rPr>
                <w:rStyle w:val="Hyperlink"/>
                <w:rFonts w:cs="Arial"/>
                <w:color w:val="000000" w:themeColor="text1"/>
                <w:sz w:val="16"/>
                <w:szCs w:val="16"/>
                <w:lang w:eastAsia="ja-JP"/>
              </w:rPr>
              <w:t>むための</w:t>
            </w:r>
            <w:r w:rsidR="00DD4165" w:rsidRPr="001B257F">
              <w:rPr>
                <w:rStyle w:val="Hyperlink"/>
                <w:rFonts w:cs="Arial"/>
                <w:color w:val="000000" w:themeColor="text1"/>
                <w:sz w:val="16"/>
                <w:szCs w:val="16"/>
                <w:lang w:eastAsia="ja-JP"/>
              </w:rPr>
              <w:t>組織の戦略</w:t>
            </w:r>
            <w:r w:rsidR="00357E52" w:rsidRPr="001B257F">
              <w:rPr>
                <w:rStyle w:val="Hyperlink"/>
                <w:rFonts w:cs="Arial"/>
                <w:color w:val="000000" w:themeColor="text1"/>
                <w:sz w:val="16"/>
                <w:szCs w:val="16"/>
                <w:lang w:eastAsia="ja-JP"/>
              </w:rPr>
              <w:t>について定めた</w:t>
            </w:r>
            <w:r w:rsidR="00CD7CB0" w:rsidRPr="001B257F">
              <w:rPr>
                <w:rStyle w:val="Hyperlink"/>
                <w:rFonts w:cs="Arial"/>
                <w:color w:val="000000" w:themeColor="text1"/>
                <w:sz w:val="16"/>
                <w:szCs w:val="16"/>
                <w:lang w:eastAsia="ja-JP"/>
              </w:rPr>
              <w:t>文書です。組織の責任投資ポリシーは様々な形を</w:t>
            </w:r>
            <w:r w:rsidR="00F73AC9" w:rsidRPr="001B257F">
              <w:rPr>
                <w:rStyle w:val="Hyperlink"/>
                <w:rFonts w:cs="Arial"/>
                <w:color w:val="000000" w:themeColor="text1"/>
                <w:sz w:val="16"/>
                <w:szCs w:val="16"/>
                <w:lang w:eastAsia="ja-JP"/>
              </w:rPr>
              <w:t>取る</w:t>
            </w:r>
            <w:r w:rsidR="00CD7CB0" w:rsidRPr="001B257F">
              <w:rPr>
                <w:rStyle w:val="Hyperlink"/>
                <w:rFonts w:cs="Arial"/>
                <w:color w:val="000000" w:themeColor="text1"/>
                <w:sz w:val="16"/>
                <w:szCs w:val="16"/>
                <w:lang w:eastAsia="ja-JP"/>
              </w:rPr>
              <w:t>ことがあります。組織の主要投資ポリシーに責任投資</w:t>
            </w:r>
            <w:r w:rsidR="0054412C">
              <w:rPr>
                <w:rStyle w:val="Hyperlink"/>
                <w:rFonts w:cs="Arial" w:hint="eastAsia"/>
                <w:color w:val="000000" w:themeColor="text1"/>
                <w:sz w:val="16"/>
                <w:szCs w:val="16"/>
                <w:lang w:eastAsia="ja-JP"/>
              </w:rPr>
              <w:t>の考慮</w:t>
            </w:r>
            <w:r w:rsidR="00CD7CB0" w:rsidRPr="001B257F">
              <w:rPr>
                <w:rStyle w:val="Hyperlink"/>
                <w:rFonts w:cs="Arial"/>
                <w:color w:val="000000" w:themeColor="text1"/>
                <w:sz w:val="16"/>
                <w:szCs w:val="16"/>
                <w:lang w:eastAsia="ja-JP"/>
              </w:rPr>
              <w:t>を</w:t>
            </w:r>
            <w:r w:rsidR="009C4D2B" w:rsidRPr="001B257F">
              <w:rPr>
                <w:rStyle w:val="Hyperlink"/>
                <w:rFonts w:cs="Arial"/>
                <w:color w:val="000000" w:themeColor="text1"/>
                <w:sz w:val="16"/>
                <w:szCs w:val="16"/>
                <w:lang w:eastAsia="ja-JP"/>
              </w:rPr>
              <w:t>組み込んでいる</w:t>
            </w:r>
            <w:r w:rsidR="00F73AC9" w:rsidRPr="001B257F">
              <w:rPr>
                <w:rStyle w:val="Hyperlink"/>
                <w:rFonts w:cs="Arial"/>
                <w:color w:val="000000" w:themeColor="text1"/>
                <w:sz w:val="16"/>
                <w:szCs w:val="16"/>
                <w:lang w:eastAsia="ja-JP"/>
              </w:rPr>
              <w:t>場合</w:t>
            </w:r>
            <w:r w:rsidR="009C4D2B" w:rsidRPr="001B257F">
              <w:rPr>
                <w:rStyle w:val="Hyperlink"/>
                <w:rFonts w:cs="Arial"/>
                <w:color w:val="000000" w:themeColor="text1"/>
                <w:sz w:val="16"/>
                <w:szCs w:val="16"/>
                <w:lang w:eastAsia="ja-JP"/>
              </w:rPr>
              <w:t>や</w:t>
            </w:r>
            <w:r w:rsidR="00E36E02" w:rsidRPr="001B257F">
              <w:rPr>
                <w:rStyle w:val="Hyperlink"/>
                <w:rFonts w:cs="Arial"/>
                <w:color w:val="000000" w:themeColor="text1"/>
                <w:sz w:val="16"/>
                <w:szCs w:val="16"/>
                <w:lang w:eastAsia="ja-JP"/>
              </w:rPr>
              <w:t>、</w:t>
            </w:r>
            <w:r w:rsidR="00CD7CB0" w:rsidRPr="001B257F">
              <w:rPr>
                <w:rStyle w:val="Hyperlink"/>
                <w:rFonts w:cs="Arial"/>
                <w:color w:val="000000" w:themeColor="text1"/>
                <w:sz w:val="16"/>
                <w:szCs w:val="16"/>
                <w:lang w:eastAsia="ja-JP"/>
              </w:rPr>
              <w:t>独立した責任投資ポリシーから構成されている</w:t>
            </w:r>
            <w:r w:rsidR="00F73AC9" w:rsidRPr="001B257F">
              <w:rPr>
                <w:rStyle w:val="Hyperlink"/>
                <w:rFonts w:cs="Arial"/>
                <w:color w:val="000000" w:themeColor="text1"/>
                <w:sz w:val="16"/>
                <w:szCs w:val="16"/>
                <w:lang w:eastAsia="ja-JP"/>
              </w:rPr>
              <w:t>場合</w:t>
            </w:r>
            <w:r w:rsidR="00CD7CB0" w:rsidRPr="001B257F">
              <w:rPr>
                <w:rStyle w:val="Hyperlink"/>
                <w:rFonts w:cs="Arial"/>
                <w:color w:val="000000" w:themeColor="text1"/>
                <w:sz w:val="16"/>
                <w:szCs w:val="16"/>
                <w:lang w:eastAsia="ja-JP"/>
              </w:rPr>
              <w:t>もあります。</w:t>
            </w:r>
            <w:r w:rsidR="009C4D2B" w:rsidRPr="001B257F">
              <w:rPr>
                <w:rStyle w:val="Hyperlink"/>
                <w:rFonts w:cs="Arial"/>
                <w:color w:val="000000" w:themeColor="text1"/>
                <w:sz w:val="16"/>
                <w:szCs w:val="16"/>
                <w:lang w:eastAsia="ja-JP"/>
              </w:rPr>
              <w:t>また</w:t>
            </w:r>
            <w:r w:rsidR="00CD7CB0" w:rsidRPr="001B257F">
              <w:rPr>
                <w:rStyle w:val="Hyperlink"/>
                <w:rFonts w:cs="Arial"/>
                <w:color w:val="000000" w:themeColor="text1"/>
                <w:sz w:val="16"/>
                <w:szCs w:val="16"/>
                <w:lang w:eastAsia="ja-JP"/>
              </w:rPr>
              <w:t>、</w:t>
            </w:r>
            <w:r w:rsidR="00F73AC9" w:rsidRPr="001B257F">
              <w:rPr>
                <w:rStyle w:val="Hyperlink"/>
                <w:rFonts w:cs="Arial"/>
                <w:color w:val="000000" w:themeColor="text1"/>
                <w:sz w:val="16"/>
                <w:szCs w:val="16"/>
                <w:lang w:eastAsia="ja-JP"/>
              </w:rPr>
              <w:t>当該</w:t>
            </w:r>
            <w:r w:rsidR="00883BE2" w:rsidRPr="001B257F">
              <w:rPr>
                <w:rStyle w:val="Hyperlink"/>
                <w:rFonts w:cs="Arial"/>
                <w:color w:val="000000" w:themeColor="text1"/>
                <w:sz w:val="16"/>
                <w:szCs w:val="16"/>
                <w:lang w:eastAsia="ja-JP"/>
              </w:rPr>
              <w:t>組織が遵守してきた高度な公式</w:t>
            </w:r>
            <w:r w:rsidR="00F73AC9" w:rsidRPr="001B257F">
              <w:rPr>
                <w:rStyle w:val="Hyperlink"/>
                <w:rFonts w:cs="Arial"/>
                <w:color w:val="000000" w:themeColor="text1"/>
                <w:sz w:val="16"/>
                <w:szCs w:val="16"/>
                <w:lang w:eastAsia="ja-JP"/>
              </w:rPr>
              <w:t>声明</w:t>
            </w:r>
            <w:r w:rsidR="00883BE2" w:rsidRPr="001B257F">
              <w:rPr>
                <w:rStyle w:val="Hyperlink"/>
                <w:rFonts w:cs="Arial"/>
                <w:color w:val="000000" w:themeColor="text1"/>
                <w:sz w:val="16"/>
                <w:szCs w:val="16"/>
                <w:lang w:eastAsia="ja-JP"/>
              </w:rPr>
              <w:t>やビジネス慣行</w:t>
            </w:r>
            <w:r w:rsidR="00F73AC9" w:rsidRPr="001B257F">
              <w:rPr>
                <w:rStyle w:val="Hyperlink"/>
                <w:rFonts w:cs="Arial"/>
                <w:color w:val="000000" w:themeColor="text1"/>
                <w:sz w:val="16"/>
                <w:szCs w:val="16"/>
                <w:lang w:eastAsia="ja-JP"/>
              </w:rPr>
              <w:t>に関する規範</w:t>
            </w:r>
            <w:r w:rsidR="009C4D2B" w:rsidRPr="001B257F">
              <w:rPr>
                <w:rStyle w:val="Hyperlink"/>
                <w:rFonts w:cs="Arial"/>
                <w:color w:val="000000" w:themeColor="text1"/>
                <w:sz w:val="16"/>
                <w:szCs w:val="16"/>
                <w:lang w:eastAsia="ja-JP"/>
              </w:rPr>
              <w:t>において</w:t>
            </w:r>
            <w:r w:rsidR="00E36E02" w:rsidRPr="001B257F">
              <w:rPr>
                <w:rStyle w:val="Hyperlink"/>
                <w:rFonts w:cs="Arial"/>
                <w:color w:val="000000" w:themeColor="text1"/>
                <w:sz w:val="16"/>
                <w:szCs w:val="16"/>
                <w:lang w:eastAsia="ja-JP"/>
              </w:rPr>
              <w:t>示される</w:t>
            </w:r>
            <w:r w:rsidR="009C4D2B" w:rsidRPr="001B257F">
              <w:rPr>
                <w:rStyle w:val="Hyperlink"/>
                <w:rFonts w:cs="Arial"/>
                <w:color w:val="000000" w:themeColor="text1"/>
                <w:sz w:val="16"/>
                <w:szCs w:val="16"/>
                <w:lang w:eastAsia="ja-JP"/>
              </w:rPr>
              <w:t>場合も</w:t>
            </w:r>
            <w:r w:rsidR="00883BE2" w:rsidRPr="001B257F">
              <w:rPr>
                <w:rStyle w:val="Hyperlink"/>
                <w:rFonts w:cs="Arial"/>
                <w:color w:val="000000" w:themeColor="text1"/>
                <w:sz w:val="16"/>
                <w:szCs w:val="16"/>
                <w:lang w:eastAsia="ja-JP"/>
              </w:rPr>
              <w:t>あります。</w:t>
            </w:r>
          </w:p>
          <w:p w14:paraId="7847BCAF" w14:textId="77777777" w:rsidR="00045A3D" w:rsidRPr="001B257F" w:rsidRDefault="00045A3D" w:rsidP="00E440F8">
            <w:pPr>
              <w:keepNext/>
              <w:keepLines/>
              <w:rPr>
                <w:rStyle w:val="Hyperlink"/>
                <w:rFonts w:cs="Arial"/>
                <w:color w:val="000000" w:themeColor="text1"/>
                <w:sz w:val="16"/>
                <w:szCs w:val="16"/>
                <w:lang w:eastAsia="ja-JP"/>
              </w:rPr>
            </w:pPr>
          </w:p>
          <w:p w14:paraId="1FE81411" w14:textId="71E41700" w:rsidR="00671AF7" w:rsidRPr="001B257F" w:rsidRDefault="00883BE2" w:rsidP="00E440F8">
            <w:pPr>
              <w:keepNext/>
              <w:keepLines/>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w:t>
            </w:r>
            <w:r w:rsidR="00B36289" w:rsidRPr="001B257F">
              <w:rPr>
                <w:rStyle w:val="Hyperlink"/>
                <w:rFonts w:cs="Arial"/>
                <w:color w:val="000000" w:themeColor="text1"/>
                <w:sz w:val="16"/>
                <w:szCs w:val="16"/>
                <w:lang w:eastAsia="ja-JP"/>
              </w:rPr>
              <w:t>100</w:t>
            </w:r>
            <w:r w:rsidR="00B36289" w:rsidRPr="001B257F">
              <w:rPr>
                <w:rStyle w:val="Hyperlink"/>
                <w:rFonts w:cs="Arial"/>
                <w:color w:val="000000" w:themeColor="text1"/>
                <w:sz w:val="16"/>
                <w:szCs w:val="16"/>
                <w:lang w:eastAsia="ja-JP"/>
              </w:rPr>
              <w:t>日プラン</w:t>
            </w:r>
            <w:r w:rsidR="00F13CEF" w:rsidRPr="001B257F">
              <w:rPr>
                <w:rStyle w:val="Hyperlink"/>
                <w:rFonts w:cs="Arial"/>
                <w:color w:val="000000" w:themeColor="text1"/>
                <w:sz w:val="16"/>
                <w:szCs w:val="16"/>
                <w:lang w:eastAsia="ja-JP"/>
              </w:rPr>
              <w:t>（</w:t>
            </w:r>
            <w:r w:rsidR="00B7233E" w:rsidRPr="001B257F">
              <w:rPr>
                <w:rStyle w:val="Hyperlink"/>
                <w:rFonts w:cs="Arial"/>
                <w:color w:val="000000" w:themeColor="text1"/>
                <w:sz w:val="16"/>
                <w:szCs w:val="16"/>
                <w:lang w:eastAsia="ja-JP"/>
              </w:rPr>
              <w:t>またはこれに相当するもの</w:t>
            </w:r>
            <w:r w:rsidR="00F13CEF" w:rsidRPr="001B257F">
              <w:rPr>
                <w:rStyle w:val="Hyperlink"/>
                <w:rFonts w:cs="Arial"/>
                <w:color w:val="000000" w:themeColor="text1"/>
                <w:sz w:val="16"/>
                <w:szCs w:val="16"/>
                <w:lang w:eastAsia="ja-JP"/>
              </w:rPr>
              <w:t>）</w:t>
            </w:r>
            <w:r w:rsidR="00B7233E" w:rsidRPr="001B257F">
              <w:rPr>
                <w:rStyle w:val="Hyperlink"/>
                <w:rFonts w:cs="Arial"/>
                <w:color w:val="000000" w:themeColor="text1"/>
                <w:sz w:val="16"/>
                <w:szCs w:val="16"/>
                <w:lang w:eastAsia="ja-JP"/>
              </w:rPr>
              <w:t>」</w:t>
            </w:r>
            <w:r w:rsidR="001C4BB8" w:rsidRPr="001B257F">
              <w:rPr>
                <w:rStyle w:val="Hyperlink"/>
                <w:rFonts w:cs="Arial"/>
                <w:color w:val="000000" w:themeColor="text1"/>
                <w:sz w:val="16"/>
                <w:szCs w:val="16"/>
                <w:lang w:eastAsia="ja-JP"/>
              </w:rPr>
              <w:t>と</w:t>
            </w:r>
            <w:r w:rsidR="00B7233E" w:rsidRPr="001B257F">
              <w:rPr>
                <w:rStyle w:val="Hyperlink"/>
                <w:rFonts w:cs="Arial"/>
                <w:color w:val="000000" w:themeColor="text1"/>
                <w:sz w:val="16"/>
                <w:szCs w:val="16"/>
                <w:lang w:eastAsia="ja-JP"/>
              </w:rPr>
              <w:t>は</w:t>
            </w:r>
            <w:r w:rsidR="001C4BB8" w:rsidRPr="001B257F">
              <w:rPr>
                <w:rStyle w:val="Hyperlink"/>
                <w:rFonts w:cs="Arial"/>
                <w:color w:val="000000" w:themeColor="text1"/>
                <w:sz w:val="16"/>
                <w:szCs w:val="16"/>
                <w:lang w:eastAsia="ja-JP"/>
              </w:rPr>
              <w:t>、投資後、最初の</w:t>
            </w:r>
            <w:r w:rsidR="001C4BB8" w:rsidRPr="001B257F">
              <w:rPr>
                <w:rStyle w:val="Hyperlink"/>
                <w:rFonts w:cs="Arial"/>
                <w:color w:val="000000" w:themeColor="text1"/>
                <w:sz w:val="16"/>
                <w:szCs w:val="16"/>
                <w:lang w:eastAsia="ja-JP"/>
              </w:rPr>
              <w:t>100</w:t>
            </w:r>
            <w:r w:rsidR="001C4BB8" w:rsidRPr="001B257F">
              <w:rPr>
                <w:rStyle w:val="Hyperlink"/>
                <w:rFonts w:cs="Arial"/>
                <w:color w:val="000000" w:themeColor="text1"/>
                <w:sz w:val="16"/>
                <w:szCs w:val="16"/>
                <w:lang w:eastAsia="ja-JP"/>
              </w:rPr>
              <w:t>日以内に投資家が取り組む必要がある活動リストを含む文書のことです。</w:t>
            </w:r>
          </w:p>
        </w:tc>
      </w:tr>
      <w:tr w:rsidR="00671AF7" w:rsidRPr="001B257F" w14:paraId="1C0C17B1" w14:textId="77777777" w:rsidTr="008A39A5">
        <w:trPr>
          <w:trHeight w:val="300"/>
        </w:trPr>
        <w:tc>
          <w:tcPr>
            <w:tcW w:w="1841" w:type="dxa"/>
            <w:shd w:val="clear" w:color="auto" w:fill="auto"/>
            <w:vAlign w:val="center"/>
          </w:tcPr>
          <w:p w14:paraId="031F4E2E" w14:textId="40B7189B" w:rsidR="00671AF7" w:rsidRPr="001B257F" w:rsidRDefault="002D29B5" w:rsidP="00B24057">
            <w:pPr>
              <w:rPr>
                <w:rFonts w:cs="Arial"/>
                <w:b/>
                <w:bCs/>
                <w:sz w:val="16"/>
                <w:szCs w:val="16"/>
                <w:lang w:val="en-US"/>
              </w:rPr>
            </w:pPr>
            <w:r w:rsidRPr="001B257F">
              <w:rPr>
                <w:rFonts w:cs="Arial"/>
                <w:b/>
                <w:bCs/>
                <w:sz w:val="16"/>
                <w:szCs w:val="16"/>
                <w:lang w:eastAsia="ja-JP"/>
              </w:rPr>
              <w:t>他のリソース</w:t>
            </w:r>
          </w:p>
        </w:tc>
        <w:tc>
          <w:tcPr>
            <w:tcW w:w="13043" w:type="dxa"/>
            <w:gridSpan w:val="5"/>
            <w:shd w:val="clear" w:color="auto" w:fill="auto"/>
            <w:vAlign w:val="center"/>
          </w:tcPr>
          <w:p w14:paraId="7E11F269" w14:textId="63FA7B78" w:rsidR="001C4BB8" w:rsidRPr="001B257F" w:rsidRDefault="001C4BB8" w:rsidP="00045A3D">
            <w:pPr>
              <w:rPr>
                <w:rStyle w:val="Hyperlink"/>
                <w:rFonts w:cs="Arial"/>
                <w:sz w:val="16"/>
                <w:szCs w:val="16"/>
                <w:lang w:eastAsia="ja-JP"/>
              </w:rPr>
            </w:pPr>
            <w:r w:rsidRPr="001B257F">
              <w:rPr>
                <w:rStyle w:val="Hyperlink"/>
                <w:rFonts w:cs="Arial"/>
                <w:color w:val="000000" w:themeColor="text1"/>
                <w:sz w:val="16"/>
                <w:szCs w:val="16"/>
                <w:lang w:eastAsia="ja-JP"/>
              </w:rPr>
              <w:t>詳細は</w:t>
            </w:r>
            <w:r w:rsidRPr="001B257F">
              <w:rPr>
                <w:rStyle w:val="Hyperlink"/>
                <w:rFonts w:cs="Arial"/>
                <w:sz w:val="16"/>
                <w:szCs w:val="16"/>
                <w:lang w:eastAsia="ja-JP"/>
              </w:rPr>
              <w:t>責任投資入門：</w:t>
            </w:r>
            <w:r w:rsidR="001711DA" w:rsidRPr="001B257F">
              <w:rPr>
                <w:rStyle w:val="Hyperlink"/>
                <w:rFonts w:cs="Arial"/>
                <w:sz w:val="16"/>
                <w:szCs w:val="16"/>
                <w:lang w:eastAsia="ja-JP"/>
              </w:rPr>
              <w:t>プライベート・エクイティ</w:t>
            </w:r>
            <w:r w:rsidR="00F13CEF" w:rsidRPr="001B257F">
              <w:rPr>
                <w:rStyle w:val="Hyperlink"/>
                <w:rFonts w:cs="Arial"/>
                <w:sz w:val="16"/>
                <w:szCs w:val="16"/>
                <w:lang w:eastAsia="ja-JP"/>
              </w:rPr>
              <w:t>（</w:t>
            </w:r>
            <w:hyperlink r:id="rId10" w:history="1">
              <w:r w:rsidR="004A328B" w:rsidRPr="001B257F">
                <w:rPr>
                  <w:rStyle w:val="Hyperlink"/>
                  <w:rFonts w:cs="Arial"/>
                  <w:sz w:val="16"/>
                  <w:szCs w:val="16"/>
                </w:rPr>
                <w:t>An introduction to responsible investment: private equity</w:t>
              </w:r>
            </w:hyperlink>
            <w:r w:rsidR="00F13CEF" w:rsidRPr="001B257F">
              <w:rPr>
                <w:rStyle w:val="Hyperlink"/>
                <w:rFonts w:cs="Arial"/>
                <w:sz w:val="16"/>
                <w:szCs w:val="16"/>
                <w:lang w:eastAsia="ja-JP"/>
              </w:rPr>
              <w:t>）</w:t>
            </w:r>
            <w:r w:rsidRPr="001B257F">
              <w:rPr>
                <w:rStyle w:val="Hyperlink"/>
                <w:rFonts w:cs="Arial"/>
                <w:color w:val="auto"/>
                <w:sz w:val="16"/>
                <w:szCs w:val="16"/>
                <w:lang w:eastAsia="ja-JP"/>
              </w:rPr>
              <w:t>を参照</w:t>
            </w:r>
            <w:r w:rsidR="009F0747" w:rsidRPr="001B257F">
              <w:rPr>
                <w:rStyle w:val="Hyperlink"/>
                <w:rFonts w:cs="Arial"/>
                <w:color w:val="auto"/>
                <w:sz w:val="16"/>
                <w:szCs w:val="16"/>
                <w:lang w:eastAsia="ja-JP"/>
              </w:rPr>
              <w:t>して</w:t>
            </w:r>
            <w:r w:rsidRPr="001B257F">
              <w:rPr>
                <w:rStyle w:val="Hyperlink"/>
                <w:rFonts w:cs="Arial"/>
                <w:color w:val="auto"/>
                <w:sz w:val="16"/>
                <w:szCs w:val="16"/>
                <w:lang w:eastAsia="ja-JP"/>
              </w:rPr>
              <w:t>ください。</w:t>
            </w:r>
          </w:p>
          <w:p w14:paraId="730D48CC" w14:textId="77777777" w:rsidR="00045A3D" w:rsidRPr="001B257F" w:rsidRDefault="00045A3D" w:rsidP="00045A3D">
            <w:pPr>
              <w:rPr>
                <w:rStyle w:val="Hyperlink"/>
                <w:rFonts w:cs="Arial"/>
                <w:color w:val="000000" w:themeColor="text1"/>
                <w:sz w:val="16"/>
                <w:szCs w:val="16"/>
              </w:rPr>
            </w:pPr>
          </w:p>
          <w:p w14:paraId="6306EF02" w14:textId="4FE8056D" w:rsidR="00671AF7" w:rsidRPr="001B257F" w:rsidRDefault="001C4BB8" w:rsidP="00222100">
            <w:pPr>
              <w:rPr>
                <w:rStyle w:val="Hyperlink"/>
                <w:rFonts w:cs="Arial"/>
                <w:sz w:val="16"/>
                <w:szCs w:val="16"/>
                <w:lang w:eastAsia="ja-JP"/>
              </w:rPr>
            </w:pPr>
            <w:r w:rsidRPr="001B257F">
              <w:rPr>
                <w:rStyle w:val="Hyperlink"/>
                <w:rFonts w:cs="Arial"/>
                <w:color w:val="000000" w:themeColor="text1"/>
                <w:sz w:val="16"/>
                <w:szCs w:val="16"/>
                <w:lang w:eastAsia="ja-JP"/>
              </w:rPr>
              <w:t>ＲＩポリシーの作成方法に関しては、</w:t>
            </w:r>
            <w:r w:rsidRPr="001B257F">
              <w:rPr>
                <w:rStyle w:val="Hyperlink"/>
                <w:rFonts w:cs="Arial"/>
                <w:sz w:val="16"/>
                <w:szCs w:val="16"/>
                <w:lang w:eastAsia="ja-JP"/>
              </w:rPr>
              <w:t>責任投資入門：ポリシー、ストラクチャー、プロセス</w:t>
            </w:r>
            <w:r w:rsidR="00F13CEF" w:rsidRPr="001B257F">
              <w:rPr>
                <w:rStyle w:val="Hyperlink"/>
                <w:rFonts w:cs="Arial"/>
                <w:sz w:val="16"/>
                <w:szCs w:val="16"/>
                <w:lang w:eastAsia="ja-JP"/>
              </w:rPr>
              <w:t>（</w:t>
            </w:r>
            <w:hyperlink r:id="rId11" w:history="1">
              <w:r w:rsidR="00045A3D" w:rsidRPr="001B257F">
                <w:rPr>
                  <w:rStyle w:val="Hyperlink"/>
                  <w:rFonts w:cs="Arial"/>
                  <w:sz w:val="16"/>
                  <w:szCs w:val="16"/>
                </w:rPr>
                <w:t xml:space="preserve">An introduction to responsible investment: </w:t>
              </w:r>
              <w:r w:rsidR="00222100" w:rsidRPr="001B257F">
                <w:rPr>
                  <w:rStyle w:val="Hyperlink"/>
                  <w:rFonts w:cs="Arial"/>
                  <w:sz w:val="16"/>
                  <w:szCs w:val="16"/>
                </w:rPr>
                <w:t>policy, structure and process</w:t>
              </w:r>
            </w:hyperlink>
            <w:r w:rsidR="00F13CEF" w:rsidRPr="001B257F">
              <w:rPr>
                <w:rStyle w:val="Hyperlink"/>
                <w:rFonts w:cs="Arial"/>
                <w:sz w:val="16"/>
                <w:szCs w:val="16"/>
                <w:lang w:eastAsia="ja-JP"/>
              </w:rPr>
              <w:t>）</w:t>
            </w:r>
            <w:r w:rsidRPr="001B257F">
              <w:rPr>
                <w:rStyle w:val="Hyperlink"/>
                <w:rFonts w:cs="Arial"/>
                <w:color w:val="auto"/>
                <w:sz w:val="16"/>
                <w:szCs w:val="16"/>
                <w:lang w:eastAsia="ja-JP"/>
              </w:rPr>
              <w:t>を参照</w:t>
            </w:r>
            <w:r w:rsidR="009F0747" w:rsidRPr="001B257F">
              <w:rPr>
                <w:rStyle w:val="Hyperlink"/>
                <w:rFonts w:cs="Arial"/>
                <w:color w:val="auto"/>
                <w:sz w:val="16"/>
                <w:szCs w:val="16"/>
                <w:lang w:eastAsia="ja-JP"/>
              </w:rPr>
              <w:t>して</w:t>
            </w:r>
            <w:r w:rsidRPr="001B257F">
              <w:rPr>
                <w:rStyle w:val="Hyperlink"/>
                <w:rFonts w:cs="Arial"/>
                <w:color w:val="auto"/>
                <w:sz w:val="16"/>
                <w:szCs w:val="16"/>
                <w:lang w:eastAsia="ja-JP"/>
              </w:rPr>
              <w:t>ください。</w:t>
            </w:r>
          </w:p>
        </w:tc>
      </w:tr>
      <w:tr w:rsidR="00671AF7" w:rsidRPr="001B257F" w14:paraId="34BDD2EA" w14:textId="77777777" w:rsidTr="008A39A5">
        <w:trPr>
          <w:trHeight w:val="300"/>
        </w:trPr>
        <w:tc>
          <w:tcPr>
            <w:tcW w:w="14884" w:type="dxa"/>
            <w:gridSpan w:val="6"/>
            <w:shd w:val="clear" w:color="auto" w:fill="0070C0"/>
            <w:vAlign w:val="center"/>
          </w:tcPr>
          <w:p w14:paraId="473AC5AA" w14:textId="79704EB5" w:rsidR="00671AF7" w:rsidRPr="001B257F" w:rsidRDefault="001C4BB8" w:rsidP="00B24057">
            <w:pPr>
              <w:rPr>
                <w:rFonts w:cs="Arial"/>
                <w:color w:val="FFFFFF" w:themeColor="background1"/>
                <w:sz w:val="16"/>
                <w:szCs w:val="16"/>
              </w:rPr>
            </w:pPr>
            <w:r w:rsidRPr="001B257F">
              <w:rPr>
                <w:rFonts w:cs="Arial"/>
                <w:b/>
                <w:bCs/>
                <w:color w:val="FFFFFF" w:themeColor="background1"/>
                <w:sz w:val="18"/>
                <w:szCs w:val="18"/>
                <w:lang w:val="en-US" w:eastAsia="ja-JP"/>
              </w:rPr>
              <w:t>ロジック</w:t>
            </w:r>
          </w:p>
        </w:tc>
      </w:tr>
      <w:tr w:rsidR="00671AF7" w:rsidRPr="001B257F" w14:paraId="443B4ACF" w14:textId="77777777" w:rsidTr="008A39A5">
        <w:trPr>
          <w:trHeight w:val="300"/>
        </w:trPr>
        <w:tc>
          <w:tcPr>
            <w:tcW w:w="1841" w:type="dxa"/>
            <w:shd w:val="clear" w:color="auto" w:fill="auto"/>
            <w:vAlign w:val="center"/>
          </w:tcPr>
          <w:p w14:paraId="715131C6" w14:textId="53892394" w:rsidR="00671AF7" w:rsidRPr="001B257F" w:rsidRDefault="001C4BB8" w:rsidP="00B24057">
            <w:pPr>
              <w:rPr>
                <w:rFonts w:cs="Arial"/>
                <w:b/>
                <w:bCs/>
                <w:sz w:val="16"/>
                <w:szCs w:val="16"/>
              </w:rPr>
            </w:pPr>
            <w:r w:rsidRPr="001B257F">
              <w:rPr>
                <w:rFonts w:cs="Arial"/>
                <w:b/>
                <w:bCs/>
                <w:sz w:val="16"/>
                <w:szCs w:val="16"/>
                <w:lang w:eastAsia="ja-JP"/>
              </w:rPr>
              <w:t>依存関係</w:t>
            </w:r>
          </w:p>
        </w:tc>
        <w:tc>
          <w:tcPr>
            <w:tcW w:w="13043" w:type="dxa"/>
            <w:gridSpan w:val="5"/>
            <w:shd w:val="clear" w:color="auto" w:fill="auto"/>
            <w:vAlign w:val="center"/>
          </w:tcPr>
          <w:p w14:paraId="52EF5FCE" w14:textId="7489616C" w:rsidR="00671AF7" w:rsidRPr="001B257F" w:rsidRDefault="001C4BB8" w:rsidP="00B24057">
            <w:pPr>
              <w:rPr>
                <w:rFonts w:cs="Arial"/>
                <w:sz w:val="16"/>
                <w:szCs w:val="16"/>
                <w:lang w:val="en-US"/>
              </w:rPr>
            </w:pPr>
            <w:r w:rsidRPr="001B257F">
              <w:rPr>
                <w:rFonts w:cs="Arial"/>
                <w:sz w:val="16"/>
                <w:szCs w:val="16"/>
                <w:lang w:val="en-US" w:eastAsia="ja-JP"/>
              </w:rPr>
              <w:t>該当なし</w:t>
            </w:r>
          </w:p>
        </w:tc>
      </w:tr>
      <w:tr w:rsidR="00671AF7" w:rsidRPr="001B257F" w14:paraId="57C2D6F0" w14:textId="77777777" w:rsidTr="008A39A5">
        <w:trPr>
          <w:trHeight w:val="300"/>
        </w:trPr>
        <w:tc>
          <w:tcPr>
            <w:tcW w:w="1841" w:type="dxa"/>
            <w:shd w:val="clear" w:color="auto" w:fill="auto"/>
            <w:vAlign w:val="center"/>
          </w:tcPr>
          <w:p w14:paraId="31B1D366" w14:textId="550FA97A" w:rsidR="00671AF7" w:rsidRPr="001B257F" w:rsidRDefault="001C4BB8" w:rsidP="00B24057">
            <w:pPr>
              <w:rPr>
                <w:rFonts w:cs="Arial"/>
                <w:b/>
                <w:bCs/>
                <w:sz w:val="16"/>
                <w:szCs w:val="16"/>
              </w:rPr>
            </w:pPr>
            <w:r w:rsidRPr="001B257F">
              <w:rPr>
                <w:rFonts w:cs="Arial"/>
                <w:b/>
                <w:bCs/>
                <w:sz w:val="16"/>
                <w:szCs w:val="16"/>
                <w:lang w:eastAsia="ja-JP"/>
              </w:rPr>
              <w:t>ゲートウェイ</w:t>
            </w:r>
          </w:p>
        </w:tc>
        <w:tc>
          <w:tcPr>
            <w:tcW w:w="13043" w:type="dxa"/>
            <w:gridSpan w:val="5"/>
            <w:shd w:val="clear" w:color="auto" w:fill="auto"/>
            <w:vAlign w:val="center"/>
          </w:tcPr>
          <w:p w14:paraId="0E07AEA0" w14:textId="3FA2088D" w:rsidR="00671AF7" w:rsidRPr="001B257F" w:rsidRDefault="001C4BB8" w:rsidP="00B24057">
            <w:pPr>
              <w:rPr>
                <w:rFonts w:cs="Arial"/>
                <w:sz w:val="16"/>
                <w:szCs w:val="16"/>
                <w:lang w:val="en-US"/>
              </w:rPr>
            </w:pPr>
            <w:r w:rsidRPr="001B257F">
              <w:rPr>
                <w:rFonts w:cs="Arial"/>
                <w:sz w:val="16"/>
                <w:szCs w:val="16"/>
                <w:lang w:val="en-US" w:eastAsia="ja-JP"/>
              </w:rPr>
              <w:t>該当なし</w:t>
            </w:r>
          </w:p>
        </w:tc>
      </w:tr>
      <w:tr w:rsidR="00671AF7" w:rsidRPr="001B257F" w14:paraId="254C0B45" w14:textId="77777777" w:rsidTr="008A39A5">
        <w:trPr>
          <w:trHeight w:val="300"/>
        </w:trPr>
        <w:tc>
          <w:tcPr>
            <w:tcW w:w="14884" w:type="dxa"/>
            <w:gridSpan w:val="6"/>
            <w:shd w:val="clear" w:color="auto" w:fill="0070C0"/>
            <w:vAlign w:val="center"/>
          </w:tcPr>
          <w:p w14:paraId="68BC9279" w14:textId="7BDF4D84" w:rsidR="00671AF7" w:rsidRPr="001B257F" w:rsidRDefault="001C4BB8" w:rsidP="00B24057">
            <w:pPr>
              <w:rPr>
                <w:rFonts w:cs="Arial"/>
                <w:b/>
                <w:bCs/>
                <w:color w:val="FFFFFF" w:themeColor="background1"/>
                <w:sz w:val="18"/>
                <w:szCs w:val="18"/>
                <w:lang w:val="en-US" w:eastAsia="en-GB"/>
              </w:rPr>
            </w:pPr>
            <w:r w:rsidRPr="001B257F">
              <w:rPr>
                <w:rFonts w:cs="Arial"/>
                <w:b/>
                <w:bCs/>
                <w:color w:val="FFFFFF" w:themeColor="background1"/>
                <w:sz w:val="18"/>
                <w:szCs w:val="18"/>
                <w:lang w:val="en-US" w:eastAsia="ja-JP"/>
              </w:rPr>
              <w:t>評価</w:t>
            </w:r>
          </w:p>
        </w:tc>
      </w:tr>
      <w:tr w:rsidR="00671AF7" w:rsidRPr="001B257F" w14:paraId="3D179789" w14:textId="77777777" w:rsidTr="008A39A5">
        <w:trPr>
          <w:trHeight w:val="354"/>
        </w:trPr>
        <w:tc>
          <w:tcPr>
            <w:tcW w:w="1841" w:type="dxa"/>
            <w:shd w:val="clear" w:color="auto" w:fill="auto"/>
            <w:vAlign w:val="center"/>
          </w:tcPr>
          <w:p w14:paraId="71590B56" w14:textId="248CD9D7" w:rsidR="00671AF7" w:rsidRPr="001B257F" w:rsidRDefault="001C4BB8" w:rsidP="00B24057">
            <w:pPr>
              <w:rPr>
                <w:rFonts w:cs="Arial"/>
                <w:b/>
                <w:sz w:val="16"/>
                <w:szCs w:val="16"/>
                <w:lang w:val="en-US"/>
              </w:rPr>
            </w:pPr>
            <w:r w:rsidRPr="001B257F">
              <w:rPr>
                <w:rFonts w:cs="Arial"/>
                <w:b/>
                <w:sz w:val="16"/>
                <w:szCs w:val="16"/>
                <w:lang w:val="en-US" w:eastAsia="ja-JP"/>
              </w:rPr>
              <w:t>評価基準</w:t>
            </w:r>
          </w:p>
        </w:tc>
        <w:tc>
          <w:tcPr>
            <w:tcW w:w="13043" w:type="dxa"/>
            <w:gridSpan w:val="5"/>
            <w:shd w:val="clear" w:color="auto" w:fill="auto"/>
            <w:vAlign w:val="center"/>
          </w:tcPr>
          <w:p w14:paraId="3AB21414" w14:textId="02C4DA02" w:rsidR="00045A3D" w:rsidRPr="001B257F" w:rsidRDefault="001C4BB8" w:rsidP="00045A3D">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w:t>
            </w:r>
            <w:r w:rsidR="00992D2E" w:rsidRPr="001B257F">
              <w:rPr>
                <w:rStyle w:val="Hyperlink"/>
                <w:rFonts w:cs="Arial"/>
                <w:color w:val="000000" w:themeColor="text1"/>
                <w:sz w:val="16"/>
                <w:szCs w:val="16"/>
                <w:lang w:eastAsia="ja-JP"/>
              </w:rPr>
              <w:t>全体で</w:t>
            </w:r>
            <w:r w:rsidRPr="001B257F">
              <w:rPr>
                <w:rStyle w:val="Hyperlink"/>
                <w:rFonts w:cs="Arial"/>
                <w:color w:val="000000" w:themeColor="text1"/>
                <w:sz w:val="16"/>
                <w:szCs w:val="16"/>
                <w:lang w:eastAsia="ja-JP"/>
              </w:rPr>
              <w:t>100</w:t>
            </w:r>
            <w:r w:rsidRPr="001B257F">
              <w:rPr>
                <w:rStyle w:val="Hyperlink"/>
                <w:rFonts w:cs="Arial"/>
                <w:color w:val="000000" w:themeColor="text1"/>
                <w:sz w:val="16"/>
                <w:szCs w:val="16"/>
                <w:lang w:eastAsia="ja-JP"/>
              </w:rPr>
              <w:t>ポイント。</w:t>
            </w:r>
          </w:p>
          <w:p w14:paraId="5CB9184F" w14:textId="77777777" w:rsidR="00045A3D" w:rsidRPr="001B257F" w:rsidRDefault="00045A3D" w:rsidP="00045A3D">
            <w:pPr>
              <w:rPr>
                <w:rStyle w:val="Hyperlink"/>
                <w:rFonts w:cs="Arial"/>
                <w:color w:val="000000" w:themeColor="text1"/>
                <w:sz w:val="16"/>
                <w:szCs w:val="16"/>
                <w:lang w:eastAsia="ja-JP"/>
              </w:rPr>
            </w:pPr>
          </w:p>
          <w:p w14:paraId="0014E811" w14:textId="13CD3C3B" w:rsidR="00671AF7" w:rsidRPr="001B257F" w:rsidRDefault="001C4BB8" w:rsidP="00B24057">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回答</w:t>
            </w:r>
            <w:r w:rsidR="00992D2E" w:rsidRPr="001B257F">
              <w:rPr>
                <w:rStyle w:val="Hyperlink"/>
                <w:rFonts w:cs="Arial"/>
                <w:color w:val="000000" w:themeColor="text1"/>
                <w:sz w:val="16"/>
                <w:szCs w:val="16"/>
                <w:lang w:eastAsia="ja-JP"/>
              </w:rPr>
              <w:t>を</w:t>
            </w:r>
            <w:r w:rsidRPr="001B257F">
              <w:rPr>
                <w:rStyle w:val="Hyperlink"/>
                <w:rFonts w:cs="Arial"/>
                <w:color w:val="000000" w:themeColor="text1"/>
                <w:sz w:val="16"/>
                <w:szCs w:val="16"/>
                <w:lang w:eastAsia="ja-JP"/>
              </w:rPr>
              <w:t>選択</w:t>
            </w:r>
            <w:r w:rsidR="00992D2E" w:rsidRPr="001B257F">
              <w:rPr>
                <w:rStyle w:val="Hyperlink"/>
                <w:rFonts w:cs="Arial"/>
                <w:color w:val="000000" w:themeColor="text1"/>
                <w:sz w:val="16"/>
                <w:szCs w:val="16"/>
                <w:lang w:eastAsia="ja-JP"/>
              </w:rPr>
              <w:t>しない</w:t>
            </w:r>
            <w:r w:rsidR="009F0747" w:rsidRPr="001B257F">
              <w:rPr>
                <w:rStyle w:val="Hyperlink"/>
                <w:rFonts w:cs="Arial"/>
                <w:color w:val="000000" w:themeColor="text1"/>
                <w:sz w:val="16"/>
                <w:szCs w:val="16"/>
                <w:lang w:eastAsia="ja-JP"/>
              </w:rPr>
              <w:t>場合</w:t>
            </w:r>
            <w:r w:rsidRPr="001B257F">
              <w:rPr>
                <w:rStyle w:val="Hyperlink"/>
                <w:rFonts w:cs="Arial"/>
                <w:color w:val="000000" w:themeColor="text1"/>
                <w:sz w:val="16"/>
                <w:szCs w:val="16"/>
                <w:lang w:eastAsia="ja-JP"/>
              </w:rPr>
              <w:t>、または</w:t>
            </w:r>
            <w:r w:rsidR="00080B87" w:rsidRPr="001B257F">
              <w:rPr>
                <w:rStyle w:val="Hyperlink"/>
                <w:rFonts w:cs="Arial"/>
                <w:color w:val="000000" w:themeColor="text1"/>
                <w:sz w:val="16"/>
                <w:szCs w:val="16"/>
                <w:lang w:eastAsia="ja-JP"/>
              </w:rPr>
              <w:t>I</w:t>
            </w:r>
            <w:r w:rsidRPr="001B257F">
              <w:rPr>
                <w:rStyle w:val="Hyperlink"/>
                <w:rFonts w:cs="Arial"/>
                <w:color w:val="000000" w:themeColor="text1"/>
                <w:sz w:val="16"/>
                <w:szCs w:val="16"/>
                <w:lang w:eastAsia="ja-JP"/>
              </w:rPr>
              <w:t>を選択した場合のスコアは</w:t>
            </w:r>
            <w:r w:rsidR="00045A3D" w:rsidRPr="001B257F">
              <w:rPr>
                <w:rStyle w:val="Hyperlink"/>
                <w:rFonts w:cs="Arial"/>
                <w:color w:val="000000" w:themeColor="text1"/>
                <w:sz w:val="16"/>
                <w:szCs w:val="16"/>
                <w:lang w:eastAsia="ja-JP"/>
              </w:rPr>
              <w:t>0</w:t>
            </w:r>
            <w:r w:rsidR="00691447" w:rsidRPr="001B257F">
              <w:rPr>
                <w:rStyle w:val="Hyperlink"/>
                <w:rFonts w:cs="Arial"/>
                <w:color w:val="000000" w:themeColor="text1"/>
                <w:sz w:val="16"/>
                <w:szCs w:val="16"/>
                <w:lang w:eastAsia="ja-JP"/>
              </w:rPr>
              <w:t>となります</w:t>
            </w:r>
            <w:r w:rsidR="008C3179" w:rsidRPr="001B257F">
              <w:rPr>
                <w:rStyle w:val="Hyperlink"/>
                <w:rFonts w:cs="Arial"/>
                <w:color w:val="000000" w:themeColor="text1"/>
                <w:sz w:val="16"/>
                <w:szCs w:val="16"/>
                <w:lang w:eastAsia="ja-JP"/>
              </w:rPr>
              <w:t>。</w:t>
            </w:r>
            <w:r w:rsidR="00080B87" w:rsidRPr="001B257F">
              <w:rPr>
                <w:rStyle w:val="Hyperlink"/>
                <w:rFonts w:cs="Arial"/>
                <w:color w:val="000000" w:themeColor="text1"/>
                <w:sz w:val="16"/>
                <w:szCs w:val="16"/>
                <w:lang w:eastAsia="ja-JP"/>
              </w:rPr>
              <w:t>C</w:t>
            </w:r>
            <w:r w:rsidRPr="001B257F">
              <w:rPr>
                <w:rStyle w:val="Hyperlink"/>
                <w:rFonts w:cs="Arial"/>
                <w:color w:val="000000" w:themeColor="text1"/>
                <w:sz w:val="16"/>
                <w:szCs w:val="16"/>
                <w:lang w:eastAsia="ja-JP"/>
              </w:rPr>
              <w:t>を選択した場合は</w:t>
            </w:r>
            <w:r w:rsidRPr="001B257F">
              <w:rPr>
                <w:rStyle w:val="Hyperlink"/>
                <w:rFonts w:cs="Arial"/>
                <w:color w:val="000000" w:themeColor="text1"/>
                <w:sz w:val="16"/>
                <w:szCs w:val="16"/>
                <w:lang w:eastAsia="ja-JP"/>
              </w:rPr>
              <w:t>32</w:t>
            </w:r>
            <w:r w:rsidR="00992D2E" w:rsidRPr="001B257F">
              <w:rPr>
                <w:rStyle w:val="Hyperlink"/>
                <w:rFonts w:cs="Arial"/>
                <w:color w:val="000000" w:themeColor="text1"/>
                <w:sz w:val="16"/>
                <w:szCs w:val="16"/>
                <w:lang w:eastAsia="ja-JP"/>
              </w:rPr>
              <w:t>ポイント</w:t>
            </w:r>
            <w:r w:rsidR="009B38AD" w:rsidRPr="001B257F">
              <w:rPr>
                <w:rStyle w:val="Hyperlink"/>
                <w:rFonts w:cs="Arial"/>
                <w:color w:val="000000" w:themeColor="text1"/>
                <w:sz w:val="16"/>
                <w:szCs w:val="16"/>
                <w:lang w:eastAsia="ja-JP"/>
              </w:rPr>
              <w:t>。</w:t>
            </w:r>
            <w:r w:rsidR="00080B87" w:rsidRPr="001B257F">
              <w:rPr>
                <w:rStyle w:val="Hyperlink"/>
                <w:rFonts w:cs="Arial"/>
                <w:color w:val="000000" w:themeColor="text1"/>
                <w:sz w:val="16"/>
                <w:szCs w:val="16"/>
                <w:lang w:eastAsia="ja-JP"/>
              </w:rPr>
              <w:t>A</w:t>
            </w:r>
            <w:r w:rsidR="006E56D5" w:rsidRPr="001B257F">
              <w:rPr>
                <w:rFonts w:cs="Arial"/>
                <w:sz w:val="16"/>
                <w:szCs w:val="16"/>
                <w:lang w:eastAsia="ja-JP"/>
              </w:rPr>
              <w:t>〜</w:t>
            </w:r>
            <w:r w:rsidR="00080B87" w:rsidRPr="001B257F">
              <w:rPr>
                <w:rStyle w:val="Hyperlink"/>
                <w:rFonts w:cs="Arial"/>
                <w:color w:val="000000" w:themeColor="text1"/>
                <w:sz w:val="16"/>
                <w:szCs w:val="16"/>
                <w:lang w:eastAsia="ja-JP"/>
              </w:rPr>
              <w:t>H</w:t>
            </w:r>
            <w:r w:rsidR="00C57431" w:rsidRPr="001B257F">
              <w:rPr>
                <w:rStyle w:val="Hyperlink"/>
                <w:rFonts w:cs="Arial"/>
                <w:color w:val="000000" w:themeColor="text1"/>
                <w:sz w:val="16"/>
                <w:szCs w:val="16"/>
                <w:lang w:eastAsia="ja-JP"/>
              </w:rPr>
              <w:t>で</w:t>
            </w:r>
            <w:r w:rsidR="008C3179" w:rsidRPr="001B257F">
              <w:rPr>
                <w:rStyle w:val="Hyperlink"/>
                <w:rFonts w:cs="Arial"/>
                <w:color w:val="000000" w:themeColor="text1"/>
                <w:sz w:val="16"/>
                <w:szCs w:val="16"/>
                <w:lang w:eastAsia="ja-JP"/>
              </w:rPr>
              <w:t>4</w:t>
            </w:r>
            <w:r w:rsidR="006E56D5" w:rsidRPr="001B257F">
              <w:rPr>
                <w:rFonts w:cs="Arial"/>
                <w:sz w:val="16"/>
                <w:szCs w:val="16"/>
                <w:lang w:eastAsia="ja-JP"/>
              </w:rPr>
              <w:t>〜</w:t>
            </w:r>
            <w:r w:rsidR="008C3179" w:rsidRPr="001B257F">
              <w:rPr>
                <w:rStyle w:val="Hyperlink"/>
                <w:rFonts w:cs="Arial"/>
                <w:color w:val="000000" w:themeColor="text1"/>
                <w:sz w:val="16"/>
                <w:szCs w:val="16"/>
                <w:lang w:eastAsia="ja-JP"/>
              </w:rPr>
              <w:t>6</w:t>
            </w:r>
            <w:r w:rsidR="008C3179" w:rsidRPr="001B257F">
              <w:rPr>
                <w:rStyle w:val="Hyperlink"/>
                <w:rFonts w:cs="Arial"/>
                <w:color w:val="000000" w:themeColor="text1"/>
                <w:sz w:val="16"/>
                <w:szCs w:val="16"/>
                <w:lang w:eastAsia="ja-JP"/>
              </w:rPr>
              <w:t>項目を選択した場合は</w:t>
            </w:r>
            <w:r w:rsidR="008C3179" w:rsidRPr="001B257F">
              <w:rPr>
                <w:rStyle w:val="Hyperlink"/>
                <w:rFonts w:cs="Arial"/>
                <w:color w:val="000000" w:themeColor="text1"/>
                <w:sz w:val="16"/>
                <w:szCs w:val="16"/>
                <w:lang w:eastAsia="ja-JP"/>
              </w:rPr>
              <w:t>64</w:t>
            </w:r>
            <w:r w:rsidR="00992D2E" w:rsidRPr="001B257F">
              <w:rPr>
                <w:rStyle w:val="Hyperlink"/>
                <w:rFonts w:cs="Arial"/>
                <w:color w:val="000000" w:themeColor="text1"/>
                <w:sz w:val="16"/>
                <w:szCs w:val="16"/>
                <w:lang w:eastAsia="ja-JP"/>
              </w:rPr>
              <w:t>ポイント</w:t>
            </w:r>
            <w:r w:rsidR="00570EEE" w:rsidRPr="001B257F">
              <w:rPr>
                <w:rStyle w:val="Hyperlink"/>
                <w:rFonts w:cs="Arial"/>
                <w:color w:val="000000" w:themeColor="text1"/>
                <w:sz w:val="16"/>
                <w:szCs w:val="16"/>
                <w:lang w:eastAsia="ja-JP"/>
              </w:rPr>
              <w:t>とな</w:t>
            </w:r>
            <w:r w:rsidR="00BA5EC5" w:rsidRPr="001B257F">
              <w:rPr>
                <w:rStyle w:val="Hyperlink"/>
                <w:rFonts w:cs="Arial"/>
                <w:color w:val="000000" w:themeColor="text1"/>
                <w:sz w:val="16"/>
                <w:szCs w:val="16"/>
                <w:lang w:eastAsia="ja-JP"/>
              </w:rPr>
              <w:t>りますが、</w:t>
            </w:r>
            <w:r w:rsidR="00080B87" w:rsidRPr="001B257F">
              <w:rPr>
                <w:rStyle w:val="Hyperlink"/>
                <w:rFonts w:cs="Arial"/>
                <w:color w:val="000000" w:themeColor="text1"/>
                <w:sz w:val="16"/>
                <w:szCs w:val="16"/>
                <w:lang w:eastAsia="ja-JP"/>
              </w:rPr>
              <w:t>C</w:t>
            </w:r>
            <w:r w:rsidR="00BA5EC5" w:rsidRPr="001B257F">
              <w:rPr>
                <w:rStyle w:val="Hyperlink"/>
                <w:rFonts w:cs="Arial"/>
                <w:color w:val="000000" w:themeColor="text1"/>
                <w:sz w:val="16"/>
                <w:szCs w:val="16"/>
                <w:lang w:eastAsia="ja-JP"/>
              </w:rPr>
              <w:t>は</w:t>
            </w:r>
            <w:r w:rsidR="008C3179" w:rsidRPr="001B257F">
              <w:rPr>
                <w:rStyle w:val="Hyperlink"/>
                <w:rFonts w:cs="Arial"/>
                <w:color w:val="000000" w:themeColor="text1"/>
                <w:sz w:val="16"/>
                <w:szCs w:val="16"/>
                <w:lang w:eastAsia="ja-JP"/>
              </w:rPr>
              <w:t>必須</w:t>
            </w:r>
            <w:r w:rsidR="00992D2E" w:rsidRPr="001B257F">
              <w:rPr>
                <w:rStyle w:val="Hyperlink"/>
                <w:rFonts w:cs="Arial"/>
                <w:color w:val="000000" w:themeColor="text1"/>
                <w:sz w:val="16"/>
                <w:szCs w:val="16"/>
                <w:lang w:eastAsia="ja-JP"/>
              </w:rPr>
              <w:t>で、</w:t>
            </w:r>
            <w:r w:rsidR="00570EEE" w:rsidRPr="001B257F">
              <w:rPr>
                <w:rStyle w:val="Hyperlink"/>
                <w:rFonts w:cs="Arial"/>
                <w:color w:val="000000" w:themeColor="text1"/>
                <w:sz w:val="16"/>
                <w:szCs w:val="16"/>
                <w:lang w:eastAsia="ja-JP"/>
              </w:rPr>
              <w:t>含まない</w:t>
            </w:r>
            <w:r w:rsidR="00992D2E" w:rsidRPr="001B257F">
              <w:rPr>
                <w:rStyle w:val="Hyperlink"/>
                <w:rFonts w:cs="Arial"/>
                <w:color w:val="000000" w:themeColor="text1"/>
                <w:sz w:val="16"/>
                <w:szCs w:val="16"/>
                <w:lang w:eastAsia="ja-JP"/>
              </w:rPr>
              <w:t>場合は</w:t>
            </w:r>
            <w:r w:rsidR="008C3179" w:rsidRPr="001B257F">
              <w:rPr>
                <w:rStyle w:val="Hyperlink"/>
                <w:rFonts w:cs="Arial"/>
                <w:color w:val="000000" w:themeColor="text1"/>
                <w:sz w:val="16"/>
                <w:szCs w:val="16"/>
                <w:lang w:eastAsia="ja-JP"/>
              </w:rPr>
              <w:t>32</w:t>
            </w:r>
            <w:r w:rsidR="00992D2E" w:rsidRPr="001B257F">
              <w:rPr>
                <w:rStyle w:val="Hyperlink"/>
                <w:rFonts w:cs="Arial"/>
                <w:color w:val="000000" w:themeColor="text1"/>
                <w:sz w:val="16"/>
                <w:szCs w:val="16"/>
                <w:lang w:eastAsia="ja-JP"/>
              </w:rPr>
              <w:t>ポイント</w:t>
            </w:r>
            <w:r w:rsidR="00BA5EC5" w:rsidRPr="001B257F">
              <w:rPr>
                <w:rStyle w:val="Hyperlink"/>
                <w:rFonts w:cs="Arial"/>
                <w:color w:val="000000" w:themeColor="text1"/>
                <w:sz w:val="16"/>
                <w:szCs w:val="16"/>
                <w:lang w:eastAsia="ja-JP"/>
              </w:rPr>
              <w:t>となります</w:t>
            </w:r>
            <w:r w:rsidR="00992D2E" w:rsidRPr="001B257F">
              <w:rPr>
                <w:rStyle w:val="Hyperlink"/>
                <w:rFonts w:cs="Arial"/>
                <w:color w:val="000000" w:themeColor="text1"/>
                <w:sz w:val="16"/>
                <w:szCs w:val="16"/>
                <w:lang w:eastAsia="ja-JP"/>
              </w:rPr>
              <w:t>。</w:t>
            </w:r>
            <w:r w:rsidR="00080B87" w:rsidRPr="001B257F">
              <w:rPr>
                <w:rStyle w:val="Hyperlink"/>
                <w:rFonts w:cs="Arial"/>
                <w:color w:val="000000" w:themeColor="text1"/>
                <w:sz w:val="16"/>
                <w:szCs w:val="16"/>
                <w:lang w:eastAsia="ja-JP"/>
              </w:rPr>
              <w:t>A</w:t>
            </w:r>
            <w:r w:rsidR="006E56D5" w:rsidRPr="001B257F">
              <w:rPr>
                <w:rFonts w:cs="Arial"/>
                <w:sz w:val="16"/>
                <w:szCs w:val="16"/>
                <w:lang w:eastAsia="ja-JP"/>
              </w:rPr>
              <w:t>〜</w:t>
            </w:r>
            <w:r w:rsidR="00080B87" w:rsidRPr="001B257F">
              <w:rPr>
                <w:rStyle w:val="Hyperlink"/>
                <w:rFonts w:cs="Arial"/>
                <w:color w:val="000000" w:themeColor="text1"/>
                <w:sz w:val="16"/>
                <w:szCs w:val="16"/>
                <w:lang w:eastAsia="ja-JP"/>
              </w:rPr>
              <w:t>H</w:t>
            </w:r>
            <w:r w:rsidR="008C3179" w:rsidRPr="001B257F">
              <w:rPr>
                <w:rStyle w:val="Hyperlink"/>
                <w:rFonts w:cs="Arial"/>
                <w:color w:val="000000" w:themeColor="text1"/>
                <w:sz w:val="16"/>
                <w:szCs w:val="16"/>
                <w:lang w:eastAsia="ja-JP"/>
              </w:rPr>
              <w:t>で</w:t>
            </w:r>
            <w:r w:rsidR="008C3179" w:rsidRPr="001B257F">
              <w:rPr>
                <w:rStyle w:val="Hyperlink"/>
                <w:rFonts w:cs="Arial"/>
                <w:color w:val="000000" w:themeColor="text1"/>
                <w:sz w:val="16"/>
                <w:szCs w:val="16"/>
                <w:lang w:eastAsia="ja-JP"/>
              </w:rPr>
              <w:t>7</w:t>
            </w:r>
            <w:r w:rsidR="008C3179" w:rsidRPr="001B257F">
              <w:rPr>
                <w:rStyle w:val="Hyperlink"/>
                <w:rFonts w:cs="Arial"/>
                <w:color w:val="000000" w:themeColor="text1"/>
                <w:sz w:val="16"/>
                <w:szCs w:val="16"/>
                <w:lang w:eastAsia="ja-JP"/>
              </w:rPr>
              <w:t>項目以上を選択した場合</w:t>
            </w:r>
            <w:r w:rsidR="00992D2E" w:rsidRPr="001B257F">
              <w:rPr>
                <w:rStyle w:val="Hyperlink"/>
                <w:rFonts w:cs="Arial"/>
                <w:color w:val="000000" w:themeColor="text1"/>
                <w:sz w:val="16"/>
                <w:szCs w:val="16"/>
                <w:lang w:eastAsia="ja-JP"/>
              </w:rPr>
              <w:t>は</w:t>
            </w:r>
            <w:r w:rsidR="008C3179" w:rsidRPr="001B257F">
              <w:rPr>
                <w:rStyle w:val="Hyperlink"/>
                <w:rFonts w:cs="Arial"/>
                <w:color w:val="000000" w:themeColor="text1"/>
                <w:sz w:val="16"/>
                <w:szCs w:val="16"/>
                <w:lang w:eastAsia="ja-JP"/>
              </w:rPr>
              <w:t>100</w:t>
            </w:r>
            <w:r w:rsidR="00992D2E" w:rsidRPr="001B257F">
              <w:rPr>
                <w:rStyle w:val="Hyperlink"/>
                <w:rFonts w:cs="Arial"/>
                <w:color w:val="000000" w:themeColor="text1"/>
                <w:sz w:val="16"/>
                <w:szCs w:val="16"/>
                <w:lang w:eastAsia="ja-JP"/>
              </w:rPr>
              <w:t>ポイント</w:t>
            </w:r>
            <w:r w:rsidR="00691447" w:rsidRPr="001B257F">
              <w:rPr>
                <w:rStyle w:val="Hyperlink"/>
                <w:rFonts w:cs="Arial"/>
                <w:color w:val="000000" w:themeColor="text1"/>
                <w:sz w:val="16"/>
                <w:szCs w:val="16"/>
                <w:lang w:eastAsia="ja-JP"/>
              </w:rPr>
              <w:t>となります</w:t>
            </w:r>
            <w:r w:rsidR="00992D2E" w:rsidRPr="001B257F">
              <w:rPr>
                <w:rStyle w:val="Hyperlink"/>
                <w:rFonts w:cs="Arial"/>
                <w:color w:val="000000" w:themeColor="text1"/>
                <w:sz w:val="16"/>
                <w:szCs w:val="16"/>
                <w:lang w:eastAsia="ja-JP"/>
              </w:rPr>
              <w:t>。</w:t>
            </w:r>
          </w:p>
        </w:tc>
      </w:tr>
      <w:tr w:rsidR="00671AF7" w:rsidRPr="001B257F" w14:paraId="4F2F093D" w14:textId="77777777" w:rsidTr="008A39A5">
        <w:trPr>
          <w:trHeight w:val="300"/>
        </w:trPr>
        <w:tc>
          <w:tcPr>
            <w:tcW w:w="1841" w:type="dxa"/>
            <w:shd w:val="clear" w:color="auto" w:fill="auto"/>
            <w:vAlign w:val="center"/>
          </w:tcPr>
          <w:p w14:paraId="4BBFE184" w14:textId="5E71C632" w:rsidR="00671AF7" w:rsidRPr="001B257F" w:rsidDel="002635ED" w:rsidRDefault="001C4BB8" w:rsidP="00B24057">
            <w:pPr>
              <w:spacing w:line="240" w:lineRule="auto"/>
              <w:rPr>
                <w:rFonts w:cs="Arial"/>
                <w:b/>
                <w:bCs/>
                <w:sz w:val="16"/>
                <w:szCs w:val="16"/>
              </w:rPr>
            </w:pPr>
            <w:r w:rsidRPr="001B257F">
              <w:rPr>
                <w:rFonts w:cs="Arial"/>
                <w:b/>
                <w:sz w:val="16"/>
                <w:szCs w:val="16"/>
                <w:lang w:val="en-US" w:eastAsia="ja-JP"/>
              </w:rPr>
              <w:t>乗数</w:t>
            </w:r>
          </w:p>
        </w:tc>
        <w:tc>
          <w:tcPr>
            <w:tcW w:w="13043" w:type="dxa"/>
            <w:gridSpan w:val="5"/>
            <w:shd w:val="clear" w:color="auto" w:fill="auto"/>
            <w:vAlign w:val="center"/>
          </w:tcPr>
          <w:p w14:paraId="1B3B5B6C" w14:textId="438C62AC" w:rsidR="00671AF7" w:rsidRPr="001B257F" w:rsidRDefault="007E7E6D" w:rsidP="00B24057">
            <w:pPr>
              <w:rPr>
                <w:rStyle w:val="Hyperlink"/>
                <w:rFonts w:cs="Arial"/>
                <w:color w:val="000000" w:themeColor="text1"/>
                <w:lang w:eastAsia="ja-JP"/>
              </w:rPr>
            </w:pPr>
            <w:r w:rsidRPr="001B257F">
              <w:rPr>
                <w:rFonts w:cs="Arial"/>
                <w:color w:val="000000" w:themeColor="text1"/>
                <w:sz w:val="16"/>
                <w:szCs w:val="16"/>
                <w:lang w:eastAsia="ja-JP"/>
              </w:rPr>
              <w:t>重要性</w:t>
            </w:r>
            <w:r w:rsidR="00391215" w:rsidRPr="001B257F">
              <w:rPr>
                <w:rFonts w:cs="Arial"/>
                <w:color w:val="000000" w:themeColor="text1"/>
                <w:sz w:val="16"/>
                <w:szCs w:val="16"/>
                <w:lang w:eastAsia="ja-JP"/>
              </w:rPr>
              <w:t>が</w:t>
            </w:r>
            <w:r w:rsidRPr="001B257F">
              <w:rPr>
                <w:rFonts w:cs="Arial"/>
                <w:color w:val="000000" w:themeColor="text1"/>
                <w:sz w:val="16"/>
                <w:szCs w:val="16"/>
                <w:lang w:eastAsia="ja-JP"/>
              </w:rPr>
              <w:t>高い指標の加重：</w:t>
            </w:r>
            <w:r w:rsidRPr="001B257F">
              <w:rPr>
                <w:rFonts w:cs="Arial"/>
                <w:color w:val="000000" w:themeColor="text1"/>
                <w:sz w:val="16"/>
                <w:szCs w:val="16"/>
                <w:lang w:eastAsia="ja-JP"/>
              </w:rPr>
              <w:t>2</w:t>
            </w:r>
            <w:r w:rsidRPr="001B257F">
              <w:rPr>
                <w:rFonts w:cs="Arial"/>
                <w:color w:val="000000" w:themeColor="text1"/>
                <w:sz w:val="16"/>
                <w:szCs w:val="16"/>
                <w:lang w:eastAsia="ja-JP"/>
              </w:rPr>
              <w:t>倍</w:t>
            </w:r>
          </w:p>
        </w:tc>
      </w:tr>
    </w:tbl>
    <w:p w14:paraId="5A823C2E" w14:textId="77777777" w:rsidR="00671AF7" w:rsidRPr="001B257F" w:rsidRDefault="00671AF7" w:rsidP="00671AF7">
      <w:pPr>
        <w:rPr>
          <w:rFonts w:cs="Arial"/>
          <w:lang w:eastAsia="ja-JP"/>
        </w:rPr>
      </w:pPr>
    </w:p>
    <w:p w14:paraId="0876C41D" w14:textId="44EF2F5B" w:rsidR="00671AF7" w:rsidRPr="001B257F" w:rsidRDefault="00671AF7">
      <w:pPr>
        <w:spacing w:after="160" w:line="259" w:lineRule="auto"/>
        <w:rPr>
          <w:rFonts w:cs="Arial"/>
          <w:lang w:eastAsia="ja-JP"/>
        </w:rPr>
      </w:pPr>
      <w:r w:rsidRPr="001B257F">
        <w:rPr>
          <w:rFonts w:cs="Arial"/>
          <w:lang w:eastAsia="ja-JP"/>
        </w:rPr>
        <w:br w:type="page"/>
      </w:r>
    </w:p>
    <w:p w14:paraId="5916C15F" w14:textId="1D21BE9E" w:rsidR="00E056A4" w:rsidRPr="001B257F" w:rsidRDefault="00866FE8" w:rsidP="00E056A4">
      <w:pPr>
        <w:pStyle w:val="Heading1"/>
        <w:rPr>
          <w:rFonts w:eastAsia="MS PGothic" w:cs="Arial"/>
          <w:lang w:eastAsia="ja-JP"/>
        </w:rPr>
      </w:pPr>
      <w:bookmarkStart w:id="22" w:name="_Toc57815344"/>
      <w:r w:rsidRPr="001B257F">
        <w:rPr>
          <w:rFonts w:eastAsia="MS PGothic" w:cs="Arial"/>
          <w:lang w:eastAsia="ja-JP"/>
        </w:rPr>
        <w:t>資金調達</w:t>
      </w:r>
      <w:bookmarkEnd w:id="22"/>
    </w:p>
    <w:p w14:paraId="59052CE8" w14:textId="41386088" w:rsidR="00E056A4" w:rsidRPr="001B257F" w:rsidRDefault="00866FE8" w:rsidP="00E056A4">
      <w:pPr>
        <w:pStyle w:val="Heading2"/>
        <w:tabs>
          <w:tab w:val="left" w:pos="12758"/>
        </w:tabs>
        <w:rPr>
          <w:rFonts w:eastAsia="MS PGothic" w:cs="Arial"/>
          <w:caps w:val="0"/>
          <w:color w:val="auto"/>
          <w:sz w:val="20"/>
          <w:szCs w:val="20"/>
          <w:lang w:eastAsia="ja-JP"/>
        </w:rPr>
      </w:pPr>
      <w:bookmarkStart w:id="23" w:name="_Toc57815345"/>
      <w:r w:rsidRPr="001B257F">
        <w:rPr>
          <w:rFonts w:eastAsia="MS PGothic" w:cs="Arial"/>
          <w:lang w:eastAsia="ja-JP"/>
        </w:rPr>
        <w:t>投資家に対するコミットメント</w:t>
      </w:r>
      <w:r w:rsidR="00F13CEF" w:rsidRPr="001B257F">
        <w:rPr>
          <w:rFonts w:eastAsia="MS PGothic" w:cs="Arial"/>
          <w:lang w:eastAsia="ja-JP"/>
        </w:rPr>
        <w:t>［</w:t>
      </w:r>
      <w:r w:rsidRPr="001B257F">
        <w:rPr>
          <w:rFonts w:eastAsia="MS PGothic" w:cs="Arial"/>
          <w:lang w:eastAsia="ja-JP"/>
        </w:rPr>
        <w:t>PE 2</w:t>
      </w:r>
      <w:r w:rsidR="00F13CEF" w:rsidRPr="001B257F">
        <w:rPr>
          <w:rFonts w:eastAsia="MS PGothic" w:cs="Arial"/>
          <w:lang w:eastAsia="ja-JP"/>
        </w:rPr>
        <w:t>］</w:t>
      </w:r>
      <w:bookmarkEnd w:id="23"/>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8011A0" w:rsidRPr="001B257F" w14:paraId="06715765" w14:textId="77777777" w:rsidTr="00E056A4">
        <w:trPr>
          <w:trHeight w:val="367"/>
        </w:trPr>
        <w:tc>
          <w:tcPr>
            <w:tcW w:w="1841" w:type="dxa"/>
            <w:vMerge w:val="restart"/>
            <w:shd w:val="clear" w:color="auto" w:fill="DFF5F9"/>
            <w:vAlign w:val="center"/>
            <w:hideMark/>
          </w:tcPr>
          <w:p w14:paraId="3698A07D" w14:textId="76BEFA45" w:rsidR="00E056A4" w:rsidRPr="001B257F" w:rsidRDefault="00866FE8" w:rsidP="00972E72">
            <w:pPr>
              <w:spacing w:line="240" w:lineRule="auto"/>
              <w:jc w:val="center"/>
              <w:textAlignment w:val="baseline"/>
              <w:rPr>
                <w:rFonts w:cs="Arial"/>
                <w:b/>
                <w:sz w:val="14"/>
                <w:szCs w:val="14"/>
                <w:lang w:val="en-US" w:eastAsia="en-GB"/>
              </w:rPr>
            </w:pPr>
            <w:r w:rsidRPr="001B257F">
              <w:rPr>
                <w:rFonts w:cs="Arial"/>
                <w:b/>
                <w:sz w:val="14"/>
                <w:szCs w:val="14"/>
                <w:lang w:val="en-US" w:eastAsia="ja-JP"/>
              </w:rPr>
              <w:t>指標</w:t>
            </w:r>
            <w:r w:rsidR="00E056A4" w:rsidRPr="001B257F">
              <w:rPr>
                <w:rFonts w:cs="Arial"/>
                <w:b/>
                <w:sz w:val="14"/>
                <w:szCs w:val="14"/>
                <w:lang w:val="en-US" w:eastAsia="en-GB"/>
              </w:rPr>
              <w:t>ID</w:t>
            </w:r>
          </w:p>
          <w:p w14:paraId="1851BDF2" w14:textId="77777777" w:rsidR="00E056A4" w:rsidRPr="001B257F" w:rsidRDefault="00E056A4" w:rsidP="00972E72">
            <w:pPr>
              <w:spacing w:line="240" w:lineRule="auto"/>
              <w:jc w:val="center"/>
              <w:textAlignment w:val="baseline"/>
              <w:rPr>
                <w:rFonts w:cs="Arial"/>
                <w:b/>
                <w:sz w:val="14"/>
                <w:szCs w:val="14"/>
                <w:lang w:val="en-US" w:eastAsia="en-GB"/>
              </w:rPr>
            </w:pPr>
          </w:p>
          <w:p w14:paraId="12F09AEC" w14:textId="16D86026" w:rsidR="00E056A4" w:rsidRPr="001B257F" w:rsidRDefault="00E056A4" w:rsidP="00972E72">
            <w:pPr>
              <w:pStyle w:val="Indicatorsubsection"/>
              <w:rPr>
                <w:rFonts w:eastAsia="MS PGothic"/>
                <w:sz w:val="18"/>
                <w:szCs w:val="18"/>
              </w:rPr>
            </w:pPr>
            <w:bookmarkStart w:id="24" w:name="_Toc57815346"/>
            <w:r w:rsidRPr="001B257F">
              <w:rPr>
                <w:rFonts w:eastAsia="MS PGothic"/>
              </w:rPr>
              <w:t>PE 2</w:t>
            </w:r>
            <w:bookmarkEnd w:id="24"/>
            <w:r w:rsidRPr="001B257F">
              <w:rPr>
                <w:rFonts w:eastAsia="MS PGothic"/>
              </w:rPr>
              <w:t> </w:t>
            </w:r>
          </w:p>
        </w:tc>
        <w:tc>
          <w:tcPr>
            <w:tcW w:w="1559" w:type="dxa"/>
            <w:shd w:val="clear" w:color="auto" w:fill="DFF5F9"/>
            <w:vAlign w:val="center"/>
            <w:hideMark/>
          </w:tcPr>
          <w:p w14:paraId="33741771" w14:textId="0C76A54C" w:rsidR="00E056A4" w:rsidRPr="001B257F" w:rsidRDefault="00F51754" w:rsidP="00972E72">
            <w:pPr>
              <w:spacing w:line="240" w:lineRule="auto"/>
              <w:textAlignment w:val="baseline"/>
              <w:rPr>
                <w:rFonts w:cs="Arial"/>
                <w:sz w:val="14"/>
                <w:szCs w:val="14"/>
                <w:lang w:eastAsia="en-GB"/>
              </w:rPr>
            </w:pPr>
            <w:r w:rsidRPr="001B257F">
              <w:rPr>
                <w:rFonts w:cs="Arial"/>
                <w:b/>
                <w:sz w:val="14"/>
                <w:szCs w:val="14"/>
                <w:lang w:val="en-US" w:eastAsia="ja-JP"/>
              </w:rPr>
              <w:t>依存関係</w:t>
            </w:r>
          </w:p>
        </w:tc>
        <w:tc>
          <w:tcPr>
            <w:tcW w:w="2835" w:type="dxa"/>
            <w:shd w:val="clear" w:color="auto" w:fill="DFF5F9"/>
            <w:vAlign w:val="center"/>
          </w:tcPr>
          <w:p w14:paraId="07B41D60" w14:textId="5FDAA3D6" w:rsidR="00E056A4" w:rsidRPr="001B257F" w:rsidRDefault="00F51754" w:rsidP="00972E72">
            <w:pPr>
              <w:spacing w:line="240" w:lineRule="auto"/>
              <w:textAlignment w:val="baseline"/>
              <w:rPr>
                <w:rFonts w:cs="Arial"/>
                <w:sz w:val="14"/>
                <w:szCs w:val="14"/>
                <w:lang w:eastAsia="en-GB"/>
              </w:rPr>
            </w:pPr>
            <w:r w:rsidRPr="001B257F">
              <w:rPr>
                <w:rFonts w:cs="Arial"/>
                <w:b/>
                <w:bCs/>
                <w:sz w:val="22"/>
                <w:szCs w:val="22"/>
                <w:lang w:eastAsia="ja-JP"/>
              </w:rPr>
              <w:t>該当なし</w:t>
            </w:r>
          </w:p>
        </w:tc>
        <w:tc>
          <w:tcPr>
            <w:tcW w:w="4678" w:type="dxa"/>
            <w:vMerge w:val="restart"/>
            <w:shd w:val="clear" w:color="auto" w:fill="DFF5F9"/>
            <w:vAlign w:val="center"/>
          </w:tcPr>
          <w:p w14:paraId="23D79EC1" w14:textId="010E9B69" w:rsidR="00E056A4" w:rsidRPr="001B257F" w:rsidRDefault="00F51754" w:rsidP="00972E72">
            <w:pPr>
              <w:spacing w:line="240" w:lineRule="auto"/>
              <w:jc w:val="center"/>
              <w:textAlignment w:val="baseline"/>
              <w:rPr>
                <w:rFonts w:cs="Arial"/>
                <w:sz w:val="14"/>
                <w:szCs w:val="14"/>
                <w:lang w:eastAsia="ja-JP"/>
              </w:rPr>
            </w:pPr>
            <w:r w:rsidRPr="001B257F">
              <w:rPr>
                <w:rFonts w:cs="Arial"/>
                <w:b/>
                <w:sz w:val="14"/>
                <w:szCs w:val="14"/>
                <w:lang w:val="en-US" w:eastAsia="ja-JP"/>
              </w:rPr>
              <w:t>サブセクション</w:t>
            </w:r>
            <w:r w:rsidR="00E056A4" w:rsidRPr="001B257F">
              <w:rPr>
                <w:rFonts w:cs="Arial"/>
                <w:sz w:val="14"/>
                <w:szCs w:val="14"/>
                <w:lang w:eastAsia="ja-JP"/>
              </w:rPr>
              <w:t> </w:t>
            </w:r>
          </w:p>
          <w:p w14:paraId="21F21267" w14:textId="77777777" w:rsidR="00E056A4" w:rsidRPr="001B257F" w:rsidRDefault="00E056A4" w:rsidP="00972E72">
            <w:pPr>
              <w:spacing w:line="240" w:lineRule="auto"/>
              <w:jc w:val="center"/>
              <w:textAlignment w:val="baseline"/>
              <w:rPr>
                <w:rFonts w:cs="Arial"/>
                <w:sz w:val="14"/>
                <w:szCs w:val="14"/>
                <w:lang w:eastAsia="ja-JP"/>
              </w:rPr>
            </w:pPr>
          </w:p>
          <w:p w14:paraId="5EB8CD69" w14:textId="6434F6A6" w:rsidR="00E056A4" w:rsidRPr="001B257F" w:rsidRDefault="00866FE8" w:rsidP="00972E72">
            <w:pPr>
              <w:jc w:val="center"/>
              <w:rPr>
                <w:rFonts w:cs="Arial"/>
                <w:sz w:val="18"/>
                <w:szCs w:val="18"/>
                <w:lang w:eastAsia="ja-JP"/>
              </w:rPr>
            </w:pPr>
            <w:r w:rsidRPr="001B257F">
              <w:rPr>
                <w:rFonts w:cs="Arial"/>
                <w:b/>
                <w:bCs/>
                <w:sz w:val="22"/>
                <w:szCs w:val="22"/>
                <w:lang w:eastAsia="ja-JP"/>
              </w:rPr>
              <w:t>投資家に対するコミットメント</w:t>
            </w:r>
          </w:p>
        </w:tc>
        <w:tc>
          <w:tcPr>
            <w:tcW w:w="1985" w:type="dxa"/>
            <w:vMerge w:val="restart"/>
            <w:shd w:val="clear" w:color="auto" w:fill="DFF5F9"/>
            <w:vAlign w:val="center"/>
            <w:hideMark/>
          </w:tcPr>
          <w:p w14:paraId="72AD26BC" w14:textId="17941BB6" w:rsidR="00E056A4" w:rsidRPr="001B257F" w:rsidRDefault="00E056A4" w:rsidP="00972E72">
            <w:pPr>
              <w:spacing w:line="240" w:lineRule="auto"/>
              <w:jc w:val="center"/>
              <w:textAlignment w:val="baseline"/>
              <w:rPr>
                <w:rFonts w:cs="Arial"/>
                <w:b/>
                <w:bCs/>
                <w:sz w:val="14"/>
                <w:szCs w:val="14"/>
                <w:lang w:val="en-US" w:eastAsia="en-GB"/>
              </w:rPr>
            </w:pPr>
            <w:r w:rsidRPr="001B257F">
              <w:rPr>
                <w:rFonts w:cs="Arial"/>
                <w:b/>
                <w:bCs/>
                <w:sz w:val="14"/>
                <w:szCs w:val="14"/>
                <w:lang w:val="en-US" w:eastAsia="en-GB"/>
              </w:rPr>
              <w:t>PRI</w:t>
            </w:r>
            <w:r w:rsidR="00866FE8" w:rsidRPr="001B257F">
              <w:rPr>
                <w:rFonts w:cs="Arial"/>
                <w:b/>
                <w:bCs/>
                <w:sz w:val="14"/>
                <w:szCs w:val="14"/>
                <w:lang w:val="en-US" w:eastAsia="ja-JP"/>
              </w:rPr>
              <w:t>原則</w:t>
            </w:r>
          </w:p>
          <w:p w14:paraId="77B3E238" w14:textId="77777777" w:rsidR="00E056A4" w:rsidRPr="001B257F" w:rsidRDefault="00E056A4" w:rsidP="00972E72">
            <w:pPr>
              <w:spacing w:line="240" w:lineRule="auto"/>
              <w:jc w:val="center"/>
              <w:textAlignment w:val="baseline"/>
              <w:rPr>
                <w:rFonts w:cs="Arial"/>
                <w:b/>
                <w:bCs/>
                <w:sz w:val="14"/>
                <w:szCs w:val="14"/>
                <w:lang w:val="en-US" w:eastAsia="en-GB"/>
              </w:rPr>
            </w:pPr>
          </w:p>
          <w:p w14:paraId="4AFA7C26" w14:textId="5856F383" w:rsidR="00E056A4" w:rsidRPr="001B257F" w:rsidRDefault="00E056A4" w:rsidP="00E056A4">
            <w:pPr>
              <w:spacing w:line="240" w:lineRule="auto"/>
              <w:jc w:val="center"/>
              <w:textAlignment w:val="baseline"/>
              <w:rPr>
                <w:rFonts w:cs="Arial"/>
                <w:sz w:val="18"/>
                <w:szCs w:val="18"/>
                <w:lang w:eastAsia="en-GB"/>
              </w:rPr>
            </w:pPr>
            <w:r w:rsidRPr="001B257F">
              <w:rPr>
                <w:rFonts w:cs="Arial"/>
                <w:b/>
                <w:bCs/>
                <w:sz w:val="22"/>
                <w:szCs w:val="22"/>
                <w:lang w:val="en-US" w:eastAsia="en-GB"/>
              </w:rPr>
              <w:t>1</w:t>
            </w:r>
            <w:r w:rsidR="00F51754" w:rsidRPr="001B257F">
              <w:rPr>
                <w:rFonts w:cs="Arial"/>
                <w:b/>
                <w:bCs/>
                <w:sz w:val="22"/>
                <w:szCs w:val="22"/>
                <w:lang w:val="en-US" w:eastAsia="ja-JP"/>
              </w:rPr>
              <w:t>、</w:t>
            </w:r>
            <w:r w:rsidRPr="001B257F">
              <w:rPr>
                <w:rFonts w:cs="Arial"/>
                <w:b/>
                <w:bCs/>
                <w:sz w:val="22"/>
                <w:szCs w:val="22"/>
                <w:lang w:val="en-US" w:eastAsia="en-GB"/>
              </w:rPr>
              <w:t>4</w:t>
            </w:r>
            <w:r w:rsidRPr="001B257F">
              <w:rPr>
                <w:rFonts w:cs="Arial"/>
                <w:sz w:val="22"/>
                <w:szCs w:val="22"/>
                <w:lang w:eastAsia="en-GB"/>
              </w:rPr>
              <w:t> </w:t>
            </w:r>
          </w:p>
        </w:tc>
        <w:tc>
          <w:tcPr>
            <w:tcW w:w="1986" w:type="dxa"/>
            <w:vMerge w:val="restart"/>
            <w:shd w:val="clear" w:color="auto" w:fill="00B0F0"/>
            <w:tcMar>
              <w:top w:w="113" w:type="dxa"/>
              <w:left w:w="113" w:type="dxa"/>
              <w:bottom w:w="113" w:type="dxa"/>
              <w:right w:w="113" w:type="dxa"/>
            </w:tcMar>
            <w:vAlign w:val="center"/>
            <w:hideMark/>
          </w:tcPr>
          <w:p w14:paraId="067996C0" w14:textId="332099D3" w:rsidR="00E056A4" w:rsidRPr="001B257F" w:rsidRDefault="00F51754" w:rsidP="00972E72">
            <w:pPr>
              <w:spacing w:line="240" w:lineRule="auto"/>
              <w:jc w:val="center"/>
              <w:textAlignment w:val="baseline"/>
              <w:rPr>
                <w:rFonts w:cs="Arial"/>
                <w:b/>
                <w:bCs/>
                <w:color w:val="FFFFFF" w:themeColor="background1"/>
                <w:sz w:val="14"/>
                <w:szCs w:val="14"/>
                <w:lang w:val="en-US" w:eastAsia="en-GB"/>
              </w:rPr>
            </w:pPr>
            <w:r w:rsidRPr="001B257F">
              <w:rPr>
                <w:rFonts w:cs="Arial"/>
                <w:b/>
                <w:bCs/>
                <w:color w:val="FFFFFF" w:themeColor="background1"/>
                <w:sz w:val="14"/>
                <w:szCs w:val="14"/>
                <w:lang w:val="en-US" w:eastAsia="ja-JP"/>
              </w:rPr>
              <w:t>指標種別</w:t>
            </w:r>
          </w:p>
          <w:p w14:paraId="0198E82B" w14:textId="77777777" w:rsidR="00E056A4" w:rsidRPr="001B257F" w:rsidRDefault="00E056A4" w:rsidP="00972E72">
            <w:pPr>
              <w:spacing w:line="240" w:lineRule="auto"/>
              <w:jc w:val="center"/>
              <w:textAlignment w:val="baseline"/>
              <w:rPr>
                <w:rFonts w:cs="Arial"/>
                <w:b/>
                <w:bCs/>
                <w:color w:val="FFFFFF" w:themeColor="background1"/>
                <w:sz w:val="14"/>
                <w:szCs w:val="14"/>
                <w:lang w:val="en-US" w:eastAsia="en-GB"/>
              </w:rPr>
            </w:pPr>
          </w:p>
          <w:p w14:paraId="620F77BC" w14:textId="38E60644" w:rsidR="00E056A4" w:rsidRPr="001B257F" w:rsidRDefault="00F51754" w:rsidP="00972E72">
            <w:pPr>
              <w:autoSpaceDE w:val="0"/>
              <w:autoSpaceDN w:val="0"/>
              <w:adjustRightInd w:val="0"/>
              <w:spacing w:line="240" w:lineRule="auto"/>
              <w:jc w:val="center"/>
              <w:rPr>
                <w:rFonts w:cs="Arial"/>
                <w:color w:val="FFFFFF" w:themeColor="background1"/>
                <w:sz w:val="32"/>
                <w:szCs w:val="32"/>
                <w:lang w:eastAsia="en-GB"/>
              </w:rPr>
            </w:pPr>
            <w:r w:rsidRPr="001B257F">
              <w:rPr>
                <w:rFonts w:cs="Arial"/>
                <w:b/>
                <w:bCs/>
                <w:color w:val="FFFFFF" w:themeColor="background1"/>
                <w:sz w:val="32"/>
                <w:szCs w:val="32"/>
                <w:lang w:val="en-US" w:eastAsia="ja-JP"/>
              </w:rPr>
              <w:t>コア</w:t>
            </w:r>
          </w:p>
        </w:tc>
      </w:tr>
      <w:tr w:rsidR="008011A0" w:rsidRPr="001B257F" w14:paraId="27240439" w14:textId="77777777" w:rsidTr="00E056A4">
        <w:trPr>
          <w:trHeight w:val="367"/>
        </w:trPr>
        <w:tc>
          <w:tcPr>
            <w:tcW w:w="1841" w:type="dxa"/>
            <w:vMerge/>
            <w:shd w:val="clear" w:color="auto" w:fill="DFF5F9"/>
            <w:vAlign w:val="center"/>
          </w:tcPr>
          <w:p w14:paraId="45327271" w14:textId="77777777" w:rsidR="00E056A4" w:rsidRPr="001B257F" w:rsidRDefault="00E056A4" w:rsidP="00972E72">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B5D2E18" w14:textId="2EEEE027" w:rsidR="00E056A4" w:rsidRPr="001B257F" w:rsidRDefault="00F51754" w:rsidP="00972E72">
            <w:pPr>
              <w:spacing w:line="240" w:lineRule="auto"/>
              <w:textAlignment w:val="baseline"/>
              <w:rPr>
                <w:rFonts w:cs="Arial"/>
                <w:b/>
                <w:sz w:val="14"/>
                <w:szCs w:val="14"/>
                <w:lang w:val="en-US" w:eastAsia="en-GB"/>
              </w:rPr>
            </w:pPr>
            <w:r w:rsidRPr="001B257F">
              <w:rPr>
                <w:rFonts w:cs="Arial"/>
                <w:b/>
                <w:sz w:val="14"/>
                <w:szCs w:val="14"/>
                <w:lang w:val="en-US" w:eastAsia="ja-JP"/>
              </w:rPr>
              <w:t>ゲートウェイ</w:t>
            </w:r>
          </w:p>
        </w:tc>
        <w:tc>
          <w:tcPr>
            <w:tcW w:w="2835" w:type="dxa"/>
            <w:shd w:val="clear" w:color="auto" w:fill="DFF5F9"/>
            <w:vAlign w:val="center"/>
          </w:tcPr>
          <w:p w14:paraId="00BE2EC8" w14:textId="59A1E455" w:rsidR="00E056A4" w:rsidRPr="001B257F" w:rsidRDefault="00F51754" w:rsidP="00972E72">
            <w:pPr>
              <w:spacing w:line="240" w:lineRule="auto"/>
              <w:textAlignment w:val="baseline"/>
              <w:rPr>
                <w:rFonts w:cs="Arial"/>
                <w:b/>
                <w:sz w:val="14"/>
                <w:szCs w:val="14"/>
                <w:lang w:val="en-US" w:eastAsia="en-GB"/>
              </w:rPr>
            </w:pPr>
            <w:r w:rsidRPr="001B257F">
              <w:rPr>
                <w:rFonts w:cs="Arial"/>
                <w:b/>
                <w:bCs/>
                <w:sz w:val="22"/>
                <w:szCs w:val="22"/>
                <w:lang w:eastAsia="ja-JP"/>
              </w:rPr>
              <w:t>該当なし</w:t>
            </w:r>
          </w:p>
        </w:tc>
        <w:tc>
          <w:tcPr>
            <w:tcW w:w="4678" w:type="dxa"/>
            <w:vMerge/>
            <w:shd w:val="clear" w:color="auto" w:fill="DFF5F9"/>
            <w:vAlign w:val="center"/>
          </w:tcPr>
          <w:p w14:paraId="1B155CE4" w14:textId="77777777" w:rsidR="00E056A4" w:rsidRPr="001B257F" w:rsidRDefault="00E056A4" w:rsidP="00972E72">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1D994D14" w14:textId="77777777" w:rsidR="00E056A4" w:rsidRPr="001B257F" w:rsidRDefault="00E056A4" w:rsidP="00972E72">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1D2ECABA" w14:textId="77777777" w:rsidR="00E056A4" w:rsidRPr="001B257F" w:rsidRDefault="00E056A4" w:rsidP="00972E72">
            <w:pPr>
              <w:spacing w:line="240" w:lineRule="auto"/>
              <w:jc w:val="center"/>
              <w:textAlignment w:val="baseline"/>
              <w:rPr>
                <w:rFonts w:cs="Arial"/>
                <w:b/>
                <w:bCs/>
                <w:color w:val="FFFFFF" w:themeColor="background1"/>
                <w:sz w:val="14"/>
                <w:szCs w:val="14"/>
                <w:lang w:val="en-US" w:eastAsia="en-GB"/>
              </w:rPr>
            </w:pPr>
          </w:p>
        </w:tc>
      </w:tr>
      <w:tr w:rsidR="00E056A4" w:rsidRPr="001B257F" w14:paraId="67A09227" w14:textId="77777777" w:rsidTr="00972E72">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36081974" w14:textId="52CCC9D7" w:rsidR="00E056A4" w:rsidRPr="001B257F" w:rsidRDefault="00FD2632" w:rsidP="00E056A4">
            <w:pPr>
              <w:spacing w:line="276" w:lineRule="auto"/>
              <w:textAlignment w:val="baseline"/>
              <w:rPr>
                <w:rFonts w:cs="Arial"/>
                <w:b/>
                <w:spacing w:val="-4"/>
                <w:lang w:val="en-US" w:eastAsia="ja-JP"/>
              </w:rPr>
            </w:pPr>
            <w:r w:rsidRPr="001B257F">
              <w:rPr>
                <w:rFonts w:cs="Arial"/>
                <w:b/>
                <w:spacing w:val="-4"/>
                <w:lang w:eastAsia="ja-JP"/>
              </w:rPr>
              <w:t>報告</w:t>
            </w:r>
            <w:r w:rsidR="00F51754" w:rsidRPr="001B257F">
              <w:rPr>
                <w:rFonts w:cs="Arial"/>
                <w:b/>
                <w:spacing w:val="-4"/>
                <w:lang w:val="en-US" w:eastAsia="ja-JP"/>
              </w:rPr>
              <w:t>年度中にクローズした</w:t>
            </w:r>
            <w:r w:rsidR="0056693F" w:rsidRPr="001B257F">
              <w:rPr>
                <w:rFonts w:cs="Arial"/>
                <w:b/>
                <w:spacing w:val="-4"/>
                <w:lang w:val="en-US" w:eastAsia="ja-JP"/>
              </w:rPr>
              <w:t>すべての</w:t>
            </w:r>
            <w:r w:rsidR="00F51754" w:rsidRPr="001B257F">
              <w:rPr>
                <w:rFonts w:cs="Arial"/>
                <w:b/>
                <w:spacing w:val="-4"/>
                <w:lang w:val="en-US" w:eastAsia="ja-JP"/>
              </w:rPr>
              <w:t>ファンドに関して、</w:t>
            </w:r>
            <w:r w:rsidR="00842C9F" w:rsidRPr="001B257F">
              <w:rPr>
                <w:rFonts w:cs="Arial"/>
                <w:b/>
                <w:spacing w:val="-4"/>
                <w:lang w:val="en-US" w:eastAsia="ja-JP"/>
              </w:rPr>
              <w:t>リミテッド・パートナーシップ契約</w:t>
            </w:r>
            <w:r w:rsidR="00F13CEF" w:rsidRPr="001B257F">
              <w:rPr>
                <w:rFonts w:cs="Arial"/>
                <w:b/>
                <w:spacing w:val="-4"/>
                <w:lang w:val="en-US" w:eastAsia="ja-JP"/>
              </w:rPr>
              <w:t>（</w:t>
            </w:r>
            <w:r w:rsidR="00AE498F" w:rsidRPr="001B257F">
              <w:rPr>
                <w:rStyle w:val="Hyperlink"/>
                <w:rFonts w:cs="Arial"/>
                <w:b/>
                <w:color w:val="000000" w:themeColor="text1"/>
                <w:spacing w:val="-4"/>
                <w:lang w:eastAsia="ja-JP"/>
              </w:rPr>
              <w:t>LPA</w:t>
            </w:r>
            <w:r w:rsidR="00F13CEF" w:rsidRPr="001B257F">
              <w:rPr>
                <w:rFonts w:cs="Arial"/>
                <w:b/>
                <w:spacing w:val="-4"/>
                <w:lang w:val="en-US" w:eastAsia="ja-JP"/>
              </w:rPr>
              <w:t>）</w:t>
            </w:r>
            <w:r w:rsidR="00842C9F" w:rsidRPr="001B257F">
              <w:rPr>
                <w:rFonts w:cs="Arial"/>
                <w:b/>
                <w:spacing w:val="-4"/>
                <w:lang w:val="en-US" w:eastAsia="ja-JP"/>
              </w:rPr>
              <w:t>または</w:t>
            </w:r>
            <w:r w:rsidR="00870D99" w:rsidRPr="001B257F">
              <w:rPr>
                <w:rFonts w:cs="Arial"/>
                <w:b/>
                <w:spacing w:val="-4"/>
                <w:lang w:val="en-US" w:eastAsia="ja-JP"/>
              </w:rPr>
              <w:t>補足</w:t>
            </w:r>
            <w:r w:rsidR="00842C9F" w:rsidRPr="001B257F">
              <w:rPr>
                <w:rFonts w:cs="Arial"/>
                <w:b/>
                <w:spacing w:val="-4"/>
                <w:lang w:val="en-US" w:eastAsia="ja-JP"/>
              </w:rPr>
              <w:t>文書</w:t>
            </w:r>
            <w:r w:rsidR="008D7182" w:rsidRPr="001B257F">
              <w:rPr>
                <w:rFonts w:cs="Arial"/>
                <w:b/>
                <w:spacing w:val="-4"/>
                <w:lang w:val="en-US" w:eastAsia="ja-JP"/>
              </w:rPr>
              <w:t>によって</w:t>
            </w:r>
            <w:r w:rsidR="00842C9F" w:rsidRPr="001B257F">
              <w:rPr>
                <w:rFonts w:cs="Arial"/>
                <w:b/>
                <w:spacing w:val="-4"/>
                <w:lang w:val="en-US" w:eastAsia="ja-JP"/>
              </w:rPr>
              <w:t>どの種別の責任投資</w:t>
            </w:r>
            <w:r w:rsidR="008A2775" w:rsidRPr="001B257F">
              <w:rPr>
                <w:rFonts w:cs="Arial"/>
                <w:b/>
                <w:spacing w:val="-4"/>
                <w:lang w:val="en-US" w:eastAsia="ja-JP"/>
              </w:rPr>
              <w:t>コミットメント</w:t>
            </w:r>
            <w:r w:rsidR="001272AC" w:rsidRPr="001B257F">
              <w:rPr>
                <w:rFonts w:cs="Arial"/>
                <w:b/>
                <w:spacing w:val="-4"/>
                <w:lang w:val="en-US" w:eastAsia="ja-JP"/>
              </w:rPr>
              <w:t>を</w:t>
            </w:r>
            <w:r w:rsidR="00870D99" w:rsidRPr="001B257F">
              <w:rPr>
                <w:rFonts w:cs="Arial"/>
                <w:b/>
                <w:spacing w:val="-4"/>
                <w:lang w:val="en-US" w:eastAsia="ja-JP"/>
              </w:rPr>
              <w:t>正式に</w:t>
            </w:r>
            <w:r w:rsidR="001272AC" w:rsidRPr="001B257F">
              <w:rPr>
                <w:rFonts w:cs="Arial"/>
                <w:b/>
                <w:spacing w:val="-4"/>
                <w:lang w:val="en-US" w:eastAsia="ja-JP"/>
              </w:rPr>
              <w:t>確約しましたか</w:t>
            </w:r>
            <w:r w:rsidR="00842C9F" w:rsidRPr="001B257F">
              <w:rPr>
                <w:rFonts w:cs="Arial"/>
                <w:b/>
                <w:spacing w:val="-4"/>
                <w:lang w:val="en-US" w:eastAsia="ja-JP"/>
              </w:rPr>
              <w:t>。</w:t>
            </w:r>
          </w:p>
          <w:p w14:paraId="2BC2B4D8" w14:textId="075B3BA7" w:rsidR="00E056A4" w:rsidRPr="00E23745" w:rsidRDefault="00F13CEF" w:rsidP="00E056A4">
            <w:pPr>
              <w:spacing w:line="276" w:lineRule="auto"/>
              <w:textAlignment w:val="baseline"/>
              <w:rPr>
                <w:rFonts w:cs="Arial"/>
                <w:bCs/>
                <w:i/>
                <w:iCs/>
                <w:lang w:val="en-US" w:eastAsia="ja-JP"/>
              </w:rPr>
            </w:pPr>
            <w:r w:rsidRPr="00E23745">
              <w:rPr>
                <w:rFonts w:cs="Arial"/>
                <w:bCs/>
                <w:i/>
                <w:iCs/>
                <w:lang w:val="en-US" w:eastAsia="ja-JP"/>
              </w:rPr>
              <w:t>（</w:t>
            </w:r>
            <w:r w:rsidR="00842C9F" w:rsidRPr="00E23745">
              <w:rPr>
                <w:rFonts w:cs="Arial"/>
                <w:bCs/>
                <w:i/>
                <w:iCs/>
                <w:lang w:val="en-US" w:eastAsia="ja-JP"/>
              </w:rPr>
              <w:t>本</w:t>
            </w:r>
            <w:r w:rsidR="00FD2632" w:rsidRPr="00E23745">
              <w:rPr>
                <w:rFonts w:cs="Arial"/>
                <w:bCs/>
                <w:i/>
                <w:iCs/>
                <w:lang w:val="en-US" w:eastAsia="ja-JP"/>
              </w:rPr>
              <w:t>報告</w:t>
            </w:r>
            <w:r w:rsidR="00842C9F" w:rsidRPr="00E23745">
              <w:rPr>
                <w:rFonts w:cs="Arial"/>
                <w:bCs/>
                <w:i/>
                <w:iCs/>
                <w:lang w:val="en-US" w:eastAsia="ja-JP"/>
              </w:rPr>
              <w:t>年度</w:t>
            </w:r>
            <w:r w:rsidR="00870D99" w:rsidRPr="00E23745">
              <w:rPr>
                <w:rFonts w:cs="Arial"/>
                <w:bCs/>
                <w:i/>
                <w:iCs/>
                <w:lang w:val="en-US" w:eastAsia="ja-JP"/>
              </w:rPr>
              <w:t>中</w:t>
            </w:r>
            <w:r w:rsidR="00842C9F" w:rsidRPr="00E23745">
              <w:rPr>
                <w:rFonts w:cs="Arial"/>
                <w:bCs/>
                <w:i/>
                <w:iCs/>
                <w:lang w:val="en-US" w:eastAsia="ja-JP"/>
              </w:rPr>
              <w:t>にクローズしたファンドがない場合、</w:t>
            </w:r>
            <w:r w:rsidR="009C2794" w:rsidRPr="00E23745">
              <w:rPr>
                <w:rFonts w:cs="Arial"/>
                <w:bCs/>
                <w:i/>
                <w:iCs/>
                <w:lang w:val="en-US" w:eastAsia="ja-JP"/>
              </w:rPr>
              <w:t>ファンドを</w:t>
            </w:r>
            <w:r w:rsidR="00842C9F" w:rsidRPr="00E23745">
              <w:rPr>
                <w:rFonts w:cs="Arial"/>
                <w:bCs/>
                <w:i/>
                <w:iCs/>
                <w:lang w:val="en-US" w:eastAsia="ja-JP"/>
              </w:rPr>
              <w:t>クローズした</w:t>
            </w:r>
            <w:r w:rsidR="00BA25D8" w:rsidRPr="00E23745">
              <w:rPr>
                <w:rFonts w:cs="Arial"/>
                <w:bCs/>
                <w:i/>
                <w:iCs/>
                <w:lang w:val="en-US" w:eastAsia="ja-JP"/>
              </w:rPr>
              <w:t>直近</w:t>
            </w:r>
            <w:r w:rsidR="009D19A7" w:rsidRPr="00E23745">
              <w:rPr>
                <w:rFonts w:cs="Arial"/>
                <w:bCs/>
                <w:i/>
                <w:iCs/>
                <w:lang w:val="en-US" w:eastAsia="ja-JP"/>
              </w:rPr>
              <w:t>の報告年度</w:t>
            </w:r>
            <w:r w:rsidR="009F0747" w:rsidRPr="00E23745">
              <w:rPr>
                <w:rFonts w:cs="Arial"/>
                <w:bCs/>
                <w:i/>
                <w:iCs/>
                <w:lang w:val="en-US" w:eastAsia="ja-JP"/>
              </w:rPr>
              <w:t>について記入</w:t>
            </w:r>
            <w:r w:rsidR="009D19A7" w:rsidRPr="00E23745">
              <w:rPr>
                <w:rFonts w:cs="Arial"/>
                <w:bCs/>
                <w:i/>
                <w:iCs/>
                <w:lang w:val="en-US" w:eastAsia="ja-JP"/>
              </w:rPr>
              <w:t>してください</w:t>
            </w:r>
            <w:r w:rsidR="00842C9F" w:rsidRPr="00E23745">
              <w:rPr>
                <w:rFonts w:cs="Arial"/>
                <w:bCs/>
                <w:i/>
                <w:iCs/>
                <w:lang w:val="en-US" w:eastAsia="ja-JP"/>
              </w:rPr>
              <w:t>。</w:t>
            </w:r>
            <w:r w:rsidRPr="00E23745">
              <w:rPr>
                <w:rFonts w:cs="Arial"/>
                <w:bCs/>
                <w:i/>
                <w:iCs/>
                <w:lang w:val="en-US" w:eastAsia="ja-JP"/>
              </w:rPr>
              <w:t>）</w:t>
            </w:r>
          </w:p>
        </w:tc>
      </w:tr>
      <w:tr w:rsidR="00E056A4" w:rsidRPr="001B257F" w14:paraId="12018DC2" w14:textId="77777777" w:rsidTr="00972E72">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C5EABA2" w14:textId="5DD97C70" w:rsidR="00B96AFA" w:rsidRPr="001B257F" w:rsidRDefault="00F13CEF" w:rsidP="00031253">
            <w:pPr>
              <w:pStyle w:val="ListParagraph"/>
              <w:numPr>
                <w:ilvl w:val="0"/>
                <w:numId w:val="14"/>
              </w:numPr>
              <w:spacing w:line="276" w:lineRule="auto"/>
              <w:ind w:left="360"/>
              <w:textAlignment w:val="baseline"/>
              <w:rPr>
                <w:rFonts w:cs="Arial"/>
                <w:lang w:eastAsia="ja-JP"/>
              </w:rPr>
            </w:pPr>
            <w:r w:rsidRPr="001B257F">
              <w:rPr>
                <w:rFonts w:cs="Arial"/>
                <w:lang w:eastAsia="ja-JP"/>
              </w:rPr>
              <w:t>（</w:t>
            </w:r>
            <w:r w:rsidR="00C15B5E" w:rsidRPr="001B257F">
              <w:rPr>
                <w:rFonts w:cs="Arial"/>
                <w:lang w:eastAsia="ja-JP"/>
              </w:rPr>
              <w:t>A</w:t>
            </w:r>
            <w:r w:rsidR="00E440F8" w:rsidRPr="001B257F">
              <w:rPr>
                <w:rFonts w:cs="Arial"/>
                <w:lang w:eastAsia="ja-JP"/>
              </w:rPr>
              <w:t>）</w:t>
            </w:r>
            <w:r w:rsidR="00031253">
              <w:rPr>
                <w:rFonts w:cs="Arial"/>
                <w:lang w:eastAsia="ja-JP"/>
              </w:rPr>
              <w:tab/>
            </w:r>
            <w:r w:rsidR="001272AC" w:rsidRPr="001B257F">
              <w:rPr>
                <w:rFonts w:cs="Arial"/>
                <w:lang w:eastAsia="ja-JP"/>
              </w:rPr>
              <w:t>責任投資コミットメントを</w:t>
            </w:r>
            <w:r w:rsidR="00497ED7" w:rsidRPr="001B257F">
              <w:rPr>
                <w:rFonts w:cs="Arial"/>
                <w:lang w:eastAsia="ja-JP"/>
              </w:rPr>
              <w:t>既定</w:t>
            </w:r>
            <w:r w:rsidR="001272AC" w:rsidRPr="001B257F">
              <w:rPr>
                <w:rFonts w:cs="Arial"/>
                <w:lang w:eastAsia="ja-JP"/>
              </w:rPr>
              <w:t>の標準手続きとして</w:t>
            </w:r>
            <w:r w:rsidR="00AE498F" w:rsidRPr="00031253">
              <w:rPr>
                <w:rFonts w:cs="Arial"/>
                <w:lang w:eastAsia="ja-JP"/>
              </w:rPr>
              <w:t>LPA</w:t>
            </w:r>
            <w:r w:rsidR="00497ED7" w:rsidRPr="001B257F">
              <w:rPr>
                <w:rFonts w:cs="Arial"/>
                <w:lang w:eastAsia="ja-JP"/>
              </w:rPr>
              <w:t>に</w:t>
            </w:r>
            <w:r w:rsidR="001272AC" w:rsidRPr="001B257F">
              <w:rPr>
                <w:rFonts w:cs="Arial"/>
                <w:lang w:eastAsia="ja-JP"/>
              </w:rPr>
              <w:t>組み入れた</w:t>
            </w:r>
          </w:p>
          <w:p w14:paraId="26EB0C97" w14:textId="7B87B5CB" w:rsidR="00B96AFA" w:rsidRPr="001B257F" w:rsidRDefault="00F13CEF" w:rsidP="00031253">
            <w:pPr>
              <w:pStyle w:val="ListParagraph"/>
              <w:numPr>
                <w:ilvl w:val="0"/>
                <w:numId w:val="14"/>
              </w:numPr>
              <w:spacing w:line="276" w:lineRule="auto"/>
              <w:ind w:left="360"/>
              <w:textAlignment w:val="baseline"/>
              <w:rPr>
                <w:rFonts w:cs="Arial"/>
                <w:lang w:eastAsia="ja-JP"/>
              </w:rPr>
            </w:pPr>
            <w:r w:rsidRPr="001B257F">
              <w:rPr>
                <w:rFonts w:cs="Arial"/>
                <w:lang w:eastAsia="ja-JP"/>
              </w:rPr>
              <w:t>（</w:t>
            </w:r>
            <w:r w:rsidR="00C15B5E" w:rsidRPr="001B257F">
              <w:rPr>
                <w:rFonts w:cs="Arial"/>
                <w:lang w:eastAsia="ja-JP"/>
              </w:rPr>
              <w:t>B</w:t>
            </w:r>
            <w:r w:rsidR="00E440F8" w:rsidRPr="001B257F">
              <w:rPr>
                <w:rFonts w:cs="Arial"/>
                <w:lang w:eastAsia="ja-JP"/>
              </w:rPr>
              <w:t>）</w:t>
            </w:r>
            <w:r w:rsidR="00031253">
              <w:rPr>
                <w:rFonts w:cs="Arial"/>
                <w:lang w:eastAsia="ja-JP"/>
              </w:rPr>
              <w:tab/>
            </w:r>
            <w:r w:rsidR="001272AC" w:rsidRPr="001B257F">
              <w:rPr>
                <w:rFonts w:cs="Arial"/>
                <w:lang w:eastAsia="ja-JP"/>
              </w:rPr>
              <w:t>顧客の</w:t>
            </w:r>
            <w:r w:rsidR="00536D5B" w:rsidRPr="001B257F">
              <w:rPr>
                <w:rFonts w:cs="Arial"/>
                <w:lang w:eastAsia="ja-JP"/>
              </w:rPr>
              <w:t>要請によって</w:t>
            </w:r>
            <w:r w:rsidR="001272AC" w:rsidRPr="001B257F">
              <w:rPr>
                <w:rFonts w:cs="Arial"/>
                <w:lang w:eastAsia="ja-JP"/>
              </w:rPr>
              <w:t>責任投資コミットメントを</w:t>
            </w:r>
            <w:r w:rsidR="00AE498F" w:rsidRPr="00031253">
              <w:rPr>
                <w:lang w:eastAsia="ja-JP"/>
              </w:rPr>
              <w:t>LPA</w:t>
            </w:r>
            <w:r w:rsidR="001272AC" w:rsidRPr="001B257F">
              <w:rPr>
                <w:rFonts w:cs="Arial"/>
                <w:lang w:eastAsia="ja-JP"/>
              </w:rPr>
              <w:t>に追加した</w:t>
            </w:r>
          </w:p>
          <w:p w14:paraId="224ED32D" w14:textId="2056162C" w:rsidR="00B96AFA" w:rsidRPr="001B257F" w:rsidRDefault="00F13CEF" w:rsidP="00031253">
            <w:pPr>
              <w:pStyle w:val="ListParagraph"/>
              <w:numPr>
                <w:ilvl w:val="0"/>
                <w:numId w:val="14"/>
              </w:numPr>
              <w:spacing w:line="276" w:lineRule="auto"/>
              <w:ind w:left="360"/>
              <w:textAlignment w:val="baseline"/>
              <w:rPr>
                <w:rFonts w:cs="Arial"/>
                <w:lang w:eastAsia="ja-JP"/>
              </w:rPr>
            </w:pPr>
            <w:r w:rsidRPr="001B257F">
              <w:rPr>
                <w:rFonts w:cs="Arial"/>
                <w:lang w:eastAsia="ja-JP"/>
              </w:rPr>
              <w:t>（</w:t>
            </w:r>
            <w:r w:rsidR="00C15B5E" w:rsidRPr="001B257F">
              <w:rPr>
                <w:rFonts w:cs="Arial"/>
                <w:lang w:eastAsia="ja-JP"/>
              </w:rPr>
              <w:t>C</w:t>
            </w:r>
            <w:r w:rsidR="00E440F8" w:rsidRPr="001B257F">
              <w:rPr>
                <w:rFonts w:cs="Arial"/>
                <w:lang w:eastAsia="ja-JP"/>
              </w:rPr>
              <w:t>）</w:t>
            </w:r>
            <w:r w:rsidR="00031253">
              <w:rPr>
                <w:rFonts w:cs="Arial"/>
                <w:lang w:eastAsia="ja-JP"/>
              </w:rPr>
              <w:tab/>
            </w:r>
            <w:r w:rsidR="001272AC" w:rsidRPr="001B257F">
              <w:rPr>
                <w:rFonts w:cs="Arial"/>
                <w:lang w:eastAsia="ja-JP"/>
              </w:rPr>
              <w:t>顧客の</w:t>
            </w:r>
            <w:r w:rsidR="00536D5B" w:rsidRPr="001B257F">
              <w:rPr>
                <w:rFonts w:cs="Arial"/>
                <w:lang w:eastAsia="ja-JP"/>
              </w:rPr>
              <w:t>要請によって</w:t>
            </w:r>
            <w:r w:rsidR="001272AC" w:rsidRPr="001B257F">
              <w:rPr>
                <w:rFonts w:cs="Arial"/>
                <w:lang w:eastAsia="ja-JP"/>
              </w:rPr>
              <w:t>責任投資コミットメントを</w:t>
            </w:r>
            <w:r w:rsidR="00E90B33" w:rsidRPr="001B257F">
              <w:rPr>
                <w:rFonts w:cs="Arial"/>
                <w:lang w:eastAsia="ja-JP"/>
              </w:rPr>
              <w:t>補足</w:t>
            </w:r>
            <w:r w:rsidR="001272AC" w:rsidRPr="001B257F">
              <w:rPr>
                <w:rFonts w:cs="Arial"/>
                <w:lang w:eastAsia="ja-JP"/>
              </w:rPr>
              <w:t>文書に追加した</w:t>
            </w:r>
          </w:p>
          <w:p w14:paraId="4508226A" w14:textId="219D5F57" w:rsidR="00B96AFA" w:rsidRPr="001B257F" w:rsidRDefault="00F13CEF" w:rsidP="000F3EFA">
            <w:pPr>
              <w:pStyle w:val="ListParagraph"/>
              <w:numPr>
                <w:ilvl w:val="0"/>
                <w:numId w:val="17"/>
              </w:numPr>
              <w:spacing w:line="276" w:lineRule="auto"/>
              <w:textAlignment w:val="baseline"/>
              <w:rPr>
                <w:rFonts w:cs="Arial"/>
                <w:lang w:eastAsia="ja-JP"/>
              </w:rPr>
            </w:pPr>
            <w:r w:rsidRPr="001B257F">
              <w:rPr>
                <w:rFonts w:cs="Arial"/>
                <w:lang w:eastAsia="ja-JP"/>
              </w:rPr>
              <w:t>（</w:t>
            </w:r>
            <w:r w:rsidR="00C15B5E" w:rsidRPr="001B257F">
              <w:rPr>
                <w:rFonts w:cs="Arial"/>
                <w:lang w:eastAsia="ja-JP"/>
              </w:rPr>
              <w:t>D</w:t>
            </w:r>
            <w:r w:rsidR="00E440F8" w:rsidRPr="001B257F">
              <w:rPr>
                <w:rFonts w:cs="Arial"/>
                <w:lang w:eastAsia="ja-JP"/>
              </w:rPr>
              <w:t>）</w:t>
            </w:r>
            <w:r w:rsidR="00031253">
              <w:rPr>
                <w:rFonts w:cs="Arial"/>
                <w:lang w:eastAsia="ja-JP"/>
              </w:rPr>
              <w:tab/>
            </w:r>
            <w:r w:rsidR="0056693F" w:rsidRPr="001B257F">
              <w:rPr>
                <w:rFonts w:cs="Arial"/>
                <w:lang w:eastAsia="ja-JP"/>
              </w:rPr>
              <w:t>関連</w:t>
            </w:r>
            <w:r w:rsidR="00FD2632" w:rsidRPr="001B257F">
              <w:rPr>
                <w:rFonts w:cs="Arial"/>
                <w:lang w:eastAsia="ja-JP"/>
              </w:rPr>
              <w:t>報告</w:t>
            </w:r>
            <w:r w:rsidR="001272AC" w:rsidRPr="001B257F">
              <w:rPr>
                <w:rFonts w:cs="Arial"/>
                <w:lang w:eastAsia="ja-JP"/>
              </w:rPr>
              <w:t>年度は</w:t>
            </w:r>
            <w:r w:rsidR="00831D6A" w:rsidRPr="001B257F">
              <w:rPr>
                <w:rFonts w:cs="Arial"/>
                <w:lang w:eastAsia="ja-JP"/>
              </w:rPr>
              <w:t>正式な責任投資コミットメント</w:t>
            </w:r>
            <w:r w:rsidR="00536D5B" w:rsidRPr="001B257F">
              <w:rPr>
                <w:rFonts w:cs="Arial"/>
                <w:lang w:eastAsia="ja-JP"/>
              </w:rPr>
              <w:t>を</w:t>
            </w:r>
            <w:r w:rsidR="00831D6A" w:rsidRPr="001B257F">
              <w:rPr>
                <w:rFonts w:cs="Arial"/>
                <w:lang w:eastAsia="ja-JP"/>
              </w:rPr>
              <w:t>行っていない</w:t>
            </w:r>
          </w:p>
          <w:p w14:paraId="641D17C5" w14:textId="2D5F5FC7" w:rsidR="00B96AFA" w:rsidRPr="001B257F" w:rsidRDefault="00F13CEF" w:rsidP="000F3EFA">
            <w:pPr>
              <w:pStyle w:val="ListParagraph"/>
              <w:numPr>
                <w:ilvl w:val="0"/>
                <w:numId w:val="17"/>
              </w:numPr>
              <w:spacing w:line="276" w:lineRule="auto"/>
              <w:textAlignment w:val="baseline"/>
              <w:rPr>
                <w:rFonts w:cs="Arial"/>
                <w:lang w:eastAsia="ja-JP"/>
              </w:rPr>
            </w:pPr>
            <w:r w:rsidRPr="001B257F">
              <w:rPr>
                <w:rFonts w:cs="Arial"/>
                <w:lang w:eastAsia="ja-JP"/>
              </w:rPr>
              <w:t>（</w:t>
            </w:r>
            <w:r w:rsidR="00C15B5E" w:rsidRPr="001B257F">
              <w:rPr>
                <w:rFonts w:cs="Arial"/>
                <w:lang w:eastAsia="ja-JP"/>
              </w:rPr>
              <w:t>E</w:t>
            </w:r>
            <w:r w:rsidR="00E440F8" w:rsidRPr="001B257F">
              <w:rPr>
                <w:rFonts w:cs="Arial"/>
                <w:lang w:eastAsia="ja-JP"/>
              </w:rPr>
              <w:t>）</w:t>
            </w:r>
            <w:r w:rsidR="00031253">
              <w:rPr>
                <w:rFonts w:cs="Arial"/>
                <w:lang w:eastAsia="ja-JP"/>
              </w:rPr>
              <w:tab/>
            </w:r>
            <w:r w:rsidR="0056693F" w:rsidRPr="001B257F">
              <w:rPr>
                <w:rFonts w:cs="Arial"/>
                <w:lang w:eastAsia="ja-JP"/>
              </w:rPr>
              <w:t>これまでに資金調達をしたことがない</w:t>
            </w:r>
            <w:r w:rsidR="00E90B33" w:rsidRPr="001B257F">
              <w:rPr>
                <w:rFonts w:cs="Arial"/>
                <w:lang w:eastAsia="ja-JP"/>
              </w:rPr>
              <w:t>ため</w:t>
            </w:r>
            <w:r w:rsidR="0056693F" w:rsidRPr="001B257F">
              <w:rPr>
                <w:rFonts w:cs="Arial"/>
                <w:lang w:eastAsia="ja-JP"/>
              </w:rPr>
              <w:t>、</w:t>
            </w:r>
            <w:r w:rsidR="00831D6A" w:rsidRPr="001B257F">
              <w:rPr>
                <w:rFonts w:cs="Arial"/>
                <w:lang w:eastAsia="ja-JP"/>
              </w:rPr>
              <w:t>該当</w:t>
            </w:r>
            <w:r w:rsidR="0056693F" w:rsidRPr="001B257F">
              <w:rPr>
                <w:rFonts w:cs="Arial"/>
                <w:lang w:eastAsia="ja-JP"/>
              </w:rPr>
              <w:t>なし</w:t>
            </w:r>
          </w:p>
          <w:p w14:paraId="1613D5E6" w14:textId="3EEA2099" w:rsidR="00E056A4" w:rsidRPr="001B257F" w:rsidRDefault="00F13CEF" w:rsidP="000F3EFA">
            <w:pPr>
              <w:pStyle w:val="ListParagraph"/>
              <w:numPr>
                <w:ilvl w:val="0"/>
                <w:numId w:val="17"/>
              </w:numPr>
              <w:spacing w:line="276" w:lineRule="auto"/>
              <w:textAlignment w:val="baseline"/>
              <w:rPr>
                <w:rFonts w:cs="Arial"/>
                <w:sz w:val="16"/>
                <w:szCs w:val="16"/>
                <w:lang w:eastAsia="ja-JP"/>
              </w:rPr>
            </w:pPr>
            <w:r w:rsidRPr="001B257F">
              <w:rPr>
                <w:rFonts w:cs="Arial"/>
                <w:lang w:eastAsia="ja-JP"/>
              </w:rPr>
              <w:t>（</w:t>
            </w:r>
            <w:r w:rsidR="00C15B5E" w:rsidRPr="001B257F">
              <w:rPr>
                <w:rFonts w:cs="Arial"/>
                <w:lang w:eastAsia="ja-JP"/>
              </w:rPr>
              <w:t>F</w:t>
            </w:r>
            <w:r w:rsidR="00E440F8" w:rsidRPr="001B257F">
              <w:rPr>
                <w:rFonts w:cs="Arial"/>
                <w:lang w:eastAsia="ja-JP"/>
              </w:rPr>
              <w:t>）</w:t>
            </w:r>
            <w:r w:rsidR="00031253">
              <w:rPr>
                <w:rFonts w:cs="Arial"/>
                <w:lang w:eastAsia="ja-JP"/>
              </w:rPr>
              <w:tab/>
            </w:r>
            <w:r w:rsidR="0056693F" w:rsidRPr="001B257F">
              <w:rPr>
                <w:rFonts w:cs="Arial"/>
                <w:lang w:eastAsia="ja-JP"/>
              </w:rPr>
              <w:t>過去</w:t>
            </w:r>
            <w:r w:rsidR="00405599" w:rsidRPr="001B257F">
              <w:rPr>
                <w:rFonts w:cs="Arial"/>
                <w:color w:val="000000" w:themeColor="text1"/>
                <w:lang w:eastAsia="ja-JP"/>
              </w:rPr>
              <w:t>5</w:t>
            </w:r>
            <w:r w:rsidR="0056693F" w:rsidRPr="001B257F">
              <w:rPr>
                <w:rFonts w:cs="Arial"/>
                <w:lang w:eastAsia="ja-JP"/>
              </w:rPr>
              <w:t>年間に資金調達をしていない</w:t>
            </w:r>
            <w:r w:rsidR="00E90B33" w:rsidRPr="001B257F">
              <w:rPr>
                <w:rFonts w:cs="Arial"/>
                <w:lang w:eastAsia="ja-JP"/>
              </w:rPr>
              <w:t>ため</w:t>
            </w:r>
            <w:r w:rsidR="0056693F" w:rsidRPr="001B257F">
              <w:rPr>
                <w:rFonts w:cs="Arial"/>
                <w:lang w:eastAsia="ja-JP"/>
              </w:rPr>
              <w:t>、</w:t>
            </w:r>
            <w:r w:rsidR="00831D6A" w:rsidRPr="001B257F">
              <w:rPr>
                <w:rFonts w:cs="Arial"/>
                <w:lang w:eastAsia="ja-JP"/>
              </w:rPr>
              <w:t>該当</w:t>
            </w:r>
            <w:r w:rsidR="0056693F" w:rsidRPr="001B257F">
              <w:rPr>
                <w:rFonts w:cs="Arial"/>
                <w:lang w:eastAsia="ja-JP"/>
              </w:rPr>
              <w:t>なし</w:t>
            </w:r>
          </w:p>
        </w:tc>
      </w:tr>
      <w:tr w:rsidR="00E056A4" w:rsidRPr="001B257F" w14:paraId="27B8EAA4" w14:textId="77777777" w:rsidTr="00972E72">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0A7FD9A" w14:textId="77777777" w:rsidR="00E056A4" w:rsidRPr="001B257F" w:rsidRDefault="00E056A4" w:rsidP="00972E72">
            <w:pPr>
              <w:spacing w:line="240" w:lineRule="auto"/>
              <w:jc w:val="center"/>
              <w:textAlignment w:val="baseline"/>
              <w:rPr>
                <w:rStyle w:val="Hyperlink"/>
                <w:rFonts w:cs="Arial"/>
                <w:sz w:val="16"/>
                <w:szCs w:val="16"/>
                <w:lang w:eastAsia="ja-JP"/>
              </w:rPr>
            </w:pPr>
          </w:p>
        </w:tc>
      </w:tr>
      <w:tr w:rsidR="00E056A4" w:rsidRPr="001B257F" w14:paraId="506232B7" w14:textId="77777777" w:rsidTr="00972E72">
        <w:trPr>
          <w:trHeight w:val="300"/>
        </w:trPr>
        <w:tc>
          <w:tcPr>
            <w:tcW w:w="14884" w:type="dxa"/>
            <w:gridSpan w:val="6"/>
            <w:shd w:val="clear" w:color="auto" w:fill="0070C0"/>
            <w:vAlign w:val="center"/>
          </w:tcPr>
          <w:p w14:paraId="7C0E6C6B" w14:textId="13F124A0" w:rsidR="00E056A4" w:rsidRPr="001B257F" w:rsidRDefault="00D64616" w:rsidP="00972E72">
            <w:pPr>
              <w:rPr>
                <w:rStyle w:val="Hyperlink"/>
                <w:rFonts w:cs="Arial"/>
                <w:b/>
                <w:bCs/>
                <w:color w:val="FFFFFF" w:themeColor="background1"/>
                <w:sz w:val="18"/>
                <w:szCs w:val="18"/>
              </w:rPr>
            </w:pPr>
            <w:r w:rsidRPr="001B257F">
              <w:rPr>
                <w:rFonts w:cs="Arial"/>
                <w:b/>
                <w:bCs/>
                <w:color w:val="FFFFFF" w:themeColor="background1"/>
                <w:sz w:val="18"/>
                <w:szCs w:val="18"/>
                <w:lang w:val="en-US" w:eastAsia="ja-JP"/>
              </w:rPr>
              <w:t>説明</w:t>
            </w:r>
          </w:p>
        </w:tc>
      </w:tr>
      <w:tr w:rsidR="00E056A4" w:rsidRPr="001B257F" w14:paraId="353C7F13" w14:textId="77777777" w:rsidTr="00972E72">
        <w:trPr>
          <w:trHeight w:val="300"/>
        </w:trPr>
        <w:tc>
          <w:tcPr>
            <w:tcW w:w="1841" w:type="dxa"/>
            <w:shd w:val="clear" w:color="auto" w:fill="auto"/>
            <w:vAlign w:val="center"/>
          </w:tcPr>
          <w:p w14:paraId="62407B68" w14:textId="3043CF63" w:rsidR="00E056A4" w:rsidRPr="001B257F" w:rsidRDefault="00831D6A" w:rsidP="00972E72">
            <w:pPr>
              <w:rPr>
                <w:rStyle w:val="Hyperlink"/>
                <w:rFonts w:cs="Arial"/>
                <w:b/>
                <w:sz w:val="16"/>
                <w:szCs w:val="16"/>
              </w:rPr>
            </w:pPr>
            <w:r w:rsidRPr="001B257F">
              <w:rPr>
                <w:rFonts w:cs="Arial"/>
                <w:b/>
                <w:sz w:val="16"/>
                <w:szCs w:val="16"/>
                <w:lang w:val="en-US" w:eastAsia="ja-JP"/>
              </w:rPr>
              <w:t>指標の目的</w:t>
            </w:r>
          </w:p>
        </w:tc>
        <w:tc>
          <w:tcPr>
            <w:tcW w:w="13043" w:type="dxa"/>
            <w:gridSpan w:val="5"/>
            <w:shd w:val="clear" w:color="auto" w:fill="auto"/>
            <w:vAlign w:val="center"/>
          </w:tcPr>
          <w:p w14:paraId="5ECB3852" w14:textId="37C3FD56" w:rsidR="00E056A4" w:rsidRPr="001B257F" w:rsidRDefault="009D19A7" w:rsidP="00972E72">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w:t>
            </w:r>
            <w:r w:rsidR="00831D6A" w:rsidRPr="001B257F">
              <w:rPr>
                <w:rStyle w:val="Hyperlink"/>
                <w:rFonts w:cs="Arial"/>
                <w:color w:val="000000" w:themeColor="text1"/>
                <w:sz w:val="16"/>
                <w:szCs w:val="16"/>
                <w:lang w:eastAsia="ja-JP"/>
              </w:rPr>
              <w:t>指標</w:t>
            </w:r>
            <w:r w:rsidR="00136137" w:rsidRPr="001B257F">
              <w:rPr>
                <w:rStyle w:val="Hyperlink"/>
                <w:rFonts w:cs="Arial"/>
                <w:color w:val="000000" w:themeColor="text1"/>
                <w:sz w:val="16"/>
                <w:szCs w:val="16"/>
                <w:lang w:eastAsia="ja-JP"/>
              </w:rPr>
              <w:t>の目的は</w:t>
            </w:r>
            <w:r w:rsidR="008A2775" w:rsidRPr="001B257F">
              <w:rPr>
                <w:rStyle w:val="Hyperlink"/>
                <w:rFonts w:cs="Arial"/>
                <w:color w:val="000000" w:themeColor="text1"/>
                <w:sz w:val="16"/>
                <w:szCs w:val="16"/>
                <w:lang w:eastAsia="ja-JP"/>
              </w:rPr>
              <w:t>、</w:t>
            </w:r>
            <w:r w:rsidR="00831D6A" w:rsidRPr="001B257F">
              <w:rPr>
                <w:rStyle w:val="Hyperlink"/>
                <w:rFonts w:cs="Arial"/>
                <w:color w:val="000000" w:themeColor="text1"/>
                <w:sz w:val="16"/>
                <w:szCs w:val="16"/>
                <w:lang w:eastAsia="ja-JP"/>
              </w:rPr>
              <w:t>ゼネラル</w:t>
            </w:r>
            <w:r w:rsidR="008D7182" w:rsidRPr="001B257F">
              <w:rPr>
                <w:rStyle w:val="Hyperlink"/>
                <w:rFonts w:cs="Arial"/>
                <w:color w:val="000000" w:themeColor="text1"/>
                <w:sz w:val="16"/>
                <w:szCs w:val="16"/>
                <w:lang w:eastAsia="ja-JP"/>
              </w:rPr>
              <w:t>・</w:t>
            </w:r>
            <w:r w:rsidR="00831D6A" w:rsidRPr="001B257F">
              <w:rPr>
                <w:rStyle w:val="Hyperlink"/>
                <w:rFonts w:cs="Arial"/>
                <w:color w:val="000000" w:themeColor="text1"/>
                <w:sz w:val="16"/>
                <w:szCs w:val="16"/>
                <w:lang w:eastAsia="ja-JP"/>
              </w:rPr>
              <w:t>パートナー</w:t>
            </w:r>
            <w:r w:rsidR="00F13CEF" w:rsidRPr="001B257F">
              <w:rPr>
                <w:rStyle w:val="Hyperlink"/>
                <w:rFonts w:cs="Arial"/>
                <w:color w:val="000000" w:themeColor="text1"/>
                <w:sz w:val="16"/>
                <w:szCs w:val="16"/>
                <w:lang w:eastAsia="ja-JP"/>
              </w:rPr>
              <w:t>（</w:t>
            </w:r>
            <w:r w:rsidR="00F12363" w:rsidRPr="001B257F">
              <w:rPr>
                <w:rStyle w:val="Hyperlink"/>
                <w:rFonts w:cs="Arial"/>
                <w:color w:val="000000" w:themeColor="text1"/>
                <w:sz w:val="16"/>
                <w:szCs w:val="16"/>
                <w:lang w:eastAsia="ja-JP"/>
              </w:rPr>
              <w:t>GP</w:t>
            </w:r>
            <w:r w:rsidR="00F13CEF" w:rsidRPr="001B257F">
              <w:rPr>
                <w:rStyle w:val="Hyperlink"/>
                <w:rFonts w:cs="Arial"/>
                <w:color w:val="000000" w:themeColor="text1"/>
                <w:sz w:val="16"/>
                <w:szCs w:val="16"/>
                <w:lang w:eastAsia="ja-JP"/>
              </w:rPr>
              <w:t>）</w:t>
            </w:r>
            <w:r w:rsidR="00831D6A" w:rsidRPr="001B257F">
              <w:rPr>
                <w:rStyle w:val="Hyperlink"/>
                <w:rFonts w:cs="Arial"/>
                <w:color w:val="000000" w:themeColor="text1"/>
                <w:sz w:val="16"/>
                <w:szCs w:val="16"/>
                <w:lang w:eastAsia="ja-JP"/>
              </w:rPr>
              <w:t>が</w:t>
            </w:r>
            <w:r w:rsidR="00831D6A" w:rsidRPr="001B257F">
              <w:rPr>
                <w:rStyle w:val="Hyperlink"/>
                <w:rFonts w:cs="Arial"/>
                <w:color w:val="000000" w:themeColor="text1"/>
                <w:sz w:val="16"/>
                <w:szCs w:val="16"/>
                <w:lang w:eastAsia="ja-JP"/>
              </w:rPr>
              <w:t>ESG</w:t>
            </w:r>
            <w:r w:rsidR="00831D6A" w:rsidRPr="001B257F">
              <w:rPr>
                <w:rStyle w:val="Hyperlink"/>
                <w:rFonts w:cs="Arial"/>
                <w:color w:val="000000" w:themeColor="text1"/>
                <w:sz w:val="16"/>
                <w:szCs w:val="16"/>
                <w:lang w:eastAsia="ja-JP"/>
              </w:rPr>
              <w:t>と責任投資コミットメントをファンド</w:t>
            </w:r>
            <w:r w:rsidR="008D7182" w:rsidRPr="001B257F">
              <w:rPr>
                <w:rStyle w:val="Hyperlink"/>
                <w:rFonts w:cs="Arial"/>
                <w:color w:val="000000" w:themeColor="text1"/>
                <w:sz w:val="16"/>
                <w:szCs w:val="16"/>
                <w:lang w:eastAsia="ja-JP"/>
              </w:rPr>
              <w:t>・</w:t>
            </w:r>
            <w:r w:rsidR="00831D6A" w:rsidRPr="001B257F">
              <w:rPr>
                <w:rStyle w:val="Hyperlink"/>
                <w:rFonts w:cs="Arial"/>
                <w:color w:val="000000" w:themeColor="text1"/>
                <w:sz w:val="16"/>
                <w:szCs w:val="16"/>
                <w:lang w:eastAsia="ja-JP"/>
              </w:rPr>
              <w:t>レベルの法律文書に組み入れているか</w:t>
            </w:r>
            <w:r w:rsidR="00B1213C" w:rsidRPr="001B257F">
              <w:rPr>
                <w:rStyle w:val="Hyperlink"/>
                <w:rFonts w:cs="Arial"/>
                <w:color w:val="000000" w:themeColor="text1"/>
                <w:sz w:val="16"/>
                <w:szCs w:val="16"/>
                <w:lang w:eastAsia="ja-JP"/>
              </w:rPr>
              <w:t>どう</w:t>
            </w:r>
            <w:r w:rsidR="00831D6A" w:rsidRPr="001B257F">
              <w:rPr>
                <w:rStyle w:val="Hyperlink"/>
                <w:rFonts w:cs="Arial"/>
                <w:color w:val="000000" w:themeColor="text1"/>
                <w:sz w:val="16"/>
                <w:szCs w:val="16"/>
                <w:lang w:eastAsia="ja-JP"/>
              </w:rPr>
              <w:t>か</w:t>
            </w:r>
            <w:r w:rsidR="008A2775" w:rsidRPr="001B257F">
              <w:rPr>
                <w:rStyle w:val="Hyperlink"/>
                <w:rFonts w:cs="Arial"/>
                <w:color w:val="000000" w:themeColor="text1"/>
                <w:sz w:val="16"/>
                <w:szCs w:val="16"/>
                <w:lang w:eastAsia="ja-JP"/>
              </w:rPr>
              <w:t>、そして</w:t>
            </w:r>
            <w:r w:rsidR="00831D6A" w:rsidRPr="001B257F">
              <w:rPr>
                <w:rStyle w:val="Hyperlink"/>
                <w:rFonts w:cs="Arial"/>
                <w:color w:val="000000" w:themeColor="text1"/>
                <w:sz w:val="16"/>
                <w:szCs w:val="16"/>
                <w:lang w:eastAsia="ja-JP"/>
              </w:rPr>
              <w:t>その時期</w:t>
            </w:r>
            <w:r w:rsidR="005F1444" w:rsidRPr="001B257F">
              <w:rPr>
                <w:rStyle w:val="Hyperlink"/>
                <w:rFonts w:cs="Arial"/>
                <w:color w:val="000000" w:themeColor="text1"/>
                <w:sz w:val="16"/>
                <w:szCs w:val="16"/>
                <w:lang w:eastAsia="ja-JP"/>
              </w:rPr>
              <w:t>に関</w:t>
            </w:r>
            <w:r w:rsidR="00F95447" w:rsidRPr="001B257F">
              <w:rPr>
                <w:rStyle w:val="Hyperlink"/>
                <w:rFonts w:cs="Arial"/>
                <w:color w:val="000000" w:themeColor="text1"/>
                <w:sz w:val="16"/>
                <w:szCs w:val="16"/>
                <w:lang w:eastAsia="ja-JP"/>
              </w:rPr>
              <w:t>して、</w:t>
            </w:r>
            <w:r w:rsidR="005F1444" w:rsidRPr="001B257F">
              <w:rPr>
                <w:rStyle w:val="Hyperlink"/>
                <w:rFonts w:cs="Arial"/>
                <w:color w:val="000000" w:themeColor="text1"/>
                <w:sz w:val="16"/>
                <w:szCs w:val="16"/>
                <w:lang w:eastAsia="ja-JP"/>
              </w:rPr>
              <w:t>理解を深めること</w:t>
            </w:r>
            <w:r w:rsidR="00F95447" w:rsidRPr="001B257F">
              <w:rPr>
                <w:rStyle w:val="Hyperlink"/>
                <w:rFonts w:cs="Arial"/>
                <w:color w:val="000000" w:themeColor="text1"/>
                <w:sz w:val="16"/>
                <w:szCs w:val="16"/>
                <w:lang w:eastAsia="ja-JP"/>
              </w:rPr>
              <w:t>です。</w:t>
            </w:r>
            <w:r w:rsidR="00136137" w:rsidRPr="001B257F">
              <w:rPr>
                <w:rStyle w:val="Hyperlink"/>
                <w:rFonts w:cs="Arial"/>
                <w:color w:val="000000" w:themeColor="text1"/>
                <w:sz w:val="16"/>
                <w:szCs w:val="16"/>
                <w:lang w:eastAsia="ja-JP"/>
              </w:rPr>
              <w:t>LPA</w:t>
            </w:r>
            <w:r w:rsidR="00F95447" w:rsidRPr="001B257F">
              <w:rPr>
                <w:rStyle w:val="Hyperlink"/>
                <w:rFonts w:cs="Arial"/>
                <w:color w:val="000000" w:themeColor="text1"/>
                <w:sz w:val="16"/>
                <w:szCs w:val="16"/>
                <w:lang w:eastAsia="ja-JP"/>
              </w:rPr>
              <w:t>または</w:t>
            </w:r>
            <w:r w:rsidR="00136137" w:rsidRPr="001B257F">
              <w:rPr>
                <w:rStyle w:val="Hyperlink"/>
                <w:rFonts w:cs="Arial"/>
                <w:color w:val="000000" w:themeColor="text1"/>
                <w:sz w:val="16"/>
                <w:szCs w:val="16"/>
                <w:lang w:eastAsia="ja-JP"/>
              </w:rPr>
              <w:t>補足文書</w:t>
            </w:r>
            <w:r w:rsidR="00F95447" w:rsidRPr="001B257F">
              <w:rPr>
                <w:rStyle w:val="Hyperlink"/>
                <w:rFonts w:cs="Arial"/>
                <w:color w:val="000000" w:themeColor="text1"/>
                <w:sz w:val="16"/>
                <w:szCs w:val="16"/>
                <w:lang w:eastAsia="ja-JP"/>
              </w:rPr>
              <w:t>で</w:t>
            </w:r>
            <w:r w:rsidR="00136137" w:rsidRPr="001B257F">
              <w:rPr>
                <w:rStyle w:val="Hyperlink"/>
                <w:rFonts w:cs="Arial"/>
                <w:color w:val="000000" w:themeColor="text1"/>
                <w:sz w:val="16"/>
                <w:szCs w:val="16"/>
                <w:lang w:eastAsia="ja-JP"/>
              </w:rPr>
              <w:t>、責任投資に</w:t>
            </w:r>
            <w:r w:rsidR="005F1444" w:rsidRPr="001B257F">
              <w:rPr>
                <w:rStyle w:val="Hyperlink"/>
                <w:rFonts w:cs="Arial"/>
                <w:color w:val="000000" w:themeColor="text1"/>
                <w:sz w:val="16"/>
                <w:szCs w:val="16"/>
                <w:lang w:eastAsia="ja-JP"/>
              </w:rPr>
              <w:t>対し</w:t>
            </w:r>
            <w:r w:rsidR="00F95447" w:rsidRPr="001B257F">
              <w:rPr>
                <w:rStyle w:val="Hyperlink"/>
                <w:rFonts w:cs="Arial"/>
                <w:color w:val="000000" w:themeColor="text1"/>
                <w:sz w:val="16"/>
                <w:szCs w:val="16"/>
                <w:lang w:eastAsia="ja-JP"/>
              </w:rPr>
              <w:t>て</w:t>
            </w:r>
            <w:r w:rsidR="00136137" w:rsidRPr="001B257F">
              <w:rPr>
                <w:rStyle w:val="Hyperlink"/>
                <w:rFonts w:cs="Arial"/>
                <w:color w:val="000000" w:themeColor="text1"/>
                <w:sz w:val="16"/>
                <w:szCs w:val="16"/>
                <w:lang w:eastAsia="ja-JP"/>
              </w:rPr>
              <w:t>正式</w:t>
            </w:r>
            <w:r w:rsidR="005F1444" w:rsidRPr="001B257F">
              <w:rPr>
                <w:rStyle w:val="Hyperlink"/>
                <w:rFonts w:cs="Arial"/>
                <w:color w:val="000000" w:themeColor="text1"/>
                <w:sz w:val="16"/>
                <w:szCs w:val="16"/>
                <w:lang w:eastAsia="ja-JP"/>
              </w:rPr>
              <w:t>に</w:t>
            </w:r>
            <w:r w:rsidR="00136137" w:rsidRPr="001B257F">
              <w:rPr>
                <w:rStyle w:val="Hyperlink"/>
                <w:rFonts w:cs="Arial"/>
                <w:color w:val="000000" w:themeColor="text1"/>
                <w:sz w:val="16"/>
                <w:szCs w:val="16"/>
                <w:lang w:eastAsia="ja-JP"/>
              </w:rPr>
              <w:t>コミットメント</w:t>
            </w:r>
            <w:r w:rsidR="005F1444" w:rsidRPr="001B257F">
              <w:rPr>
                <w:rStyle w:val="Hyperlink"/>
                <w:rFonts w:cs="Arial"/>
                <w:color w:val="000000" w:themeColor="text1"/>
                <w:sz w:val="16"/>
                <w:szCs w:val="16"/>
                <w:lang w:eastAsia="ja-JP"/>
              </w:rPr>
              <w:t>することが</w:t>
            </w:r>
            <w:r w:rsidR="00136137" w:rsidRPr="001B257F">
              <w:rPr>
                <w:rStyle w:val="Hyperlink"/>
                <w:rFonts w:cs="Arial"/>
                <w:color w:val="000000" w:themeColor="text1"/>
                <w:sz w:val="16"/>
                <w:szCs w:val="16"/>
                <w:lang w:eastAsia="ja-JP"/>
              </w:rPr>
              <w:t>より良い慣行と</w:t>
            </w:r>
            <w:r w:rsidR="006E2A33" w:rsidRPr="001B257F">
              <w:rPr>
                <w:rStyle w:val="Hyperlink"/>
                <w:rFonts w:cs="Arial"/>
                <w:color w:val="000000" w:themeColor="text1"/>
                <w:sz w:val="16"/>
                <w:szCs w:val="16"/>
                <w:lang w:eastAsia="ja-JP"/>
              </w:rPr>
              <w:t>考えられます</w:t>
            </w:r>
            <w:r w:rsidR="00136137" w:rsidRPr="001B257F">
              <w:rPr>
                <w:rStyle w:val="Hyperlink"/>
                <w:rFonts w:cs="Arial"/>
                <w:color w:val="000000" w:themeColor="text1"/>
                <w:sz w:val="16"/>
                <w:szCs w:val="16"/>
                <w:lang w:eastAsia="ja-JP"/>
              </w:rPr>
              <w:t>。</w:t>
            </w:r>
          </w:p>
        </w:tc>
      </w:tr>
      <w:tr w:rsidR="00E056A4" w:rsidRPr="001B257F" w14:paraId="2A5AD726" w14:textId="77777777" w:rsidTr="00972E72">
        <w:trPr>
          <w:trHeight w:val="300"/>
        </w:trPr>
        <w:tc>
          <w:tcPr>
            <w:tcW w:w="1841" w:type="dxa"/>
            <w:shd w:val="clear" w:color="auto" w:fill="auto"/>
            <w:vAlign w:val="center"/>
          </w:tcPr>
          <w:p w14:paraId="6CE3DB35" w14:textId="1EAEC4D0" w:rsidR="00E056A4" w:rsidRPr="001B257F" w:rsidRDefault="00F12363" w:rsidP="00972E72">
            <w:pPr>
              <w:rPr>
                <w:rStyle w:val="Hyperlink"/>
                <w:rFonts w:cs="Arial"/>
                <w:b/>
                <w:sz w:val="16"/>
                <w:szCs w:val="16"/>
              </w:rPr>
            </w:pPr>
            <w:r w:rsidRPr="001B257F">
              <w:rPr>
                <w:rFonts w:cs="Arial"/>
                <w:b/>
                <w:sz w:val="16"/>
                <w:szCs w:val="16"/>
                <w:lang w:val="en-US" w:eastAsia="ja-JP"/>
              </w:rPr>
              <w:t>追加報告ガイダンス</w:t>
            </w:r>
          </w:p>
        </w:tc>
        <w:tc>
          <w:tcPr>
            <w:tcW w:w="13043" w:type="dxa"/>
            <w:gridSpan w:val="5"/>
            <w:shd w:val="clear" w:color="auto" w:fill="auto"/>
            <w:vAlign w:val="center"/>
          </w:tcPr>
          <w:p w14:paraId="1E358A95" w14:textId="147FD199" w:rsidR="00E056A4" w:rsidRPr="001B257F" w:rsidRDefault="00F95447" w:rsidP="00E056A4">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本指標は</w:t>
            </w:r>
            <w:r w:rsidR="00F12363" w:rsidRPr="001B257F">
              <w:rPr>
                <w:rStyle w:val="Hyperlink"/>
                <w:rFonts w:cs="Arial"/>
                <w:color w:val="000000" w:themeColor="text1"/>
                <w:sz w:val="16"/>
                <w:szCs w:val="16"/>
                <w:lang w:eastAsia="ja-JP"/>
              </w:rPr>
              <w:t>ファンド</w:t>
            </w:r>
            <w:r w:rsidR="008D7182" w:rsidRPr="001B257F">
              <w:rPr>
                <w:rStyle w:val="Hyperlink"/>
                <w:rFonts w:cs="Arial"/>
                <w:color w:val="000000" w:themeColor="text1"/>
                <w:sz w:val="16"/>
                <w:szCs w:val="16"/>
                <w:lang w:eastAsia="ja-JP"/>
              </w:rPr>
              <w:t>・</w:t>
            </w:r>
            <w:r w:rsidR="00F12363" w:rsidRPr="001B257F">
              <w:rPr>
                <w:rStyle w:val="Hyperlink"/>
                <w:rFonts w:cs="Arial"/>
                <w:color w:val="000000" w:themeColor="text1"/>
                <w:sz w:val="16"/>
                <w:szCs w:val="16"/>
                <w:lang w:eastAsia="ja-JP"/>
              </w:rPr>
              <w:t>ストラクチャーから投資を行う</w:t>
            </w:r>
            <w:r w:rsidR="00F12363" w:rsidRPr="001B257F">
              <w:rPr>
                <w:rStyle w:val="Hyperlink"/>
                <w:rFonts w:cs="Arial"/>
                <w:color w:val="000000" w:themeColor="text1"/>
                <w:sz w:val="16"/>
                <w:szCs w:val="16"/>
                <w:lang w:eastAsia="ja-JP"/>
              </w:rPr>
              <w:t>GP</w:t>
            </w:r>
            <w:r w:rsidR="00F12363" w:rsidRPr="001B257F">
              <w:rPr>
                <w:rStyle w:val="Hyperlink"/>
                <w:rFonts w:cs="Arial"/>
                <w:color w:val="000000" w:themeColor="text1"/>
                <w:sz w:val="16"/>
                <w:szCs w:val="16"/>
                <w:lang w:eastAsia="ja-JP"/>
              </w:rPr>
              <w:t>のみ</w:t>
            </w:r>
            <w:r w:rsidRPr="001B257F">
              <w:rPr>
                <w:rStyle w:val="Hyperlink"/>
                <w:rFonts w:cs="Arial"/>
                <w:color w:val="000000" w:themeColor="text1"/>
                <w:sz w:val="16"/>
                <w:szCs w:val="16"/>
                <w:lang w:eastAsia="ja-JP"/>
              </w:rPr>
              <w:t>に適用されます。</w:t>
            </w:r>
            <w:r w:rsidR="00E056A4" w:rsidRPr="001B257F">
              <w:rPr>
                <w:rStyle w:val="Hyperlink"/>
                <w:rFonts w:cs="Arial"/>
                <w:color w:val="000000" w:themeColor="text1"/>
                <w:sz w:val="16"/>
                <w:szCs w:val="16"/>
                <w:lang w:eastAsia="ja-JP"/>
              </w:rPr>
              <w:t xml:space="preserve"> </w:t>
            </w:r>
          </w:p>
          <w:p w14:paraId="07122CC2" w14:textId="77777777" w:rsidR="00E056A4" w:rsidRPr="001B257F" w:rsidRDefault="00E056A4" w:rsidP="00E056A4">
            <w:pPr>
              <w:rPr>
                <w:rStyle w:val="Hyperlink"/>
                <w:rFonts w:cs="Arial"/>
                <w:color w:val="000000" w:themeColor="text1"/>
                <w:sz w:val="16"/>
                <w:szCs w:val="16"/>
                <w:lang w:eastAsia="ja-JP"/>
              </w:rPr>
            </w:pPr>
          </w:p>
          <w:p w14:paraId="5F4BB70C" w14:textId="2D83582E" w:rsidR="00E056A4" w:rsidRPr="001B257F" w:rsidRDefault="00F12363" w:rsidP="00A85EAA">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署名機関は</w:t>
            </w:r>
            <w:r w:rsidR="00F95447" w:rsidRPr="001B257F">
              <w:rPr>
                <w:rStyle w:val="Hyperlink"/>
                <w:rFonts w:cs="Arial"/>
                <w:color w:val="000000" w:themeColor="text1"/>
                <w:sz w:val="16"/>
                <w:szCs w:val="16"/>
                <w:lang w:eastAsia="ja-JP"/>
              </w:rPr>
              <w:t>責任投資の実行に関</w:t>
            </w:r>
            <w:r w:rsidR="008A2775" w:rsidRPr="001B257F">
              <w:rPr>
                <w:rStyle w:val="Hyperlink"/>
                <w:rFonts w:cs="Arial"/>
                <w:color w:val="000000" w:themeColor="text1"/>
                <w:sz w:val="16"/>
                <w:szCs w:val="16"/>
                <w:lang w:eastAsia="ja-JP"/>
              </w:rPr>
              <w:t>する</w:t>
            </w:r>
            <w:r w:rsidR="00F95447" w:rsidRPr="001B257F">
              <w:rPr>
                <w:rStyle w:val="Hyperlink"/>
                <w:rFonts w:cs="Arial"/>
                <w:color w:val="000000" w:themeColor="text1"/>
                <w:sz w:val="16"/>
                <w:szCs w:val="16"/>
                <w:lang w:eastAsia="ja-JP"/>
              </w:rPr>
              <w:t>正式なコミットメント</w:t>
            </w:r>
            <w:r w:rsidR="005E64A3" w:rsidRPr="001B257F">
              <w:rPr>
                <w:rStyle w:val="Hyperlink"/>
                <w:rFonts w:cs="Arial"/>
                <w:color w:val="000000" w:themeColor="text1"/>
                <w:sz w:val="16"/>
                <w:szCs w:val="16"/>
                <w:lang w:eastAsia="ja-JP"/>
              </w:rPr>
              <w:t>について</w:t>
            </w:r>
            <w:r w:rsidR="00AC2E90" w:rsidRPr="001B257F">
              <w:rPr>
                <w:rStyle w:val="Hyperlink"/>
                <w:rFonts w:cs="Arial"/>
                <w:color w:val="000000" w:themeColor="text1"/>
                <w:sz w:val="16"/>
                <w:szCs w:val="16"/>
                <w:lang w:eastAsia="ja-JP"/>
              </w:rPr>
              <w:t>、並びに</w:t>
            </w:r>
            <w:r w:rsidRPr="001B257F">
              <w:rPr>
                <w:rStyle w:val="Hyperlink"/>
                <w:rFonts w:cs="Arial"/>
                <w:color w:val="000000" w:themeColor="text1"/>
                <w:sz w:val="16"/>
                <w:szCs w:val="16"/>
                <w:lang w:eastAsia="ja-JP"/>
              </w:rPr>
              <w:t>LP</w:t>
            </w:r>
            <w:r w:rsidR="001B4539" w:rsidRPr="001B257F">
              <w:rPr>
                <w:rStyle w:val="Hyperlink"/>
                <w:rFonts w:cs="Arial"/>
                <w:color w:val="000000" w:themeColor="text1"/>
                <w:sz w:val="16"/>
                <w:szCs w:val="16"/>
                <w:lang w:eastAsia="ja-JP"/>
              </w:rPr>
              <w:t>の</w:t>
            </w:r>
            <w:r w:rsidR="00430AFC" w:rsidRPr="001B257F">
              <w:rPr>
                <w:rStyle w:val="Hyperlink"/>
                <w:rFonts w:cs="Arial"/>
                <w:color w:val="000000" w:themeColor="text1"/>
                <w:sz w:val="16"/>
                <w:szCs w:val="16"/>
                <w:lang w:eastAsia="ja-JP"/>
              </w:rPr>
              <w:t>要請</w:t>
            </w:r>
            <w:r w:rsidR="001B4539" w:rsidRPr="001B257F">
              <w:rPr>
                <w:rStyle w:val="Hyperlink"/>
                <w:rFonts w:cs="Arial"/>
                <w:color w:val="000000" w:themeColor="text1"/>
                <w:sz w:val="16"/>
                <w:szCs w:val="16"/>
                <w:lang w:eastAsia="ja-JP"/>
              </w:rPr>
              <w:t>によって</w:t>
            </w:r>
            <w:r w:rsidR="00430AFC" w:rsidRPr="001B257F">
              <w:rPr>
                <w:rStyle w:val="Hyperlink"/>
                <w:rFonts w:cs="Arial"/>
                <w:color w:val="000000" w:themeColor="text1"/>
                <w:sz w:val="16"/>
                <w:szCs w:val="16"/>
                <w:lang w:eastAsia="ja-JP"/>
              </w:rPr>
              <w:t>LPA</w:t>
            </w:r>
            <w:r w:rsidR="005E64A3" w:rsidRPr="001B257F">
              <w:rPr>
                <w:rStyle w:val="Hyperlink"/>
                <w:rFonts w:cs="Arial"/>
                <w:color w:val="000000" w:themeColor="text1"/>
                <w:sz w:val="16"/>
                <w:szCs w:val="16"/>
                <w:lang w:eastAsia="ja-JP"/>
              </w:rPr>
              <w:t>または</w:t>
            </w:r>
            <w:r w:rsidR="008A2775" w:rsidRPr="001B257F">
              <w:rPr>
                <w:rStyle w:val="Hyperlink"/>
                <w:rFonts w:cs="Arial"/>
                <w:color w:val="000000" w:themeColor="text1"/>
                <w:sz w:val="16"/>
                <w:szCs w:val="16"/>
                <w:lang w:eastAsia="ja-JP"/>
              </w:rPr>
              <w:t>補足</w:t>
            </w:r>
            <w:r w:rsidR="00430AFC" w:rsidRPr="001B257F">
              <w:rPr>
                <w:rStyle w:val="Hyperlink"/>
                <w:rFonts w:cs="Arial"/>
                <w:color w:val="000000" w:themeColor="text1"/>
                <w:sz w:val="16"/>
                <w:szCs w:val="16"/>
                <w:lang w:eastAsia="ja-JP"/>
              </w:rPr>
              <w:t>文書に含まれ</w:t>
            </w:r>
            <w:r w:rsidR="00F95447" w:rsidRPr="001B257F">
              <w:rPr>
                <w:rStyle w:val="Hyperlink"/>
                <w:rFonts w:cs="Arial"/>
                <w:color w:val="000000" w:themeColor="text1"/>
                <w:sz w:val="16"/>
                <w:szCs w:val="16"/>
                <w:lang w:eastAsia="ja-JP"/>
              </w:rPr>
              <w:t>てい</w:t>
            </w:r>
            <w:r w:rsidR="00430AFC" w:rsidRPr="001B257F">
              <w:rPr>
                <w:rStyle w:val="Hyperlink"/>
                <w:rFonts w:cs="Arial"/>
                <w:color w:val="000000" w:themeColor="text1"/>
                <w:sz w:val="16"/>
                <w:szCs w:val="16"/>
                <w:lang w:eastAsia="ja-JP"/>
              </w:rPr>
              <w:t>る</w:t>
            </w:r>
            <w:r w:rsidR="00767881" w:rsidRPr="001B257F">
              <w:rPr>
                <w:rStyle w:val="Hyperlink"/>
                <w:rFonts w:cs="Arial"/>
                <w:color w:val="000000" w:themeColor="text1"/>
                <w:sz w:val="16"/>
                <w:szCs w:val="16"/>
                <w:lang w:eastAsia="ja-JP"/>
              </w:rPr>
              <w:t>ESG</w:t>
            </w:r>
            <w:r w:rsidR="00572EFA">
              <w:rPr>
                <w:rStyle w:val="Hyperlink"/>
                <w:rFonts w:cs="Arial" w:hint="eastAsia"/>
                <w:color w:val="000000" w:themeColor="text1"/>
                <w:sz w:val="16"/>
                <w:szCs w:val="16"/>
                <w:lang w:eastAsia="ja-JP"/>
              </w:rPr>
              <w:t>課題</w:t>
            </w:r>
            <w:r w:rsidR="00AC2E90" w:rsidRPr="001B257F">
              <w:rPr>
                <w:rStyle w:val="Hyperlink"/>
                <w:rFonts w:cs="Arial"/>
                <w:color w:val="000000" w:themeColor="text1"/>
                <w:sz w:val="16"/>
                <w:szCs w:val="16"/>
                <w:lang w:eastAsia="ja-JP"/>
              </w:rPr>
              <w:t>か、</w:t>
            </w:r>
            <w:r w:rsidR="00430AFC" w:rsidRPr="001B257F">
              <w:rPr>
                <w:rStyle w:val="Hyperlink"/>
                <w:rFonts w:cs="Arial"/>
                <w:color w:val="000000" w:themeColor="text1"/>
                <w:sz w:val="16"/>
                <w:szCs w:val="16"/>
                <w:lang w:eastAsia="ja-JP"/>
              </w:rPr>
              <w:t>GP</w:t>
            </w:r>
            <w:r w:rsidR="00430AFC" w:rsidRPr="001B257F">
              <w:rPr>
                <w:rStyle w:val="Hyperlink"/>
                <w:rFonts w:cs="Arial"/>
                <w:color w:val="000000" w:themeColor="text1"/>
                <w:sz w:val="16"/>
                <w:szCs w:val="16"/>
                <w:lang w:eastAsia="ja-JP"/>
              </w:rPr>
              <w:t>によって開始</w:t>
            </w:r>
            <w:r w:rsidR="00F95447" w:rsidRPr="001B257F">
              <w:rPr>
                <w:rStyle w:val="Hyperlink"/>
                <w:rFonts w:cs="Arial"/>
                <w:color w:val="000000" w:themeColor="text1"/>
                <w:sz w:val="16"/>
                <w:szCs w:val="16"/>
                <w:lang w:eastAsia="ja-JP"/>
              </w:rPr>
              <w:t>された</w:t>
            </w:r>
            <w:r w:rsidR="00430AFC" w:rsidRPr="001B257F">
              <w:rPr>
                <w:rStyle w:val="Hyperlink"/>
                <w:rFonts w:cs="Arial"/>
                <w:color w:val="000000" w:themeColor="text1"/>
                <w:sz w:val="16"/>
                <w:szCs w:val="16"/>
                <w:lang w:eastAsia="ja-JP"/>
              </w:rPr>
              <w:t>ESG</w:t>
            </w:r>
            <w:r w:rsidR="00572EFA">
              <w:rPr>
                <w:rStyle w:val="Hyperlink"/>
                <w:rFonts w:cs="Arial" w:hint="eastAsia"/>
                <w:color w:val="000000" w:themeColor="text1"/>
                <w:sz w:val="16"/>
                <w:szCs w:val="16"/>
                <w:lang w:eastAsia="ja-JP"/>
              </w:rPr>
              <w:t>課題</w:t>
            </w:r>
            <w:r w:rsidR="00767881" w:rsidRPr="001B257F">
              <w:rPr>
                <w:rStyle w:val="Hyperlink"/>
                <w:rFonts w:cs="Arial"/>
                <w:color w:val="000000" w:themeColor="text1"/>
                <w:sz w:val="16"/>
                <w:szCs w:val="16"/>
                <w:lang w:eastAsia="ja-JP"/>
              </w:rPr>
              <w:t>かどちらか</w:t>
            </w:r>
            <w:r w:rsidR="00AC2E90" w:rsidRPr="001B257F">
              <w:rPr>
                <w:rStyle w:val="Hyperlink"/>
                <w:rFonts w:cs="Arial"/>
                <w:color w:val="000000" w:themeColor="text1"/>
                <w:sz w:val="16"/>
                <w:szCs w:val="16"/>
                <w:lang w:eastAsia="ja-JP"/>
              </w:rPr>
              <w:t>の</w:t>
            </w:r>
            <w:r w:rsidR="005E64A3" w:rsidRPr="001B257F">
              <w:rPr>
                <w:rStyle w:val="Hyperlink"/>
                <w:rFonts w:cs="Arial"/>
                <w:color w:val="000000" w:themeColor="text1"/>
                <w:sz w:val="16"/>
                <w:szCs w:val="16"/>
                <w:lang w:eastAsia="ja-JP"/>
              </w:rPr>
              <w:t>検討結果</w:t>
            </w:r>
            <w:r w:rsidR="00AC2E90" w:rsidRPr="001B257F">
              <w:rPr>
                <w:rStyle w:val="Hyperlink"/>
                <w:rFonts w:cs="Arial"/>
                <w:color w:val="000000" w:themeColor="text1"/>
                <w:sz w:val="16"/>
                <w:szCs w:val="16"/>
                <w:lang w:eastAsia="ja-JP"/>
              </w:rPr>
              <w:t>に</w:t>
            </w:r>
            <w:r w:rsidR="005E64A3" w:rsidRPr="001B257F">
              <w:rPr>
                <w:rStyle w:val="Hyperlink"/>
                <w:rFonts w:cs="Arial"/>
                <w:color w:val="000000" w:themeColor="text1"/>
                <w:sz w:val="16"/>
                <w:szCs w:val="16"/>
                <w:lang w:eastAsia="ja-JP"/>
              </w:rPr>
              <w:t>ついて</w:t>
            </w:r>
            <w:r w:rsidR="00430AFC" w:rsidRPr="001B257F">
              <w:rPr>
                <w:rStyle w:val="Hyperlink"/>
                <w:rFonts w:cs="Arial"/>
                <w:color w:val="000000" w:themeColor="text1"/>
                <w:sz w:val="16"/>
                <w:szCs w:val="16"/>
                <w:lang w:eastAsia="ja-JP"/>
              </w:rPr>
              <w:t>報告してください。</w:t>
            </w:r>
          </w:p>
          <w:p w14:paraId="76BA4220" w14:textId="77777777" w:rsidR="00E056A4" w:rsidRPr="001B257F" w:rsidRDefault="00E056A4" w:rsidP="00E056A4">
            <w:pPr>
              <w:rPr>
                <w:rStyle w:val="Hyperlink"/>
                <w:rFonts w:cs="Arial"/>
                <w:color w:val="000000" w:themeColor="text1"/>
                <w:sz w:val="16"/>
                <w:szCs w:val="16"/>
                <w:lang w:eastAsia="ja-JP"/>
              </w:rPr>
            </w:pPr>
          </w:p>
          <w:p w14:paraId="7C5D8240" w14:textId="691338E9" w:rsidR="00E056A4" w:rsidRPr="001B257F" w:rsidRDefault="00430AFC" w:rsidP="00E056A4">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w:t>
            </w:r>
            <w:r w:rsidR="00FD2632" w:rsidRPr="001B257F">
              <w:rPr>
                <w:rStyle w:val="Hyperlink"/>
                <w:rFonts w:cs="Arial"/>
                <w:color w:val="000000" w:themeColor="text1"/>
                <w:sz w:val="16"/>
                <w:szCs w:val="16"/>
                <w:lang w:eastAsia="ja-JP"/>
              </w:rPr>
              <w:t>報告</w:t>
            </w:r>
            <w:r w:rsidRPr="001B257F">
              <w:rPr>
                <w:rStyle w:val="Hyperlink"/>
                <w:rFonts w:cs="Arial"/>
                <w:color w:val="000000" w:themeColor="text1"/>
                <w:sz w:val="16"/>
                <w:szCs w:val="16"/>
                <w:lang w:eastAsia="ja-JP"/>
              </w:rPr>
              <w:t>年度</w:t>
            </w:r>
            <w:r w:rsidR="00767881" w:rsidRPr="001B257F">
              <w:rPr>
                <w:rStyle w:val="Hyperlink"/>
                <w:rFonts w:cs="Arial"/>
                <w:color w:val="000000" w:themeColor="text1"/>
                <w:sz w:val="16"/>
                <w:szCs w:val="16"/>
                <w:lang w:eastAsia="ja-JP"/>
              </w:rPr>
              <w:t>中</w:t>
            </w:r>
            <w:r w:rsidRPr="001B257F">
              <w:rPr>
                <w:rStyle w:val="Hyperlink"/>
                <w:rFonts w:cs="Arial"/>
                <w:color w:val="000000" w:themeColor="text1"/>
                <w:sz w:val="16"/>
                <w:szCs w:val="16"/>
                <w:lang w:eastAsia="ja-JP"/>
              </w:rPr>
              <w:t>にクローズ</w:t>
            </w:r>
            <w:r w:rsidR="00767881" w:rsidRPr="001B257F">
              <w:rPr>
                <w:rStyle w:val="Hyperlink"/>
                <w:rFonts w:cs="Arial"/>
                <w:color w:val="000000" w:themeColor="text1"/>
                <w:sz w:val="16"/>
                <w:szCs w:val="16"/>
                <w:lang w:eastAsia="ja-JP"/>
              </w:rPr>
              <w:t>され</w:t>
            </w:r>
            <w:r w:rsidRPr="001B257F">
              <w:rPr>
                <w:rStyle w:val="Hyperlink"/>
                <w:rFonts w:cs="Arial"/>
                <w:color w:val="000000" w:themeColor="text1"/>
                <w:sz w:val="16"/>
                <w:szCs w:val="16"/>
                <w:lang w:eastAsia="ja-JP"/>
              </w:rPr>
              <w:t>たファンドがない場合、</w:t>
            </w:r>
            <w:r w:rsidR="007D0F5E" w:rsidRPr="001B257F">
              <w:rPr>
                <w:rStyle w:val="Hyperlink"/>
                <w:rFonts w:cs="Arial"/>
                <w:color w:val="000000" w:themeColor="text1"/>
                <w:sz w:val="16"/>
                <w:szCs w:val="16"/>
                <w:lang w:eastAsia="ja-JP"/>
              </w:rPr>
              <w:t>ファンドがクローズされた</w:t>
            </w:r>
            <w:r w:rsidR="00BA25D8" w:rsidRPr="001B257F">
              <w:rPr>
                <w:rStyle w:val="Hyperlink"/>
                <w:rFonts w:cs="Arial"/>
                <w:color w:val="000000" w:themeColor="text1"/>
                <w:sz w:val="16"/>
                <w:szCs w:val="16"/>
                <w:lang w:eastAsia="ja-JP"/>
              </w:rPr>
              <w:t>直近</w:t>
            </w:r>
            <w:r w:rsidR="007D0F5E" w:rsidRPr="001B257F">
              <w:rPr>
                <w:rStyle w:val="Hyperlink"/>
                <w:rFonts w:cs="Arial"/>
                <w:color w:val="000000" w:themeColor="text1"/>
                <w:sz w:val="16"/>
                <w:szCs w:val="16"/>
                <w:lang w:eastAsia="ja-JP"/>
              </w:rPr>
              <w:t>の</w:t>
            </w:r>
            <w:r w:rsidR="00FD2632" w:rsidRPr="001B257F">
              <w:rPr>
                <w:rStyle w:val="Hyperlink"/>
                <w:rFonts w:cs="Arial"/>
                <w:color w:val="000000" w:themeColor="text1"/>
                <w:sz w:val="16"/>
                <w:szCs w:val="16"/>
                <w:lang w:eastAsia="ja-JP"/>
              </w:rPr>
              <w:t>報告</w:t>
            </w:r>
            <w:r w:rsidR="007D0F5E" w:rsidRPr="001B257F">
              <w:rPr>
                <w:rStyle w:val="Hyperlink"/>
                <w:rFonts w:cs="Arial"/>
                <w:color w:val="000000" w:themeColor="text1"/>
                <w:sz w:val="16"/>
                <w:szCs w:val="16"/>
                <w:lang w:eastAsia="ja-JP"/>
              </w:rPr>
              <w:t>年度</w:t>
            </w:r>
            <w:r w:rsidR="00AC2E90" w:rsidRPr="001B257F">
              <w:rPr>
                <w:rStyle w:val="Hyperlink"/>
                <w:rFonts w:cs="Arial"/>
                <w:color w:val="000000" w:themeColor="text1"/>
                <w:sz w:val="16"/>
                <w:szCs w:val="16"/>
                <w:lang w:eastAsia="ja-JP"/>
              </w:rPr>
              <w:t>に</w:t>
            </w:r>
            <w:r w:rsidR="007206A1" w:rsidRPr="001B257F">
              <w:rPr>
                <w:rStyle w:val="Hyperlink"/>
                <w:rFonts w:cs="Arial"/>
                <w:color w:val="000000" w:themeColor="text1"/>
                <w:sz w:val="16"/>
                <w:szCs w:val="16"/>
                <w:lang w:eastAsia="ja-JP"/>
              </w:rPr>
              <w:t>ついて記入</w:t>
            </w:r>
            <w:r w:rsidR="00AC2E90" w:rsidRPr="001B257F">
              <w:rPr>
                <w:rStyle w:val="Hyperlink"/>
                <w:rFonts w:cs="Arial"/>
                <w:color w:val="000000" w:themeColor="text1"/>
                <w:sz w:val="16"/>
                <w:szCs w:val="16"/>
                <w:lang w:eastAsia="ja-JP"/>
              </w:rPr>
              <w:t>してください。</w:t>
            </w:r>
          </w:p>
        </w:tc>
      </w:tr>
      <w:tr w:rsidR="00E056A4" w:rsidRPr="001B257F" w14:paraId="19202C52" w14:textId="77777777" w:rsidTr="00972E72">
        <w:trPr>
          <w:trHeight w:val="300"/>
        </w:trPr>
        <w:tc>
          <w:tcPr>
            <w:tcW w:w="1841" w:type="dxa"/>
            <w:shd w:val="clear" w:color="auto" w:fill="auto"/>
            <w:vAlign w:val="center"/>
          </w:tcPr>
          <w:p w14:paraId="79FC970E" w14:textId="217B2B9F" w:rsidR="00E056A4" w:rsidRPr="001B257F" w:rsidRDefault="007D0F5E" w:rsidP="00972E72">
            <w:pPr>
              <w:rPr>
                <w:rFonts w:cs="Arial"/>
                <w:b/>
                <w:bCs/>
                <w:sz w:val="16"/>
                <w:szCs w:val="16"/>
                <w:lang w:val="en-US"/>
              </w:rPr>
            </w:pPr>
            <w:r w:rsidRPr="001B257F">
              <w:rPr>
                <w:rFonts w:cs="Arial"/>
                <w:b/>
                <w:bCs/>
                <w:sz w:val="16"/>
                <w:szCs w:val="16"/>
                <w:lang w:eastAsia="ja-JP"/>
              </w:rPr>
              <w:t>他の</w:t>
            </w:r>
            <w:r w:rsidR="00B1213C" w:rsidRPr="001B257F">
              <w:rPr>
                <w:rFonts w:cs="Arial"/>
                <w:b/>
                <w:bCs/>
                <w:sz w:val="16"/>
                <w:szCs w:val="16"/>
                <w:lang w:eastAsia="ja-JP"/>
              </w:rPr>
              <w:t>リソース</w:t>
            </w:r>
          </w:p>
        </w:tc>
        <w:tc>
          <w:tcPr>
            <w:tcW w:w="13043" w:type="dxa"/>
            <w:gridSpan w:val="5"/>
            <w:shd w:val="clear" w:color="auto" w:fill="auto"/>
            <w:vAlign w:val="center"/>
          </w:tcPr>
          <w:p w14:paraId="6A3BF483" w14:textId="26B66479" w:rsidR="00E056A4" w:rsidRPr="001B257F" w:rsidRDefault="007D0F5E" w:rsidP="00972E72">
            <w:pPr>
              <w:rPr>
                <w:rStyle w:val="Hyperlink"/>
                <w:rFonts w:cs="Arial"/>
                <w:color w:val="000000" w:themeColor="text1"/>
              </w:rPr>
            </w:pPr>
            <w:r w:rsidRPr="001B257F">
              <w:rPr>
                <w:rStyle w:val="Hyperlink"/>
                <w:rFonts w:cs="Arial"/>
                <w:color w:val="000000" w:themeColor="text1"/>
                <w:sz w:val="16"/>
                <w:szCs w:val="16"/>
                <w:lang w:eastAsia="ja-JP"/>
              </w:rPr>
              <w:t>詳細は</w:t>
            </w:r>
            <w:r w:rsidR="001711DA" w:rsidRPr="001B257F">
              <w:rPr>
                <w:rStyle w:val="Hyperlink"/>
                <w:rFonts w:cs="Arial"/>
                <w:sz w:val="16"/>
                <w:szCs w:val="16"/>
                <w:lang w:eastAsia="ja-JP"/>
              </w:rPr>
              <w:t>プライベート・エクイティ</w:t>
            </w:r>
            <w:r w:rsidRPr="001B257F">
              <w:rPr>
                <w:rStyle w:val="Hyperlink"/>
                <w:rFonts w:cs="Arial"/>
                <w:sz w:val="16"/>
                <w:szCs w:val="16"/>
                <w:lang w:eastAsia="ja-JP"/>
              </w:rPr>
              <w:t>・ファンドの条件に対する責任投資要件の組み入れ</w:t>
            </w:r>
            <w:r w:rsidR="00F13CEF" w:rsidRPr="001B257F">
              <w:rPr>
                <w:rStyle w:val="Hyperlink"/>
                <w:rFonts w:cs="Arial"/>
                <w:sz w:val="16"/>
                <w:szCs w:val="16"/>
                <w:lang w:eastAsia="ja-JP"/>
              </w:rPr>
              <w:t>（</w:t>
            </w:r>
            <w:hyperlink r:id="rId12" w:history="1">
              <w:r w:rsidR="00E056A4" w:rsidRPr="001B257F">
                <w:rPr>
                  <w:rStyle w:val="Hyperlink"/>
                  <w:rFonts w:cs="Arial"/>
                  <w:sz w:val="16"/>
                  <w:szCs w:val="16"/>
                </w:rPr>
                <w:t xml:space="preserve">Incorporating responsible investment requirements into </w:t>
              </w:r>
              <w:r w:rsidR="006B3453" w:rsidRPr="001B257F">
                <w:rPr>
                  <w:rStyle w:val="Hyperlink"/>
                  <w:rFonts w:cs="Arial"/>
                  <w:sz w:val="16"/>
                  <w:szCs w:val="16"/>
                </w:rPr>
                <w:t>p</w:t>
              </w:r>
              <w:r w:rsidR="00E056A4" w:rsidRPr="001B257F">
                <w:rPr>
                  <w:rStyle w:val="Hyperlink"/>
                  <w:rFonts w:cs="Arial"/>
                  <w:sz w:val="16"/>
                  <w:szCs w:val="16"/>
                </w:rPr>
                <w:t>rivate equity fund terms</w:t>
              </w:r>
            </w:hyperlink>
            <w:r w:rsidR="00F13CEF" w:rsidRPr="001B257F">
              <w:rPr>
                <w:rStyle w:val="Hyperlink"/>
                <w:rFonts w:cs="Arial"/>
                <w:sz w:val="16"/>
                <w:szCs w:val="16"/>
                <w:lang w:eastAsia="ja-JP"/>
              </w:rPr>
              <w:t>）</w:t>
            </w:r>
            <w:r w:rsidRPr="001B257F">
              <w:rPr>
                <w:rStyle w:val="Hyperlink"/>
                <w:rFonts w:cs="Arial"/>
                <w:color w:val="000000" w:themeColor="text1"/>
                <w:sz w:val="16"/>
                <w:szCs w:val="16"/>
                <w:lang w:eastAsia="ja-JP"/>
              </w:rPr>
              <w:t>を参照</w:t>
            </w:r>
            <w:r w:rsidR="009F0747" w:rsidRPr="001B257F">
              <w:rPr>
                <w:rStyle w:val="Hyperlink"/>
                <w:rFonts w:cs="Arial"/>
                <w:color w:val="000000" w:themeColor="text1"/>
                <w:sz w:val="16"/>
                <w:szCs w:val="16"/>
                <w:lang w:eastAsia="ja-JP"/>
              </w:rPr>
              <w:t>して</w:t>
            </w:r>
            <w:r w:rsidRPr="001B257F">
              <w:rPr>
                <w:rStyle w:val="Hyperlink"/>
                <w:rFonts w:cs="Arial"/>
                <w:color w:val="000000" w:themeColor="text1"/>
                <w:sz w:val="16"/>
                <w:szCs w:val="16"/>
                <w:lang w:eastAsia="ja-JP"/>
              </w:rPr>
              <w:t>ください。</w:t>
            </w:r>
          </w:p>
        </w:tc>
      </w:tr>
      <w:tr w:rsidR="00E056A4" w:rsidRPr="001B257F" w14:paraId="2A1C21EB" w14:textId="77777777" w:rsidTr="00972E72">
        <w:trPr>
          <w:trHeight w:val="300"/>
        </w:trPr>
        <w:tc>
          <w:tcPr>
            <w:tcW w:w="14884" w:type="dxa"/>
            <w:gridSpan w:val="6"/>
            <w:shd w:val="clear" w:color="auto" w:fill="0070C0"/>
            <w:vAlign w:val="center"/>
          </w:tcPr>
          <w:p w14:paraId="7904040B" w14:textId="3CC92EF9" w:rsidR="00E056A4" w:rsidRPr="001B257F" w:rsidRDefault="007D0F5E" w:rsidP="00972E72">
            <w:pPr>
              <w:rPr>
                <w:rFonts w:cs="Arial"/>
                <w:color w:val="FFFFFF" w:themeColor="background1"/>
                <w:sz w:val="16"/>
                <w:szCs w:val="16"/>
              </w:rPr>
            </w:pPr>
            <w:r w:rsidRPr="001B257F">
              <w:rPr>
                <w:rFonts w:cs="Arial"/>
                <w:b/>
                <w:bCs/>
                <w:color w:val="FFFFFF" w:themeColor="background1"/>
                <w:sz w:val="18"/>
                <w:szCs w:val="18"/>
                <w:lang w:val="en-US" w:eastAsia="ja-JP"/>
              </w:rPr>
              <w:t>ロジック</w:t>
            </w:r>
          </w:p>
        </w:tc>
      </w:tr>
      <w:tr w:rsidR="00E056A4" w:rsidRPr="001B257F" w14:paraId="497BAF43" w14:textId="77777777" w:rsidTr="00972E72">
        <w:trPr>
          <w:trHeight w:val="300"/>
        </w:trPr>
        <w:tc>
          <w:tcPr>
            <w:tcW w:w="1841" w:type="dxa"/>
            <w:shd w:val="clear" w:color="auto" w:fill="auto"/>
            <w:vAlign w:val="center"/>
          </w:tcPr>
          <w:p w14:paraId="144DFB08" w14:textId="2A190583" w:rsidR="00E056A4" w:rsidRPr="001B257F" w:rsidRDefault="007D0F5E" w:rsidP="00972E72">
            <w:pPr>
              <w:rPr>
                <w:rFonts w:cs="Arial"/>
                <w:b/>
                <w:bCs/>
                <w:sz w:val="16"/>
                <w:szCs w:val="16"/>
              </w:rPr>
            </w:pPr>
            <w:r w:rsidRPr="001B257F">
              <w:rPr>
                <w:rFonts w:cs="Arial"/>
                <w:b/>
                <w:bCs/>
                <w:sz w:val="16"/>
                <w:szCs w:val="16"/>
                <w:lang w:eastAsia="ja-JP"/>
              </w:rPr>
              <w:t>依存関係</w:t>
            </w:r>
          </w:p>
        </w:tc>
        <w:tc>
          <w:tcPr>
            <w:tcW w:w="13043" w:type="dxa"/>
            <w:gridSpan w:val="5"/>
            <w:shd w:val="clear" w:color="auto" w:fill="auto"/>
            <w:vAlign w:val="center"/>
          </w:tcPr>
          <w:p w14:paraId="0EA42066" w14:textId="3F9E89C2" w:rsidR="00E056A4" w:rsidRPr="001B257F" w:rsidRDefault="007D0F5E" w:rsidP="00972E72">
            <w:pPr>
              <w:rPr>
                <w:rFonts w:cs="Arial"/>
                <w:sz w:val="16"/>
                <w:szCs w:val="16"/>
                <w:lang w:val="en-US"/>
              </w:rPr>
            </w:pPr>
            <w:r w:rsidRPr="001B257F">
              <w:rPr>
                <w:rFonts w:cs="Arial"/>
                <w:sz w:val="16"/>
                <w:szCs w:val="16"/>
                <w:lang w:val="en-US" w:eastAsia="ja-JP"/>
              </w:rPr>
              <w:t>該当なし</w:t>
            </w:r>
          </w:p>
        </w:tc>
      </w:tr>
      <w:tr w:rsidR="00E056A4" w:rsidRPr="001B257F" w14:paraId="747FDCF2" w14:textId="77777777" w:rsidTr="00972E72">
        <w:trPr>
          <w:trHeight w:val="300"/>
        </w:trPr>
        <w:tc>
          <w:tcPr>
            <w:tcW w:w="1841" w:type="dxa"/>
            <w:shd w:val="clear" w:color="auto" w:fill="auto"/>
            <w:vAlign w:val="center"/>
          </w:tcPr>
          <w:p w14:paraId="28FF7EC0" w14:textId="18B60E56" w:rsidR="00E056A4" w:rsidRPr="001B257F" w:rsidRDefault="007D0F5E" w:rsidP="00972E72">
            <w:pPr>
              <w:rPr>
                <w:rFonts w:cs="Arial"/>
                <w:b/>
                <w:bCs/>
                <w:sz w:val="16"/>
                <w:szCs w:val="16"/>
              </w:rPr>
            </w:pPr>
            <w:r w:rsidRPr="001B257F">
              <w:rPr>
                <w:rFonts w:cs="Arial"/>
                <w:b/>
                <w:bCs/>
                <w:sz w:val="16"/>
                <w:szCs w:val="16"/>
                <w:lang w:eastAsia="ja-JP"/>
              </w:rPr>
              <w:t>ゲートウェイ</w:t>
            </w:r>
          </w:p>
        </w:tc>
        <w:tc>
          <w:tcPr>
            <w:tcW w:w="13043" w:type="dxa"/>
            <w:gridSpan w:val="5"/>
            <w:shd w:val="clear" w:color="auto" w:fill="auto"/>
            <w:vAlign w:val="center"/>
          </w:tcPr>
          <w:p w14:paraId="6CAE4452" w14:textId="7450D507" w:rsidR="00E056A4" w:rsidRPr="001B257F" w:rsidRDefault="007D0F5E" w:rsidP="00972E72">
            <w:pPr>
              <w:rPr>
                <w:rFonts w:cs="Arial"/>
                <w:sz w:val="16"/>
                <w:szCs w:val="16"/>
                <w:lang w:val="en-US"/>
              </w:rPr>
            </w:pPr>
            <w:r w:rsidRPr="001B257F">
              <w:rPr>
                <w:rFonts w:cs="Arial"/>
                <w:sz w:val="16"/>
                <w:szCs w:val="16"/>
                <w:lang w:val="en-US" w:eastAsia="ja-JP"/>
              </w:rPr>
              <w:t>該当なし</w:t>
            </w:r>
          </w:p>
        </w:tc>
      </w:tr>
      <w:tr w:rsidR="00E056A4" w:rsidRPr="001B257F" w14:paraId="4C12D556" w14:textId="77777777" w:rsidTr="00972E72">
        <w:trPr>
          <w:trHeight w:val="300"/>
        </w:trPr>
        <w:tc>
          <w:tcPr>
            <w:tcW w:w="14884" w:type="dxa"/>
            <w:gridSpan w:val="6"/>
            <w:shd w:val="clear" w:color="auto" w:fill="0070C0"/>
            <w:vAlign w:val="center"/>
          </w:tcPr>
          <w:p w14:paraId="684C2420" w14:textId="1EFB3DC0" w:rsidR="00E056A4" w:rsidRPr="001B257F" w:rsidRDefault="007D0F5E" w:rsidP="00972E72">
            <w:pPr>
              <w:rPr>
                <w:rFonts w:cs="Arial"/>
                <w:b/>
                <w:bCs/>
                <w:color w:val="FFFFFF" w:themeColor="background1"/>
                <w:sz w:val="18"/>
                <w:szCs w:val="18"/>
                <w:lang w:val="en-US" w:eastAsia="en-GB"/>
              </w:rPr>
            </w:pPr>
            <w:r w:rsidRPr="001B257F">
              <w:rPr>
                <w:rFonts w:cs="Arial"/>
                <w:b/>
                <w:bCs/>
                <w:color w:val="FFFFFF" w:themeColor="background1"/>
                <w:sz w:val="18"/>
                <w:szCs w:val="18"/>
                <w:lang w:val="en-US" w:eastAsia="ja-JP"/>
              </w:rPr>
              <w:t>評価</w:t>
            </w:r>
          </w:p>
        </w:tc>
      </w:tr>
      <w:tr w:rsidR="00E056A4" w:rsidRPr="001B257F" w14:paraId="2F695E5B" w14:textId="77777777" w:rsidTr="00972E72">
        <w:trPr>
          <w:trHeight w:val="354"/>
        </w:trPr>
        <w:tc>
          <w:tcPr>
            <w:tcW w:w="1841" w:type="dxa"/>
            <w:shd w:val="clear" w:color="auto" w:fill="auto"/>
            <w:vAlign w:val="center"/>
          </w:tcPr>
          <w:p w14:paraId="098F2BCC" w14:textId="78EE84E5" w:rsidR="00E056A4" w:rsidRPr="001B257F" w:rsidRDefault="007D0F5E" w:rsidP="00972E72">
            <w:pPr>
              <w:rPr>
                <w:rFonts w:cs="Arial"/>
                <w:b/>
                <w:sz w:val="16"/>
                <w:szCs w:val="16"/>
                <w:lang w:val="en-US"/>
              </w:rPr>
            </w:pPr>
            <w:r w:rsidRPr="001B257F">
              <w:rPr>
                <w:rFonts w:cs="Arial"/>
                <w:b/>
                <w:sz w:val="16"/>
                <w:szCs w:val="16"/>
                <w:lang w:val="en-US" w:eastAsia="ja-JP"/>
              </w:rPr>
              <w:t>評価基準</w:t>
            </w:r>
          </w:p>
        </w:tc>
        <w:tc>
          <w:tcPr>
            <w:tcW w:w="13043" w:type="dxa"/>
            <w:gridSpan w:val="5"/>
            <w:shd w:val="clear" w:color="auto" w:fill="auto"/>
            <w:vAlign w:val="center"/>
          </w:tcPr>
          <w:p w14:paraId="5900BA62" w14:textId="333D30B0" w:rsidR="00E81E0A" w:rsidRPr="001B257F" w:rsidRDefault="007D0F5E" w:rsidP="00E81E0A">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w:t>
            </w:r>
            <w:r w:rsidR="002C11A7" w:rsidRPr="001B257F">
              <w:rPr>
                <w:rStyle w:val="Hyperlink"/>
                <w:rFonts w:cs="Arial"/>
                <w:color w:val="000000" w:themeColor="text1"/>
                <w:sz w:val="16"/>
                <w:szCs w:val="16"/>
                <w:lang w:eastAsia="ja-JP"/>
              </w:rPr>
              <w:t>全体で</w:t>
            </w:r>
            <w:r w:rsidR="00E81E0A" w:rsidRPr="001B257F">
              <w:rPr>
                <w:rStyle w:val="Hyperlink"/>
                <w:rFonts w:cs="Arial"/>
                <w:color w:val="000000" w:themeColor="text1"/>
                <w:sz w:val="16"/>
                <w:szCs w:val="16"/>
                <w:lang w:eastAsia="ja-JP"/>
              </w:rPr>
              <w:t>100</w:t>
            </w:r>
            <w:r w:rsidRPr="001B257F">
              <w:rPr>
                <w:rStyle w:val="Hyperlink"/>
                <w:rFonts w:cs="Arial"/>
                <w:color w:val="000000" w:themeColor="text1"/>
                <w:sz w:val="16"/>
                <w:szCs w:val="16"/>
                <w:lang w:eastAsia="ja-JP"/>
              </w:rPr>
              <w:t>ポイント。</w:t>
            </w:r>
          </w:p>
          <w:p w14:paraId="3AA09800" w14:textId="0BFC9BE5" w:rsidR="00E81E0A" w:rsidRPr="001B257F" w:rsidRDefault="00E81E0A" w:rsidP="00E81E0A">
            <w:pPr>
              <w:rPr>
                <w:rStyle w:val="Hyperlink"/>
                <w:rFonts w:cs="Arial"/>
                <w:color w:val="000000" w:themeColor="text1"/>
                <w:sz w:val="16"/>
                <w:szCs w:val="16"/>
                <w:lang w:eastAsia="ja-JP"/>
              </w:rPr>
            </w:pPr>
          </w:p>
          <w:p w14:paraId="3DF40C98" w14:textId="00E9A193" w:rsidR="00E81E0A" w:rsidRPr="001B257F" w:rsidRDefault="002E0D3E" w:rsidP="00E81E0A">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回答</w:t>
            </w:r>
            <w:r w:rsidR="009F0747" w:rsidRPr="001B257F">
              <w:rPr>
                <w:rStyle w:val="Hyperlink"/>
                <w:rFonts w:cs="Arial"/>
                <w:color w:val="000000" w:themeColor="text1"/>
                <w:sz w:val="16"/>
                <w:szCs w:val="16"/>
                <w:lang w:eastAsia="ja-JP"/>
              </w:rPr>
              <w:t>を</w:t>
            </w:r>
            <w:r w:rsidRPr="001B257F">
              <w:rPr>
                <w:rStyle w:val="Hyperlink"/>
                <w:rFonts w:cs="Arial"/>
                <w:color w:val="000000" w:themeColor="text1"/>
                <w:sz w:val="16"/>
                <w:szCs w:val="16"/>
                <w:lang w:eastAsia="ja-JP"/>
              </w:rPr>
              <w:t>選択</w:t>
            </w:r>
            <w:r w:rsidR="009F0747" w:rsidRPr="001B257F">
              <w:rPr>
                <w:rStyle w:val="Hyperlink"/>
                <w:rFonts w:cs="Arial"/>
                <w:color w:val="000000" w:themeColor="text1"/>
                <w:sz w:val="16"/>
                <w:szCs w:val="16"/>
                <w:lang w:eastAsia="ja-JP"/>
              </w:rPr>
              <w:t>し</w:t>
            </w:r>
            <w:r w:rsidRPr="001B257F">
              <w:rPr>
                <w:rStyle w:val="Hyperlink"/>
                <w:rFonts w:cs="Arial"/>
                <w:color w:val="000000" w:themeColor="text1"/>
                <w:sz w:val="16"/>
                <w:szCs w:val="16"/>
                <w:lang w:eastAsia="ja-JP"/>
              </w:rPr>
              <w:t>ない場合</w:t>
            </w:r>
            <w:r w:rsidR="009F0747"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または</w:t>
            </w:r>
            <w:r w:rsidR="007D0F5E" w:rsidRPr="001B257F">
              <w:rPr>
                <w:rStyle w:val="Hyperlink"/>
                <w:rFonts w:cs="Arial"/>
                <w:color w:val="000000" w:themeColor="text1"/>
                <w:sz w:val="16"/>
                <w:szCs w:val="16"/>
                <w:lang w:eastAsia="ja-JP"/>
              </w:rPr>
              <w:t>D</w:t>
            </w:r>
            <w:r w:rsidR="009F0747" w:rsidRPr="001B257F">
              <w:rPr>
                <w:rStyle w:val="Hyperlink"/>
                <w:rFonts w:cs="Arial"/>
                <w:color w:val="000000" w:themeColor="text1"/>
                <w:sz w:val="16"/>
                <w:szCs w:val="16"/>
                <w:lang w:eastAsia="ja-JP"/>
              </w:rPr>
              <w:t>を</w:t>
            </w:r>
            <w:r w:rsidR="002C11A7" w:rsidRPr="001B257F">
              <w:rPr>
                <w:rStyle w:val="Hyperlink"/>
                <w:rFonts w:cs="Arial"/>
                <w:color w:val="000000" w:themeColor="text1"/>
                <w:sz w:val="16"/>
                <w:szCs w:val="16"/>
                <w:lang w:eastAsia="ja-JP"/>
              </w:rPr>
              <w:t>選択</w:t>
            </w:r>
            <w:r w:rsidR="009F0747" w:rsidRPr="001B257F">
              <w:rPr>
                <w:rStyle w:val="Hyperlink"/>
                <w:rFonts w:cs="Arial"/>
                <w:color w:val="000000" w:themeColor="text1"/>
                <w:sz w:val="16"/>
                <w:szCs w:val="16"/>
                <w:lang w:eastAsia="ja-JP"/>
              </w:rPr>
              <w:t>し</w:t>
            </w:r>
            <w:r w:rsidRPr="001B257F">
              <w:rPr>
                <w:rStyle w:val="Hyperlink"/>
                <w:rFonts w:cs="Arial"/>
                <w:color w:val="000000" w:themeColor="text1"/>
                <w:sz w:val="16"/>
                <w:szCs w:val="16"/>
                <w:lang w:eastAsia="ja-JP"/>
              </w:rPr>
              <w:t>た</w:t>
            </w:r>
            <w:r w:rsidR="002C11A7" w:rsidRPr="001B257F">
              <w:rPr>
                <w:rStyle w:val="Hyperlink"/>
                <w:rFonts w:cs="Arial"/>
                <w:color w:val="000000" w:themeColor="text1"/>
                <w:sz w:val="16"/>
                <w:szCs w:val="16"/>
                <w:lang w:eastAsia="ja-JP"/>
              </w:rPr>
              <w:t>場合</w:t>
            </w:r>
            <w:r w:rsidR="007D0F5E" w:rsidRPr="001B257F">
              <w:rPr>
                <w:rStyle w:val="Hyperlink"/>
                <w:rFonts w:cs="Arial"/>
                <w:color w:val="000000" w:themeColor="text1"/>
                <w:sz w:val="16"/>
                <w:szCs w:val="16"/>
                <w:lang w:eastAsia="ja-JP"/>
              </w:rPr>
              <w:t>のスコアは</w:t>
            </w:r>
            <w:r w:rsidR="007D0F5E" w:rsidRPr="001B257F">
              <w:rPr>
                <w:rStyle w:val="Hyperlink"/>
                <w:rFonts w:cs="Arial"/>
                <w:color w:val="000000" w:themeColor="text1"/>
                <w:sz w:val="16"/>
                <w:szCs w:val="16"/>
                <w:lang w:eastAsia="ja-JP"/>
              </w:rPr>
              <w:t>0</w:t>
            </w:r>
            <w:r w:rsidRPr="001B257F">
              <w:rPr>
                <w:rStyle w:val="Hyperlink"/>
                <w:rFonts w:cs="Arial"/>
                <w:color w:val="000000" w:themeColor="text1"/>
                <w:sz w:val="16"/>
                <w:szCs w:val="16"/>
                <w:lang w:eastAsia="ja-JP"/>
              </w:rPr>
              <w:t>となります</w:t>
            </w:r>
            <w:r w:rsidR="002C11A7" w:rsidRPr="001B257F">
              <w:rPr>
                <w:rStyle w:val="Hyperlink"/>
                <w:rFonts w:cs="Arial"/>
                <w:color w:val="000000" w:themeColor="text1"/>
                <w:sz w:val="16"/>
                <w:szCs w:val="16"/>
                <w:lang w:eastAsia="ja-JP"/>
              </w:rPr>
              <w:t>。</w:t>
            </w:r>
            <w:r w:rsidR="007D0F5E" w:rsidRPr="001B257F">
              <w:rPr>
                <w:rStyle w:val="Hyperlink"/>
                <w:rFonts w:cs="Arial"/>
                <w:color w:val="000000" w:themeColor="text1"/>
                <w:sz w:val="16"/>
                <w:szCs w:val="16"/>
                <w:lang w:eastAsia="ja-JP"/>
              </w:rPr>
              <w:t>C</w:t>
            </w:r>
            <w:r w:rsidR="007D0F5E" w:rsidRPr="001B257F">
              <w:rPr>
                <w:rStyle w:val="Hyperlink"/>
                <w:rFonts w:cs="Arial"/>
                <w:color w:val="000000" w:themeColor="text1"/>
                <w:sz w:val="16"/>
                <w:szCs w:val="16"/>
                <w:lang w:eastAsia="ja-JP"/>
              </w:rPr>
              <w:t>は</w:t>
            </w:r>
            <w:r w:rsidR="007D0F5E" w:rsidRPr="001B257F">
              <w:rPr>
                <w:rStyle w:val="Hyperlink"/>
                <w:rFonts w:cs="Arial"/>
                <w:color w:val="000000" w:themeColor="text1"/>
                <w:sz w:val="16"/>
                <w:szCs w:val="16"/>
                <w:lang w:eastAsia="ja-JP"/>
              </w:rPr>
              <w:t>32</w:t>
            </w:r>
            <w:r w:rsidR="002C11A7" w:rsidRPr="001B257F">
              <w:rPr>
                <w:rStyle w:val="Hyperlink"/>
                <w:rFonts w:cs="Arial"/>
                <w:color w:val="000000" w:themeColor="text1"/>
                <w:sz w:val="16"/>
                <w:szCs w:val="16"/>
                <w:lang w:eastAsia="ja-JP"/>
              </w:rPr>
              <w:t>ポイント</w:t>
            </w:r>
            <w:r w:rsidRPr="001B257F">
              <w:rPr>
                <w:rStyle w:val="Hyperlink"/>
                <w:rFonts w:cs="Arial"/>
                <w:color w:val="000000" w:themeColor="text1"/>
                <w:sz w:val="16"/>
                <w:szCs w:val="16"/>
                <w:lang w:eastAsia="ja-JP"/>
              </w:rPr>
              <w:t>、</w:t>
            </w:r>
            <w:r w:rsidR="007D0F5E" w:rsidRPr="001B257F">
              <w:rPr>
                <w:rStyle w:val="Hyperlink"/>
                <w:rFonts w:cs="Arial"/>
                <w:color w:val="000000" w:themeColor="text1"/>
                <w:sz w:val="16"/>
                <w:szCs w:val="16"/>
                <w:lang w:eastAsia="ja-JP"/>
              </w:rPr>
              <w:t>B</w:t>
            </w:r>
            <w:r w:rsidR="007D0F5E" w:rsidRPr="001B257F">
              <w:rPr>
                <w:rStyle w:val="Hyperlink"/>
                <w:rFonts w:cs="Arial"/>
                <w:color w:val="000000" w:themeColor="text1"/>
                <w:sz w:val="16"/>
                <w:szCs w:val="16"/>
                <w:lang w:eastAsia="ja-JP"/>
              </w:rPr>
              <w:t>は</w:t>
            </w:r>
            <w:r w:rsidR="007D0F5E" w:rsidRPr="001B257F">
              <w:rPr>
                <w:rStyle w:val="Hyperlink"/>
                <w:rFonts w:cs="Arial"/>
                <w:color w:val="000000" w:themeColor="text1"/>
                <w:sz w:val="16"/>
                <w:szCs w:val="16"/>
                <w:lang w:eastAsia="ja-JP"/>
              </w:rPr>
              <w:t>64</w:t>
            </w:r>
            <w:r w:rsidR="002C11A7" w:rsidRPr="001B257F">
              <w:rPr>
                <w:rStyle w:val="Hyperlink"/>
                <w:rFonts w:cs="Arial"/>
                <w:color w:val="000000" w:themeColor="text1"/>
                <w:sz w:val="16"/>
                <w:szCs w:val="16"/>
                <w:lang w:eastAsia="ja-JP"/>
              </w:rPr>
              <w:t>ポイント</w:t>
            </w:r>
            <w:r w:rsidRPr="001B257F">
              <w:rPr>
                <w:rStyle w:val="Hyperlink"/>
                <w:rFonts w:cs="Arial"/>
                <w:color w:val="000000" w:themeColor="text1"/>
                <w:sz w:val="16"/>
                <w:szCs w:val="16"/>
                <w:lang w:eastAsia="ja-JP"/>
              </w:rPr>
              <w:t>、</w:t>
            </w:r>
            <w:r w:rsidR="007D0F5E" w:rsidRPr="001B257F">
              <w:rPr>
                <w:rStyle w:val="Hyperlink"/>
                <w:rFonts w:cs="Arial"/>
                <w:color w:val="000000" w:themeColor="text1"/>
                <w:sz w:val="16"/>
                <w:szCs w:val="16"/>
                <w:lang w:eastAsia="ja-JP"/>
              </w:rPr>
              <w:t>A</w:t>
            </w:r>
            <w:r w:rsidR="007D0F5E" w:rsidRPr="001B257F">
              <w:rPr>
                <w:rStyle w:val="Hyperlink"/>
                <w:rFonts w:cs="Arial"/>
                <w:color w:val="000000" w:themeColor="text1"/>
                <w:sz w:val="16"/>
                <w:szCs w:val="16"/>
                <w:lang w:eastAsia="ja-JP"/>
              </w:rPr>
              <w:t>は</w:t>
            </w:r>
            <w:r w:rsidR="007D0F5E" w:rsidRPr="001B257F">
              <w:rPr>
                <w:rStyle w:val="Hyperlink"/>
                <w:rFonts w:cs="Arial"/>
                <w:color w:val="000000" w:themeColor="text1"/>
                <w:sz w:val="16"/>
                <w:szCs w:val="16"/>
                <w:lang w:eastAsia="ja-JP"/>
              </w:rPr>
              <w:t>100</w:t>
            </w:r>
            <w:r w:rsidR="002C11A7" w:rsidRPr="001B257F">
              <w:rPr>
                <w:rStyle w:val="Hyperlink"/>
                <w:rFonts w:cs="Arial"/>
                <w:color w:val="000000" w:themeColor="text1"/>
                <w:sz w:val="16"/>
                <w:szCs w:val="16"/>
                <w:lang w:eastAsia="ja-JP"/>
              </w:rPr>
              <w:t>ポイント</w:t>
            </w:r>
            <w:r w:rsidRPr="001B257F">
              <w:rPr>
                <w:rStyle w:val="Hyperlink"/>
                <w:rFonts w:cs="Arial"/>
                <w:color w:val="000000" w:themeColor="text1"/>
                <w:sz w:val="16"/>
                <w:szCs w:val="16"/>
                <w:lang w:eastAsia="ja-JP"/>
              </w:rPr>
              <w:t>となります</w:t>
            </w:r>
            <w:r w:rsidR="007D0F5E" w:rsidRPr="001B257F">
              <w:rPr>
                <w:rStyle w:val="Hyperlink"/>
                <w:rFonts w:cs="Arial"/>
                <w:color w:val="000000" w:themeColor="text1"/>
                <w:sz w:val="16"/>
                <w:szCs w:val="16"/>
                <w:lang w:eastAsia="ja-JP"/>
              </w:rPr>
              <w:t>。</w:t>
            </w:r>
          </w:p>
          <w:p w14:paraId="5693FFD4" w14:textId="77777777" w:rsidR="00E81E0A" w:rsidRPr="001B257F" w:rsidRDefault="00E81E0A" w:rsidP="00E81E0A">
            <w:pPr>
              <w:rPr>
                <w:rStyle w:val="Hyperlink"/>
                <w:rFonts w:cs="Arial"/>
                <w:color w:val="000000" w:themeColor="text1"/>
                <w:sz w:val="16"/>
                <w:szCs w:val="16"/>
                <w:lang w:eastAsia="ja-JP"/>
              </w:rPr>
            </w:pPr>
          </w:p>
          <w:p w14:paraId="548FE5A2" w14:textId="32EE84C1" w:rsidR="00E056A4" w:rsidRPr="001B257F" w:rsidRDefault="007D0F5E" w:rsidP="00E81E0A">
            <w:pPr>
              <w:rPr>
                <w:rStyle w:val="Hyperlink"/>
                <w:rFonts w:cs="Arial"/>
                <w:color w:val="000000" w:themeColor="text1"/>
                <w:lang w:eastAsia="ja-JP"/>
              </w:rPr>
            </w:pPr>
            <w:r w:rsidRPr="001B257F">
              <w:rPr>
                <w:rStyle w:val="Hyperlink"/>
                <w:rFonts w:cs="Arial"/>
                <w:color w:val="000000" w:themeColor="text1"/>
                <w:sz w:val="16"/>
                <w:szCs w:val="16"/>
                <w:lang w:eastAsia="ja-JP"/>
              </w:rPr>
              <w:t>E</w:t>
            </w:r>
            <w:r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F</w:t>
            </w:r>
            <w:r w:rsidR="002C11A7" w:rsidRPr="001B257F">
              <w:rPr>
                <w:rStyle w:val="Hyperlink"/>
                <w:rFonts w:cs="Arial"/>
                <w:color w:val="000000" w:themeColor="text1"/>
                <w:sz w:val="16"/>
                <w:szCs w:val="16"/>
                <w:lang w:eastAsia="ja-JP"/>
              </w:rPr>
              <w:t>を</w:t>
            </w:r>
            <w:r w:rsidRPr="001B257F">
              <w:rPr>
                <w:rStyle w:val="Hyperlink"/>
                <w:rFonts w:cs="Arial"/>
                <w:color w:val="000000" w:themeColor="text1"/>
                <w:sz w:val="16"/>
                <w:szCs w:val="16"/>
                <w:lang w:eastAsia="ja-JP"/>
              </w:rPr>
              <w:t>選択</w:t>
            </w:r>
            <w:r w:rsidR="002C11A7" w:rsidRPr="001B257F">
              <w:rPr>
                <w:rStyle w:val="Hyperlink"/>
                <w:rFonts w:cs="Arial"/>
                <w:color w:val="000000" w:themeColor="text1"/>
                <w:sz w:val="16"/>
                <w:szCs w:val="16"/>
                <w:lang w:eastAsia="ja-JP"/>
              </w:rPr>
              <w:t>した場合</w:t>
            </w:r>
            <w:r w:rsidR="00391215"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当該指標</w:t>
            </w:r>
            <w:r w:rsidR="00391215" w:rsidRPr="001B257F">
              <w:rPr>
                <w:rStyle w:val="Hyperlink"/>
                <w:rFonts w:cs="Arial"/>
                <w:color w:val="000000" w:themeColor="text1"/>
                <w:sz w:val="16"/>
                <w:szCs w:val="16"/>
                <w:lang w:eastAsia="ja-JP"/>
              </w:rPr>
              <w:t>のスコアは</w:t>
            </w:r>
            <w:r w:rsidRPr="001B257F">
              <w:rPr>
                <w:rStyle w:val="Hyperlink"/>
                <w:rFonts w:cs="Arial"/>
                <w:color w:val="000000" w:themeColor="text1"/>
                <w:sz w:val="16"/>
                <w:szCs w:val="16"/>
                <w:lang w:eastAsia="ja-JP"/>
              </w:rPr>
              <w:t>該当なし</w:t>
            </w:r>
            <w:r w:rsidR="00391215" w:rsidRPr="001B257F">
              <w:rPr>
                <w:rStyle w:val="Hyperlink"/>
                <w:rFonts w:cs="Arial"/>
                <w:color w:val="000000" w:themeColor="text1"/>
                <w:sz w:val="16"/>
                <w:szCs w:val="16"/>
                <w:lang w:eastAsia="ja-JP"/>
              </w:rPr>
              <w:t>となり</w:t>
            </w:r>
            <w:r w:rsidRPr="001B257F">
              <w:rPr>
                <w:rStyle w:val="Hyperlink"/>
                <w:rFonts w:cs="Arial"/>
                <w:color w:val="000000" w:themeColor="text1"/>
                <w:sz w:val="16"/>
                <w:szCs w:val="16"/>
                <w:lang w:eastAsia="ja-JP"/>
              </w:rPr>
              <w:t>ます。</w:t>
            </w:r>
          </w:p>
        </w:tc>
      </w:tr>
      <w:tr w:rsidR="00E056A4" w:rsidRPr="001B257F" w14:paraId="23BC4D0B" w14:textId="77777777" w:rsidTr="00972E72">
        <w:trPr>
          <w:trHeight w:val="300"/>
        </w:trPr>
        <w:tc>
          <w:tcPr>
            <w:tcW w:w="1841" w:type="dxa"/>
            <w:shd w:val="clear" w:color="auto" w:fill="auto"/>
            <w:vAlign w:val="center"/>
          </w:tcPr>
          <w:p w14:paraId="3C02244E" w14:textId="65BBC375" w:rsidR="00E056A4" w:rsidRPr="001B257F" w:rsidDel="002635ED" w:rsidRDefault="007D0F5E" w:rsidP="00972E72">
            <w:pPr>
              <w:spacing w:line="240" w:lineRule="auto"/>
              <w:rPr>
                <w:rFonts w:cs="Arial"/>
                <w:b/>
                <w:bCs/>
                <w:sz w:val="16"/>
                <w:szCs w:val="16"/>
              </w:rPr>
            </w:pPr>
            <w:r w:rsidRPr="001B257F">
              <w:rPr>
                <w:rFonts w:cs="Arial"/>
                <w:b/>
                <w:sz w:val="16"/>
                <w:szCs w:val="16"/>
                <w:lang w:val="en-US" w:eastAsia="ja-JP"/>
              </w:rPr>
              <w:t>乗数</w:t>
            </w:r>
          </w:p>
        </w:tc>
        <w:tc>
          <w:tcPr>
            <w:tcW w:w="13043" w:type="dxa"/>
            <w:gridSpan w:val="5"/>
            <w:shd w:val="clear" w:color="auto" w:fill="auto"/>
            <w:vAlign w:val="center"/>
          </w:tcPr>
          <w:p w14:paraId="393790D7" w14:textId="763269BB" w:rsidR="00E056A4" w:rsidRPr="001B257F" w:rsidRDefault="007E7E6D" w:rsidP="00972E72">
            <w:pPr>
              <w:rPr>
                <w:rStyle w:val="Hyperlink"/>
                <w:rFonts w:cs="Arial"/>
                <w:color w:val="000000" w:themeColor="text1"/>
                <w:lang w:eastAsia="ja-JP"/>
              </w:rPr>
            </w:pPr>
            <w:r w:rsidRPr="001B257F">
              <w:rPr>
                <w:rFonts w:cs="Arial"/>
                <w:color w:val="000000" w:themeColor="text1"/>
                <w:sz w:val="16"/>
                <w:szCs w:val="16"/>
                <w:lang w:eastAsia="ja-JP"/>
              </w:rPr>
              <w:t>重要性が中程度の指標の加重：</w:t>
            </w:r>
            <w:r w:rsidRPr="001B257F">
              <w:rPr>
                <w:rFonts w:cs="Arial"/>
                <w:color w:val="000000" w:themeColor="text1"/>
                <w:sz w:val="16"/>
                <w:szCs w:val="16"/>
                <w:lang w:eastAsia="ja-JP"/>
              </w:rPr>
              <w:t>1.5</w:t>
            </w:r>
            <w:r w:rsidRPr="001B257F">
              <w:rPr>
                <w:rFonts w:cs="Arial"/>
                <w:color w:val="000000" w:themeColor="text1"/>
                <w:sz w:val="16"/>
                <w:szCs w:val="16"/>
                <w:lang w:eastAsia="ja-JP"/>
              </w:rPr>
              <w:t>倍</w:t>
            </w:r>
          </w:p>
        </w:tc>
      </w:tr>
    </w:tbl>
    <w:p w14:paraId="09E456AC" w14:textId="77777777" w:rsidR="00E056A4" w:rsidRPr="001B257F" w:rsidRDefault="00E056A4" w:rsidP="00E056A4">
      <w:pPr>
        <w:rPr>
          <w:rFonts w:cs="Arial"/>
          <w:lang w:eastAsia="ja-JP"/>
        </w:rPr>
      </w:pPr>
    </w:p>
    <w:p w14:paraId="2E5C81EB" w14:textId="24A1B932" w:rsidR="00972E72" w:rsidRPr="001B257F" w:rsidRDefault="00972E72">
      <w:pPr>
        <w:spacing w:after="160" w:line="259" w:lineRule="auto"/>
        <w:rPr>
          <w:rFonts w:cs="Arial"/>
          <w:lang w:eastAsia="ja-JP"/>
        </w:rPr>
      </w:pPr>
    </w:p>
    <w:p w14:paraId="245516C6" w14:textId="77777777" w:rsidR="000D584B" w:rsidRPr="001B257F" w:rsidRDefault="000D584B">
      <w:pPr>
        <w:spacing w:after="160" w:line="259" w:lineRule="auto"/>
        <w:rPr>
          <w:rFonts w:cs="Arial"/>
          <w:lang w:eastAsia="ja-JP"/>
        </w:rPr>
      </w:pPr>
      <w:r w:rsidRPr="001B257F">
        <w:rPr>
          <w:rFonts w:cs="Arial"/>
          <w:lang w:eastAsia="ja-JP"/>
        </w:rPr>
        <w:br w:type="page"/>
      </w:r>
    </w:p>
    <w:p w14:paraId="6F57712F" w14:textId="6B1F607E" w:rsidR="000D584B" w:rsidRPr="001B257F" w:rsidRDefault="00735498" w:rsidP="000D584B">
      <w:pPr>
        <w:pStyle w:val="Heading1"/>
        <w:rPr>
          <w:rFonts w:eastAsia="MS PGothic" w:cs="Arial"/>
          <w:lang w:eastAsia="ja-JP"/>
        </w:rPr>
      </w:pPr>
      <w:bookmarkStart w:id="25" w:name="_Toc57815347"/>
      <w:r w:rsidRPr="001B257F">
        <w:rPr>
          <w:rFonts w:eastAsia="MS PGothic" w:cs="Arial"/>
          <w:lang w:eastAsia="ja-JP"/>
        </w:rPr>
        <w:t>投資前の段階</w:t>
      </w:r>
      <w:bookmarkEnd w:id="25"/>
    </w:p>
    <w:p w14:paraId="089E0E51" w14:textId="1A260220" w:rsidR="000D584B" w:rsidRPr="001B257F" w:rsidRDefault="00D33C9B" w:rsidP="000D584B">
      <w:pPr>
        <w:pStyle w:val="Heading2"/>
        <w:tabs>
          <w:tab w:val="left" w:pos="12758"/>
        </w:tabs>
        <w:rPr>
          <w:rFonts w:eastAsia="MS PGothic" w:cs="Arial"/>
          <w:caps w:val="0"/>
          <w:color w:val="auto"/>
          <w:sz w:val="20"/>
          <w:szCs w:val="20"/>
          <w:lang w:eastAsia="ja-JP"/>
        </w:rPr>
      </w:pPr>
      <w:bookmarkStart w:id="26" w:name="_Toc57815348"/>
      <w:r w:rsidRPr="001B257F">
        <w:rPr>
          <w:rFonts w:eastAsia="MS PGothic" w:cs="Arial"/>
          <w:lang w:eastAsia="ja-JP"/>
        </w:rPr>
        <w:t>重要性分析</w:t>
      </w:r>
      <w:r w:rsidR="00F13CEF" w:rsidRPr="001B257F">
        <w:rPr>
          <w:rFonts w:eastAsia="MS PGothic" w:cs="Arial"/>
          <w:lang w:eastAsia="ja-JP"/>
        </w:rPr>
        <w:t>［</w:t>
      </w:r>
      <w:r w:rsidRPr="001B257F">
        <w:rPr>
          <w:rFonts w:eastAsia="MS PGothic" w:cs="Arial"/>
          <w:lang w:eastAsia="ja-JP"/>
        </w:rPr>
        <w:t>PE 3</w:t>
      </w:r>
      <w:r w:rsidR="0041743D" w:rsidRPr="001B257F">
        <w:rPr>
          <w:rFonts w:eastAsia="MS PGothic" w:cs="Arial"/>
          <w:lang w:eastAsia="ja-JP"/>
        </w:rPr>
        <w:t>、</w:t>
      </w:r>
      <w:r w:rsidRPr="001B257F">
        <w:rPr>
          <w:rFonts w:eastAsia="MS PGothic" w:cs="Arial"/>
          <w:lang w:eastAsia="ja-JP"/>
        </w:rPr>
        <w:t>PE 3.1</w:t>
      </w:r>
      <w:r w:rsidR="00F13CEF" w:rsidRPr="001B257F">
        <w:rPr>
          <w:rFonts w:eastAsia="MS PGothic" w:cs="Arial"/>
          <w:lang w:eastAsia="ja-JP"/>
        </w:rPr>
        <w:t>］</w:t>
      </w:r>
      <w:bookmarkEnd w:id="2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8011A0" w:rsidRPr="001B257F" w14:paraId="756DC876" w14:textId="77777777" w:rsidTr="000D584B">
        <w:trPr>
          <w:trHeight w:val="367"/>
        </w:trPr>
        <w:tc>
          <w:tcPr>
            <w:tcW w:w="1841" w:type="dxa"/>
            <w:vMerge w:val="restart"/>
            <w:shd w:val="clear" w:color="auto" w:fill="DFF5F9"/>
            <w:vAlign w:val="center"/>
            <w:hideMark/>
          </w:tcPr>
          <w:p w14:paraId="3297DED1" w14:textId="007388BD" w:rsidR="000D584B" w:rsidRPr="001B257F" w:rsidRDefault="00735498" w:rsidP="00916BFC">
            <w:pPr>
              <w:spacing w:line="240" w:lineRule="auto"/>
              <w:jc w:val="center"/>
              <w:textAlignment w:val="baseline"/>
              <w:rPr>
                <w:rFonts w:cs="Arial"/>
                <w:b/>
                <w:sz w:val="14"/>
                <w:szCs w:val="14"/>
                <w:lang w:val="en-US" w:eastAsia="en-GB"/>
              </w:rPr>
            </w:pPr>
            <w:r w:rsidRPr="001B257F">
              <w:rPr>
                <w:rFonts w:cs="Arial"/>
                <w:b/>
                <w:sz w:val="14"/>
                <w:szCs w:val="14"/>
                <w:lang w:val="en-US" w:eastAsia="ja-JP"/>
              </w:rPr>
              <w:t>指標</w:t>
            </w:r>
            <w:r w:rsidR="000D584B" w:rsidRPr="001B257F">
              <w:rPr>
                <w:rFonts w:cs="Arial"/>
                <w:b/>
                <w:sz w:val="14"/>
                <w:szCs w:val="14"/>
                <w:lang w:val="en-US" w:eastAsia="en-GB"/>
              </w:rPr>
              <w:t>ID</w:t>
            </w:r>
          </w:p>
          <w:p w14:paraId="074BC3E8" w14:textId="77777777" w:rsidR="000D584B" w:rsidRPr="001B257F" w:rsidRDefault="000D584B" w:rsidP="00916BFC">
            <w:pPr>
              <w:spacing w:line="240" w:lineRule="auto"/>
              <w:jc w:val="center"/>
              <w:textAlignment w:val="baseline"/>
              <w:rPr>
                <w:rFonts w:cs="Arial"/>
                <w:b/>
                <w:sz w:val="14"/>
                <w:szCs w:val="14"/>
                <w:lang w:val="en-US" w:eastAsia="en-GB"/>
              </w:rPr>
            </w:pPr>
          </w:p>
          <w:p w14:paraId="00A755CE" w14:textId="7AB9861E" w:rsidR="000D584B" w:rsidRPr="001B257F" w:rsidRDefault="000D584B" w:rsidP="00916BFC">
            <w:pPr>
              <w:pStyle w:val="Indicatorsubsection"/>
              <w:rPr>
                <w:rFonts w:eastAsia="MS PGothic"/>
                <w:sz w:val="18"/>
                <w:szCs w:val="18"/>
              </w:rPr>
            </w:pPr>
            <w:bookmarkStart w:id="27" w:name="_Toc57815349"/>
            <w:r w:rsidRPr="001B257F">
              <w:rPr>
                <w:rFonts w:eastAsia="MS PGothic"/>
              </w:rPr>
              <w:t>PE 3</w:t>
            </w:r>
            <w:bookmarkEnd w:id="27"/>
          </w:p>
        </w:tc>
        <w:tc>
          <w:tcPr>
            <w:tcW w:w="1559" w:type="dxa"/>
            <w:shd w:val="clear" w:color="auto" w:fill="DFF5F9"/>
            <w:vAlign w:val="center"/>
            <w:hideMark/>
          </w:tcPr>
          <w:p w14:paraId="2E936DFE" w14:textId="65C2F71F" w:rsidR="000D584B" w:rsidRPr="001B257F" w:rsidRDefault="00735498" w:rsidP="00916BFC">
            <w:pPr>
              <w:spacing w:line="240" w:lineRule="auto"/>
              <w:textAlignment w:val="baseline"/>
              <w:rPr>
                <w:rFonts w:cs="Arial"/>
                <w:sz w:val="14"/>
                <w:szCs w:val="14"/>
                <w:lang w:eastAsia="en-GB"/>
              </w:rPr>
            </w:pPr>
            <w:r w:rsidRPr="001B257F">
              <w:rPr>
                <w:rFonts w:cs="Arial"/>
                <w:b/>
                <w:sz w:val="14"/>
                <w:szCs w:val="14"/>
                <w:lang w:val="en-US" w:eastAsia="ja-JP"/>
              </w:rPr>
              <w:t>依存関係</w:t>
            </w:r>
            <w:r w:rsidR="000D584B" w:rsidRPr="001B257F">
              <w:rPr>
                <w:rFonts w:cs="Arial"/>
                <w:b/>
                <w:sz w:val="14"/>
                <w:szCs w:val="14"/>
                <w:lang w:val="en-US" w:eastAsia="en-GB"/>
              </w:rPr>
              <w:t xml:space="preserve"> </w:t>
            </w:r>
          </w:p>
        </w:tc>
        <w:tc>
          <w:tcPr>
            <w:tcW w:w="2835" w:type="dxa"/>
            <w:shd w:val="clear" w:color="auto" w:fill="DFF5F9"/>
            <w:vAlign w:val="center"/>
          </w:tcPr>
          <w:p w14:paraId="68EF7EEA" w14:textId="069F7524" w:rsidR="000D584B" w:rsidRPr="001B257F" w:rsidRDefault="00735498" w:rsidP="00916BFC">
            <w:pPr>
              <w:spacing w:line="240" w:lineRule="auto"/>
              <w:textAlignment w:val="baseline"/>
              <w:rPr>
                <w:rFonts w:cs="Arial"/>
                <w:sz w:val="14"/>
                <w:szCs w:val="14"/>
                <w:lang w:eastAsia="en-GB"/>
              </w:rPr>
            </w:pPr>
            <w:r w:rsidRPr="001B257F">
              <w:rPr>
                <w:rFonts w:cs="Arial"/>
                <w:b/>
                <w:bCs/>
                <w:sz w:val="22"/>
                <w:szCs w:val="22"/>
                <w:lang w:eastAsia="ja-JP"/>
              </w:rPr>
              <w:t>該当なし</w:t>
            </w:r>
          </w:p>
        </w:tc>
        <w:tc>
          <w:tcPr>
            <w:tcW w:w="4678" w:type="dxa"/>
            <w:gridSpan w:val="2"/>
            <w:vMerge w:val="restart"/>
            <w:shd w:val="clear" w:color="auto" w:fill="DFF5F9"/>
            <w:vAlign w:val="center"/>
          </w:tcPr>
          <w:p w14:paraId="46E4D3F3" w14:textId="757A95CA" w:rsidR="000D584B" w:rsidRPr="001B257F" w:rsidRDefault="00735498" w:rsidP="00916BFC">
            <w:pPr>
              <w:spacing w:line="240" w:lineRule="auto"/>
              <w:jc w:val="center"/>
              <w:textAlignment w:val="baseline"/>
              <w:rPr>
                <w:rFonts w:cs="Arial"/>
                <w:sz w:val="14"/>
                <w:szCs w:val="14"/>
                <w:lang w:eastAsia="ja-JP"/>
              </w:rPr>
            </w:pPr>
            <w:r w:rsidRPr="001B257F">
              <w:rPr>
                <w:rFonts w:cs="Arial"/>
                <w:b/>
                <w:sz w:val="14"/>
                <w:szCs w:val="14"/>
                <w:lang w:val="en-US" w:eastAsia="ja-JP"/>
              </w:rPr>
              <w:t>サブセクション</w:t>
            </w:r>
            <w:r w:rsidR="000D584B" w:rsidRPr="001B257F">
              <w:rPr>
                <w:rFonts w:cs="Arial"/>
                <w:sz w:val="14"/>
                <w:szCs w:val="14"/>
                <w:lang w:eastAsia="ja-JP"/>
              </w:rPr>
              <w:t> </w:t>
            </w:r>
          </w:p>
          <w:p w14:paraId="53A3F9E0" w14:textId="77777777" w:rsidR="000D584B" w:rsidRPr="001B257F" w:rsidRDefault="000D584B" w:rsidP="00916BFC">
            <w:pPr>
              <w:spacing w:line="240" w:lineRule="auto"/>
              <w:jc w:val="center"/>
              <w:textAlignment w:val="baseline"/>
              <w:rPr>
                <w:rFonts w:cs="Arial"/>
                <w:sz w:val="14"/>
                <w:szCs w:val="14"/>
                <w:lang w:eastAsia="ja-JP"/>
              </w:rPr>
            </w:pPr>
          </w:p>
          <w:p w14:paraId="54B5F618" w14:textId="52AFEB89" w:rsidR="000D584B" w:rsidRPr="001B257F" w:rsidRDefault="00D33C9B" w:rsidP="00916BFC">
            <w:pPr>
              <w:jc w:val="center"/>
              <w:rPr>
                <w:rFonts w:cs="Arial"/>
                <w:sz w:val="18"/>
                <w:szCs w:val="18"/>
                <w:lang w:eastAsia="ja-JP"/>
              </w:rPr>
            </w:pPr>
            <w:r w:rsidRPr="001B257F">
              <w:rPr>
                <w:rFonts w:cs="Arial"/>
                <w:b/>
                <w:bCs/>
                <w:sz w:val="22"/>
                <w:szCs w:val="22"/>
                <w:lang w:eastAsia="ja-JP"/>
              </w:rPr>
              <w:t>重要</w:t>
            </w:r>
            <w:r w:rsidR="00DB4EEB" w:rsidRPr="001B257F">
              <w:rPr>
                <w:rFonts w:cs="Arial"/>
                <w:b/>
                <w:bCs/>
                <w:sz w:val="22"/>
                <w:szCs w:val="22"/>
                <w:lang w:eastAsia="ja-JP"/>
              </w:rPr>
              <w:t>性</w:t>
            </w:r>
            <w:r w:rsidR="00735498" w:rsidRPr="001B257F">
              <w:rPr>
                <w:rFonts w:cs="Arial"/>
                <w:b/>
                <w:bCs/>
                <w:sz w:val="22"/>
                <w:szCs w:val="22"/>
                <w:lang w:eastAsia="ja-JP"/>
              </w:rPr>
              <w:t>分析</w:t>
            </w:r>
          </w:p>
        </w:tc>
        <w:tc>
          <w:tcPr>
            <w:tcW w:w="1985" w:type="dxa"/>
            <w:vMerge w:val="restart"/>
            <w:shd w:val="clear" w:color="auto" w:fill="DFF5F9"/>
            <w:vAlign w:val="center"/>
            <w:hideMark/>
          </w:tcPr>
          <w:p w14:paraId="63AEC9E3" w14:textId="41EBC567" w:rsidR="000D584B" w:rsidRPr="001B257F" w:rsidRDefault="000D584B" w:rsidP="00916BFC">
            <w:pPr>
              <w:spacing w:line="240" w:lineRule="auto"/>
              <w:jc w:val="center"/>
              <w:textAlignment w:val="baseline"/>
              <w:rPr>
                <w:rFonts w:cs="Arial"/>
                <w:b/>
                <w:bCs/>
                <w:sz w:val="14"/>
                <w:szCs w:val="14"/>
                <w:lang w:val="en-US" w:eastAsia="en-GB"/>
              </w:rPr>
            </w:pPr>
            <w:r w:rsidRPr="001B257F">
              <w:rPr>
                <w:rFonts w:cs="Arial"/>
                <w:b/>
                <w:bCs/>
                <w:sz w:val="14"/>
                <w:szCs w:val="14"/>
                <w:lang w:val="en-US" w:eastAsia="en-GB"/>
              </w:rPr>
              <w:t>PRI</w:t>
            </w:r>
            <w:r w:rsidR="00735498" w:rsidRPr="001B257F">
              <w:rPr>
                <w:rFonts w:cs="Arial"/>
                <w:b/>
                <w:bCs/>
                <w:sz w:val="14"/>
                <w:szCs w:val="14"/>
                <w:lang w:val="en-US" w:eastAsia="ja-JP"/>
              </w:rPr>
              <w:t>原則</w:t>
            </w:r>
          </w:p>
          <w:p w14:paraId="4383FB22" w14:textId="77777777" w:rsidR="000D584B" w:rsidRPr="001B257F" w:rsidRDefault="000D584B" w:rsidP="00916BFC">
            <w:pPr>
              <w:spacing w:line="240" w:lineRule="auto"/>
              <w:jc w:val="center"/>
              <w:textAlignment w:val="baseline"/>
              <w:rPr>
                <w:rFonts w:cs="Arial"/>
                <w:b/>
                <w:bCs/>
                <w:sz w:val="14"/>
                <w:szCs w:val="14"/>
                <w:lang w:val="en-US" w:eastAsia="en-GB"/>
              </w:rPr>
            </w:pPr>
          </w:p>
          <w:p w14:paraId="39460FE2" w14:textId="540F2A80" w:rsidR="000D584B" w:rsidRPr="001B257F" w:rsidRDefault="000D584B" w:rsidP="00916BFC">
            <w:pPr>
              <w:spacing w:line="240" w:lineRule="auto"/>
              <w:jc w:val="center"/>
              <w:textAlignment w:val="baseline"/>
              <w:rPr>
                <w:rFonts w:cs="Arial"/>
                <w:sz w:val="18"/>
                <w:szCs w:val="18"/>
                <w:lang w:eastAsia="en-GB"/>
              </w:rPr>
            </w:pPr>
            <w:r w:rsidRPr="001B257F">
              <w:rPr>
                <w:rFonts w:cs="Arial"/>
                <w:b/>
                <w:bCs/>
                <w:sz w:val="22"/>
                <w:szCs w:val="22"/>
                <w:lang w:val="en-US" w:eastAsia="en-GB"/>
              </w:rPr>
              <w:t>1</w:t>
            </w:r>
            <w:r w:rsidRPr="001B257F">
              <w:rPr>
                <w:rFonts w:cs="Arial"/>
                <w:sz w:val="22"/>
                <w:szCs w:val="22"/>
                <w:lang w:eastAsia="en-GB"/>
              </w:rPr>
              <w:t> </w:t>
            </w:r>
          </w:p>
        </w:tc>
        <w:tc>
          <w:tcPr>
            <w:tcW w:w="1986" w:type="dxa"/>
            <w:vMerge w:val="restart"/>
            <w:shd w:val="clear" w:color="auto" w:fill="00B0F0"/>
            <w:tcMar>
              <w:top w:w="113" w:type="dxa"/>
              <w:left w:w="113" w:type="dxa"/>
              <w:bottom w:w="113" w:type="dxa"/>
              <w:right w:w="113" w:type="dxa"/>
            </w:tcMar>
            <w:vAlign w:val="center"/>
            <w:hideMark/>
          </w:tcPr>
          <w:p w14:paraId="4FDC2459" w14:textId="3D061B9F" w:rsidR="000D584B" w:rsidRPr="001B257F" w:rsidRDefault="00735498" w:rsidP="00916BFC">
            <w:pPr>
              <w:spacing w:line="240" w:lineRule="auto"/>
              <w:jc w:val="center"/>
              <w:textAlignment w:val="baseline"/>
              <w:rPr>
                <w:rFonts w:cs="Arial"/>
                <w:b/>
                <w:bCs/>
                <w:color w:val="FFFFFF" w:themeColor="background1"/>
                <w:sz w:val="14"/>
                <w:szCs w:val="14"/>
                <w:lang w:val="en-US" w:eastAsia="en-GB"/>
              </w:rPr>
            </w:pPr>
            <w:r w:rsidRPr="001B257F">
              <w:rPr>
                <w:rFonts w:cs="Arial"/>
                <w:b/>
                <w:bCs/>
                <w:color w:val="FFFFFF" w:themeColor="background1"/>
                <w:sz w:val="14"/>
                <w:szCs w:val="14"/>
                <w:lang w:val="en-US" w:eastAsia="ja-JP"/>
              </w:rPr>
              <w:t>指標種別</w:t>
            </w:r>
          </w:p>
          <w:p w14:paraId="4B6B3C9A" w14:textId="77777777" w:rsidR="000D584B" w:rsidRPr="001B257F" w:rsidRDefault="000D584B" w:rsidP="00916BFC">
            <w:pPr>
              <w:spacing w:line="240" w:lineRule="auto"/>
              <w:jc w:val="center"/>
              <w:textAlignment w:val="baseline"/>
              <w:rPr>
                <w:rFonts w:cs="Arial"/>
                <w:b/>
                <w:bCs/>
                <w:color w:val="FFFFFF" w:themeColor="background1"/>
                <w:sz w:val="14"/>
                <w:szCs w:val="14"/>
                <w:lang w:val="en-US" w:eastAsia="en-GB"/>
              </w:rPr>
            </w:pPr>
          </w:p>
          <w:p w14:paraId="6C00CAB7" w14:textId="74784348" w:rsidR="000D584B" w:rsidRPr="001B257F" w:rsidRDefault="00735498" w:rsidP="00916BFC">
            <w:pPr>
              <w:autoSpaceDE w:val="0"/>
              <w:autoSpaceDN w:val="0"/>
              <w:adjustRightInd w:val="0"/>
              <w:spacing w:line="240" w:lineRule="auto"/>
              <w:jc w:val="center"/>
              <w:rPr>
                <w:rFonts w:cs="Arial"/>
                <w:color w:val="FFFFFF" w:themeColor="background1"/>
                <w:sz w:val="32"/>
                <w:szCs w:val="32"/>
                <w:lang w:eastAsia="en-GB"/>
              </w:rPr>
            </w:pPr>
            <w:r w:rsidRPr="001B257F">
              <w:rPr>
                <w:rFonts w:cs="Arial"/>
                <w:b/>
                <w:bCs/>
                <w:color w:val="FFFFFF" w:themeColor="background1"/>
                <w:sz w:val="32"/>
                <w:szCs w:val="32"/>
                <w:lang w:val="en-US" w:eastAsia="ja-JP"/>
              </w:rPr>
              <w:t>コア</w:t>
            </w:r>
          </w:p>
        </w:tc>
      </w:tr>
      <w:tr w:rsidR="008011A0" w:rsidRPr="001B257F" w14:paraId="3623F575" w14:textId="77777777" w:rsidTr="000D584B">
        <w:trPr>
          <w:trHeight w:val="367"/>
        </w:trPr>
        <w:tc>
          <w:tcPr>
            <w:tcW w:w="1841" w:type="dxa"/>
            <w:vMerge/>
            <w:shd w:val="clear" w:color="auto" w:fill="DFF5F9"/>
            <w:vAlign w:val="center"/>
          </w:tcPr>
          <w:p w14:paraId="0FB04BFC" w14:textId="77777777" w:rsidR="000D584B" w:rsidRPr="001B257F" w:rsidRDefault="000D584B" w:rsidP="00916BFC">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795FB26C" w14:textId="00AD3D96" w:rsidR="000D584B" w:rsidRPr="001B257F" w:rsidRDefault="00735498" w:rsidP="00916BFC">
            <w:pPr>
              <w:spacing w:line="240" w:lineRule="auto"/>
              <w:textAlignment w:val="baseline"/>
              <w:rPr>
                <w:rFonts w:cs="Arial"/>
                <w:b/>
                <w:sz w:val="14"/>
                <w:szCs w:val="14"/>
                <w:lang w:val="en-US" w:eastAsia="en-GB"/>
              </w:rPr>
            </w:pPr>
            <w:r w:rsidRPr="001B257F">
              <w:rPr>
                <w:rFonts w:cs="Arial"/>
                <w:b/>
                <w:sz w:val="14"/>
                <w:szCs w:val="14"/>
                <w:lang w:val="en-US" w:eastAsia="ja-JP"/>
              </w:rPr>
              <w:t>ゲートウェイ</w:t>
            </w:r>
          </w:p>
        </w:tc>
        <w:tc>
          <w:tcPr>
            <w:tcW w:w="2835" w:type="dxa"/>
            <w:shd w:val="clear" w:color="auto" w:fill="DFF5F9"/>
            <w:vAlign w:val="center"/>
          </w:tcPr>
          <w:p w14:paraId="674CDC0F" w14:textId="36CF21D2" w:rsidR="000D584B" w:rsidRPr="001B257F" w:rsidRDefault="00854DA1" w:rsidP="00916BFC">
            <w:pPr>
              <w:spacing w:line="240" w:lineRule="auto"/>
              <w:textAlignment w:val="baseline"/>
              <w:rPr>
                <w:rFonts w:cs="Arial"/>
                <w:b/>
                <w:sz w:val="14"/>
                <w:szCs w:val="14"/>
                <w:lang w:val="en-US" w:eastAsia="en-GB"/>
              </w:rPr>
            </w:pPr>
            <w:r w:rsidRPr="001B257F">
              <w:rPr>
                <w:rFonts w:cs="Arial"/>
                <w:b/>
                <w:bCs/>
                <w:sz w:val="22"/>
                <w:szCs w:val="22"/>
              </w:rPr>
              <w:t>PE 3.1</w:t>
            </w:r>
          </w:p>
        </w:tc>
        <w:tc>
          <w:tcPr>
            <w:tcW w:w="4678" w:type="dxa"/>
            <w:gridSpan w:val="2"/>
            <w:vMerge/>
            <w:shd w:val="clear" w:color="auto" w:fill="DFF5F9"/>
            <w:vAlign w:val="center"/>
          </w:tcPr>
          <w:p w14:paraId="0AA30AFD" w14:textId="77777777" w:rsidR="000D584B" w:rsidRPr="001B257F" w:rsidRDefault="000D584B" w:rsidP="00916BFC">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BE92FBA" w14:textId="77777777" w:rsidR="000D584B" w:rsidRPr="001B257F" w:rsidRDefault="000D584B" w:rsidP="00916BFC">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2BD8C5AB" w14:textId="77777777" w:rsidR="000D584B" w:rsidRPr="001B257F" w:rsidRDefault="000D584B" w:rsidP="00916BFC">
            <w:pPr>
              <w:spacing w:line="240" w:lineRule="auto"/>
              <w:jc w:val="center"/>
              <w:textAlignment w:val="baseline"/>
              <w:rPr>
                <w:rFonts w:cs="Arial"/>
                <w:b/>
                <w:bCs/>
                <w:color w:val="FFFFFF" w:themeColor="background1"/>
                <w:sz w:val="14"/>
                <w:szCs w:val="14"/>
                <w:lang w:val="en-US" w:eastAsia="en-GB"/>
              </w:rPr>
            </w:pPr>
          </w:p>
        </w:tc>
      </w:tr>
      <w:tr w:rsidR="000D584B" w:rsidRPr="001B257F" w14:paraId="4ED20F67" w14:textId="77777777" w:rsidTr="00916BFC">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C8C5628" w14:textId="31E9EBA0" w:rsidR="000D584B" w:rsidRPr="001B257F" w:rsidRDefault="00FD2632" w:rsidP="00916BFC">
            <w:pPr>
              <w:spacing w:line="276" w:lineRule="auto"/>
              <w:textAlignment w:val="baseline"/>
              <w:rPr>
                <w:rFonts w:cs="Arial"/>
                <w:lang w:eastAsia="ja-JP"/>
              </w:rPr>
            </w:pPr>
            <w:r w:rsidRPr="001B257F">
              <w:rPr>
                <w:rFonts w:cs="Arial"/>
                <w:b/>
                <w:lang w:val="en-US" w:eastAsia="ja-JP"/>
              </w:rPr>
              <w:t>報告年度</w:t>
            </w:r>
            <w:r w:rsidR="00735498" w:rsidRPr="001B257F">
              <w:rPr>
                <w:rFonts w:cs="Arial"/>
                <w:b/>
                <w:lang w:val="en-US" w:eastAsia="ja-JP"/>
              </w:rPr>
              <w:t>に</w:t>
            </w:r>
            <w:r w:rsidR="00916C09" w:rsidRPr="001B257F">
              <w:rPr>
                <w:rFonts w:cs="Arial"/>
                <w:b/>
                <w:lang w:val="en-US" w:eastAsia="ja-JP"/>
              </w:rPr>
              <w:t>おいて</w:t>
            </w:r>
            <w:r w:rsidR="00735498" w:rsidRPr="001B257F">
              <w:rPr>
                <w:rFonts w:cs="Arial"/>
                <w:b/>
                <w:lang w:val="en-US" w:eastAsia="ja-JP"/>
              </w:rPr>
              <w:t>、どのような方法で潜在</w:t>
            </w:r>
            <w:r w:rsidR="00F80FFE" w:rsidRPr="001B257F">
              <w:rPr>
                <w:rFonts w:cs="Arial"/>
                <w:b/>
                <w:lang w:val="en-US" w:eastAsia="ja-JP"/>
              </w:rPr>
              <w:t>的な</w:t>
            </w:r>
            <w:r w:rsidR="001711DA" w:rsidRPr="001B257F">
              <w:rPr>
                <w:rFonts w:cs="Arial"/>
                <w:b/>
                <w:lang w:val="en-US" w:eastAsia="ja-JP"/>
              </w:rPr>
              <w:t>プライベート・エクイティ</w:t>
            </w:r>
            <w:r w:rsidR="00735498" w:rsidRPr="001B257F">
              <w:rPr>
                <w:rFonts w:cs="Arial"/>
                <w:b/>
                <w:lang w:val="en-US" w:eastAsia="ja-JP"/>
              </w:rPr>
              <w:t>投資</w:t>
            </w:r>
            <w:r w:rsidR="00DB4EEB" w:rsidRPr="001B257F">
              <w:rPr>
                <w:rFonts w:cs="Arial"/>
                <w:b/>
                <w:lang w:val="en-US" w:eastAsia="ja-JP"/>
              </w:rPr>
              <w:t>に関する</w:t>
            </w:r>
            <w:r w:rsidR="0063418D" w:rsidRPr="001B257F">
              <w:rPr>
                <w:rStyle w:val="Hyperlink"/>
                <w:rFonts w:cs="Arial"/>
                <w:b/>
                <w:bCs/>
                <w:color w:val="000000" w:themeColor="text1"/>
                <w:lang w:eastAsia="ja-JP"/>
              </w:rPr>
              <w:t>ESG</w:t>
            </w:r>
            <w:r w:rsidR="00D33C9B" w:rsidRPr="001B257F">
              <w:rPr>
                <w:rFonts w:cs="Arial"/>
                <w:b/>
                <w:lang w:val="en-US" w:eastAsia="ja-JP"/>
              </w:rPr>
              <w:t>重要</w:t>
            </w:r>
            <w:r w:rsidR="00DB4EEB" w:rsidRPr="001B257F">
              <w:rPr>
                <w:rFonts w:cs="Arial"/>
                <w:b/>
                <w:lang w:val="en-US" w:eastAsia="ja-JP"/>
              </w:rPr>
              <w:t>性</w:t>
            </w:r>
            <w:r w:rsidR="00735498" w:rsidRPr="001B257F">
              <w:rPr>
                <w:rFonts w:cs="Arial"/>
                <w:b/>
                <w:lang w:val="en-US" w:eastAsia="ja-JP"/>
              </w:rPr>
              <w:t>分析を</w:t>
            </w:r>
            <w:r w:rsidR="00DE0F71" w:rsidRPr="001B257F">
              <w:rPr>
                <w:rFonts w:cs="Arial"/>
                <w:b/>
                <w:lang w:val="en-US" w:eastAsia="ja-JP"/>
              </w:rPr>
              <w:t>行いましたか</w:t>
            </w:r>
            <w:r w:rsidR="00735498" w:rsidRPr="001B257F">
              <w:rPr>
                <w:rFonts w:cs="Arial"/>
                <w:b/>
                <w:lang w:val="en-US" w:eastAsia="ja-JP"/>
              </w:rPr>
              <w:t>。</w:t>
            </w:r>
          </w:p>
        </w:tc>
      </w:tr>
      <w:tr w:rsidR="003162DA" w:rsidRPr="001B257F" w14:paraId="4F98C8A2" w14:textId="77777777" w:rsidTr="000D5ECE">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3211CDE" w14:textId="1BFA6604" w:rsidR="003162DA" w:rsidRPr="00031253" w:rsidRDefault="00F13CEF" w:rsidP="004E66B2">
            <w:pPr>
              <w:tabs>
                <w:tab w:val="left" w:pos="345"/>
              </w:tabs>
              <w:spacing w:line="276" w:lineRule="auto"/>
              <w:textAlignment w:val="baseline"/>
              <w:rPr>
                <w:rFonts w:cs="Arial"/>
                <w:lang w:eastAsia="ja-JP"/>
              </w:rPr>
            </w:pPr>
            <w:r w:rsidRPr="001B257F">
              <w:rPr>
                <w:rFonts w:cs="Arial"/>
                <w:lang w:eastAsia="ja-JP"/>
              </w:rPr>
              <w:t>（</w:t>
            </w:r>
            <w:r w:rsidR="00C15B5E" w:rsidRPr="001B257F">
              <w:rPr>
                <w:rFonts w:cs="Arial"/>
                <w:lang w:eastAsia="ja-JP"/>
              </w:rPr>
              <w:t>A</w:t>
            </w:r>
            <w:r w:rsidR="00E440F8" w:rsidRPr="001B257F">
              <w:rPr>
                <w:rFonts w:cs="Arial"/>
                <w:lang w:eastAsia="ja-JP"/>
              </w:rPr>
              <w:t>）</w:t>
            </w:r>
            <w:r w:rsidR="00031253">
              <w:rPr>
                <w:rFonts w:cs="Arial"/>
                <w:lang w:eastAsia="ja-JP"/>
              </w:rPr>
              <w:tab/>
            </w:r>
            <w:r w:rsidR="0061714D" w:rsidRPr="001B257F">
              <w:rPr>
                <w:rFonts w:cs="Arial"/>
                <w:lang w:eastAsia="ja-JP"/>
              </w:rPr>
              <w:t>ケースごとに状況が異なるため、</w:t>
            </w:r>
            <w:r w:rsidR="00DB4EEB" w:rsidRPr="001B257F">
              <w:rPr>
                <w:rFonts w:cs="Arial"/>
                <w:lang w:eastAsia="ja-JP"/>
              </w:rPr>
              <w:t>ポートフォリオ企業レベルで</w:t>
            </w:r>
            <w:r w:rsidR="00D33C9B" w:rsidRPr="001B257F">
              <w:rPr>
                <w:rFonts w:cs="Arial"/>
                <w:lang w:eastAsia="ja-JP"/>
              </w:rPr>
              <w:t>重要</w:t>
            </w:r>
            <w:r w:rsidR="00DB4EEB" w:rsidRPr="001B257F">
              <w:rPr>
                <w:rFonts w:cs="Arial"/>
                <w:lang w:eastAsia="ja-JP"/>
              </w:rPr>
              <w:t>性を評価</w:t>
            </w:r>
            <w:r w:rsidR="00DE0F71" w:rsidRPr="001B257F">
              <w:rPr>
                <w:rFonts w:cs="Arial"/>
                <w:lang w:eastAsia="ja-JP"/>
              </w:rPr>
              <w:t>した</w:t>
            </w:r>
          </w:p>
        </w:tc>
        <w:tc>
          <w:tcPr>
            <w:tcW w:w="7442" w:type="dxa"/>
            <w:gridSpan w:val="3"/>
            <w:tcBorders>
              <w:bottom w:val="single" w:sz="6" w:space="0" w:color="A6A6A6" w:themeColor="background1" w:themeShade="A6"/>
            </w:tcBorders>
            <w:shd w:val="clear" w:color="auto" w:fill="FFFFFF" w:themeFill="background1"/>
            <w:vAlign w:val="center"/>
          </w:tcPr>
          <w:p w14:paraId="2438DC97" w14:textId="4DD7BFAE" w:rsidR="004062E1" w:rsidRPr="001B257F" w:rsidRDefault="00F13CEF" w:rsidP="000D5ECE">
            <w:pPr>
              <w:pStyle w:val="ListParagraph"/>
              <w:spacing w:line="276" w:lineRule="auto"/>
              <w:ind w:left="0"/>
              <w:textAlignment w:val="baseline"/>
              <w:rPr>
                <w:rFonts w:cs="Arial"/>
                <w:lang w:eastAsia="ja-JP"/>
              </w:rPr>
            </w:pPr>
            <w:r w:rsidRPr="001B257F">
              <w:rPr>
                <w:rFonts w:cs="Arial"/>
                <w:lang w:eastAsia="ja-JP"/>
              </w:rPr>
              <w:t>［</w:t>
            </w:r>
            <w:r w:rsidR="002F6A59" w:rsidRPr="001B257F">
              <w:rPr>
                <w:rFonts w:cs="Arial"/>
                <w:lang w:eastAsia="ja-JP"/>
              </w:rPr>
              <w:t>ドロップダウン</w:t>
            </w:r>
            <w:r w:rsidR="00BD1A78" w:rsidRPr="001B257F">
              <w:rPr>
                <w:rFonts w:cs="Arial"/>
                <w:lang w:eastAsia="ja-JP"/>
              </w:rPr>
              <w:t>・</w:t>
            </w:r>
            <w:r w:rsidR="002F6A59" w:rsidRPr="001B257F">
              <w:rPr>
                <w:rFonts w:cs="Arial"/>
                <w:lang w:eastAsia="ja-JP"/>
              </w:rPr>
              <w:t>リスト</w:t>
            </w:r>
            <w:r w:rsidRPr="001B257F">
              <w:rPr>
                <w:rFonts w:cs="Arial"/>
                <w:lang w:eastAsia="ja-JP"/>
              </w:rPr>
              <w:t>］</w:t>
            </w:r>
          </w:p>
          <w:p w14:paraId="74DB82E1" w14:textId="77777777" w:rsidR="004062E1" w:rsidRPr="001B257F" w:rsidRDefault="004062E1" w:rsidP="000D5ECE">
            <w:pPr>
              <w:spacing w:line="276" w:lineRule="auto"/>
              <w:textAlignment w:val="baseline"/>
              <w:rPr>
                <w:rFonts w:cs="Arial"/>
                <w:lang w:eastAsia="ja-JP"/>
              </w:rPr>
            </w:pPr>
          </w:p>
          <w:p w14:paraId="40D4F6F5" w14:textId="2ECA27CD" w:rsidR="00AC00D7" w:rsidRPr="001B257F" w:rsidRDefault="00F13CEF" w:rsidP="004E66B2">
            <w:pPr>
              <w:tabs>
                <w:tab w:val="left" w:pos="345"/>
              </w:tabs>
              <w:spacing w:line="276" w:lineRule="auto"/>
              <w:textAlignment w:val="baseline"/>
              <w:rPr>
                <w:rFonts w:cs="Arial"/>
                <w:lang w:eastAsia="ja-JP"/>
              </w:rPr>
            </w:pPr>
            <w:r w:rsidRPr="001B257F">
              <w:rPr>
                <w:rFonts w:cs="Arial"/>
                <w:lang w:eastAsia="ja-JP"/>
              </w:rPr>
              <w:t>（</w:t>
            </w:r>
            <w:r w:rsidR="00C15B5E" w:rsidRPr="001B257F">
              <w:rPr>
                <w:rFonts w:cs="Arial"/>
                <w:lang w:eastAsia="ja-JP"/>
              </w:rPr>
              <w:t>1</w:t>
            </w:r>
            <w:r w:rsidR="00D0370A">
              <w:rPr>
                <w:rFonts w:cs="Arial"/>
                <w:lang w:eastAsia="ja-JP"/>
              </w:rPr>
              <w:t>）</w:t>
            </w:r>
            <w:r w:rsidR="00031253">
              <w:rPr>
                <w:rFonts w:cs="Arial"/>
                <w:lang w:eastAsia="ja-JP"/>
              </w:rPr>
              <w:tab/>
            </w:r>
            <w:r w:rsidR="00C921FE" w:rsidRPr="001B257F">
              <w:rPr>
                <w:rFonts w:cs="Arial"/>
                <w:lang w:eastAsia="ja-JP"/>
              </w:rPr>
              <w:t>すべての</w:t>
            </w:r>
            <w:r w:rsidR="00133596" w:rsidRPr="001B257F">
              <w:rPr>
                <w:rFonts w:cs="Arial"/>
                <w:lang w:eastAsia="ja-JP"/>
              </w:rPr>
              <w:t>潜在的な</w:t>
            </w:r>
            <w:r w:rsidR="001711DA" w:rsidRPr="001B257F">
              <w:rPr>
                <w:rFonts w:cs="Arial"/>
                <w:lang w:eastAsia="ja-JP"/>
              </w:rPr>
              <w:t>プライベート・エクイティ</w:t>
            </w:r>
            <w:r w:rsidR="002F6A59" w:rsidRPr="001B257F">
              <w:rPr>
                <w:rFonts w:cs="Arial"/>
                <w:lang w:eastAsia="ja-JP"/>
              </w:rPr>
              <w:t>投資</w:t>
            </w:r>
            <w:r w:rsidR="00C921FE" w:rsidRPr="001B257F">
              <w:rPr>
                <w:rFonts w:cs="Arial"/>
                <w:lang w:eastAsia="ja-JP"/>
              </w:rPr>
              <w:t>に</w:t>
            </w:r>
            <w:r w:rsidR="00AC00D7" w:rsidRPr="001B257F">
              <w:rPr>
                <w:rFonts w:cs="Arial"/>
                <w:lang w:eastAsia="ja-JP"/>
              </w:rPr>
              <w:t>関して</w:t>
            </w:r>
          </w:p>
          <w:p w14:paraId="082F0BED" w14:textId="1C65AE7A" w:rsidR="009F2C9A" w:rsidRPr="001B257F" w:rsidRDefault="00F13CEF" w:rsidP="004E66B2">
            <w:pPr>
              <w:tabs>
                <w:tab w:val="left" w:pos="345"/>
              </w:tabs>
              <w:spacing w:line="276" w:lineRule="auto"/>
              <w:textAlignment w:val="baseline"/>
              <w:rPr>
                <w:rFonts w:cs="Arial"/>
                <w:lang w:eastAsia="ja-JP"/>
              </w:rPr>
            </w:pPr>
            <w:r w:rsidRPr="001B257F">
              <w:rPr>
                <w:rFonts w:cs="Arial"/>
                <w:lang w:eastAsia="ja-JP"/>
              </w:rPr>
              <w:t>（</w:t>
            </w:r>
            <w:r w:rsidR="00C15B5E" w:rsidRPr="001B257F">
              <w:rPr>
                <w:rFonts w:cs="Arial"/>
                <w:lang w:eastAsia="ja-JP"/>
              </w:rPr>
              <w:t>2</w:t>
            </w:r>
            <w:r w:rsidR="00D0370A">
              <w:rPr>
                <w:rFonts w:cs="Arial"/>
                <w:lang w:eastAsia="ja-JP"/>
              </w:rPr>
              <w:t>）</w:t>
            </w:r>
            <w:r w:rsidR="00031253">
              <w:rPr>
                <w:rFonts w:cs="Arial"/>
                <w:lang w:eastAsia="ja-JP"/>
              </w:rPr>
              <w:tab/>
            </w:r>
            <w:r w:rsidR="00FF3399" w:rsidRPr="001B257F">
              <w:rPr>
                <w:rFonts w:cs="Arial"/>
                <w:lang w:eastAsia="ja-JP"/>
              </w:rPr>
              <w:t>過半数</w:t>
            </w:r>
            <w:r w:rsidR="006A00E6" w:rsidRPr="001B257F">
              <w:rPr>
                <w:rFonts w:cs="Arial"/>
                <w:lang w:eastAsia="ja-JP"/>
              </w:rPr>
              <w:t>の</w:t>
            </w:r>
            <w:r w:rsidR="002F6A59" w:rsidRPr="001B257F">
              <w:rPr>
                <w:rFonts w:cs="Arial"/>
                <w:lang w:eastAsia="ja-JP"/>
              </w:rPr>
              <w:t>潜在</w:t>
            </w:r>
            <w:r w:rsidR="00133596" w:rsidRPr="001B257F">
              <w:rPr>
                <w:rFonts w:cs="Arial"/>
                <w:lang w:eastAsia="ja-JP"/>
              </w:rPr>
              <w:t>的な</w:t>
            </w:r>
            <w:r w:rsidR="001711DA" w:rsidRPr="001B257F">
              <w:rPr>
                <w:rFonts w:cs="Arial"/>
                <w:lang w:eastAsia="ja-JP"/>
              </w:rPr>
              <w:t>プライベート・エクイティ</w:t>
            </w:r>
            <w:r w:rsidR="002F6A59" w:rsidRPr="001B257F">
              <w:rPr>
                <w:rFonts w:cs="Arial"/>
                <w:lang w:eastAsia="ja-JP"/>
              </w:rPr>
              <w:t>投資</w:t>
            </w:r>
            <w:r w:rsidR="00AC00D7" w:rsidRPr="001B257F">
              <w:rPr>
                <w:rFonts w:cs="Arial"/>
                <w:lang w:eastAsia="ja-JP"/>
              </w:rPr>
              <w:t>に関して</w:t>
            </w:r>
          </w:p>
          <w:p w14:paraId="0FE92FE8" w14:textId="03E35158" w:rsidR="009F2C9A" w:rsidRPr="001B257F" w:rsidRDefault="00F13CEF" w:rsidP="004E66B2">
            <w:pPr>
              <w:tabs>
                <w:tab w:val="left" w:pos="345"/>
              </w:tabs>
              <w:spacing w:line="276" w:lineRule="auto"/>
              <w:textAlignment w:val="baseline"/>
              <w:rPr>
                <w:rFonts w:cs="Arial"/>
                <w:lang w:eastAsia="ja-JP"/>
              </w:rPr>
            </w:pPr>
            <w:r w:rsidRPr="001B257F">
              <w:rPr>
                <w:rFonts w:cs="Arial"/>
                <w:lang w:eastAsia="ja-JP"/>
              </w:rPr>
              <w:t>（</w:t>
            </w:r>
            <w:r w:rsidR="00C15B5E" w:rsidRPr="001B257F">
              <w:rPr>
                <w:rFonts w:cs="Arial"/>
                <w:lang w:eastAsia="ja-JP"/>
              </w:rPr>
              <w:t>3</w:t>
            </w:r>
            <w:r w:rsidR="00D0370A">
              <w:rPr>
                <w:rFonts w:cs="Arial"/>
                <w:lang w:eastAsia="ja-JP"/>
              </w:rPr>
              <w:t>）</w:t>
            </w:r>
            <w:r w:rsidR="00031253">
              <w:rPr>
                <w:rFonts w:cs="Arial"/>
                <w:lang w:eastAsia="ja-JP"/>
              </w:rPr>
              <w:tab/>
            </w:r>
            <w:r w:rsidR="00CA20AA" w:rsidRPr="001B257F">
              <w:rPr>
                <w:rFonts w:cs="Arial"/>
                <w:lang w:eastAsia="ja-JP"/>
              </w:rPr>
              <w:t>一部</w:t>
            </w:r>
            <w:r w:rsidR="006A00E6" w:rsidRPr="001B257F">
              <w:rPr>
                <w:rFonts w:cs="Arial"/>
                <w:lang w:eastAsia="ja-JP"/>
              </w:rPr>
              <w:t>の</w:t>
            </w:r>
            <w:r w:rsidR="002F6A59" w:rsidRPr="001B257F">
              <w:rPr>
                <w:rFonts w:cs="Arial"/>
                <w:lang w:eastAsia="ja-JP"/>
              </w:rPr>
              <w:t>潜在</w:t>
            </w:r>
            <w:r w:rsidR="00133596" w:rsidRPr="001B257F">
              <w:rPr>
                <w:rFonts w:cs="Arial"/>
                <w:lang w:eastAsia="ja-JP"/>
              </w:rPr>
              <w:t>的な</w:t>
            </w:r>
            <w:r w:rsidR="001711DA" w:rsidRPr="001B257F">
              <w:rPr>
                <w:rFonts w:cs="Arial"/>
                <w:lang w:eastAsia="ja-JP"/>
              </w:rPr>
              <w:t>プライベート・エクイティ</w:t>
            </w:r>
            <w:r w:rsidR="002F6A59" w:rsidRPr="001B257F">
              <w:rPr>
                <w:rFonts w:cs="Arial"/>
                <w:lang w:eastAsia="ja-JP"/>
              </w:rPr>
              <w:t>投資</w:t>
            </w:r>
            <w:r w:rsidR="00AC00D7" w:rsidRPr="001B257F">
              <w:rPr>
                <w:rFonts w:cs="Arial"/>
                <w:lang w:eastAsia="ja-JP"/>
              </w:rPr>
              <w:t>に関して</w:t>
            </w:r>
          </w:p>
          <w:p w14:paraId="6BA5B835" w14:textId="42B45A56" w:rsidR="003162DA" w:rsidRPr="001B257F" w:rsidRDefault="00F13CEF" w:rsidP="004E66B2">
            <w:pPr>
              <w:tabs>
                <w:tab w:val="left" w:pos="345"/>
              </w:tabs>
              <w:spacing w:line="276" w:lineRule="auto"/>
              <w:textAlignment w:val="baseline"/>
              <w:rPr>
                <w:rFonts w:cs="Arial"/>
                <w:sz w:val="16"/>
                <w:szCs w:val="16"/>
                <w:lang w:eastAsia="ja-JP"/>
              </w:rPr>
            </w:pPr>
            <w:r w:rsidRPr="001B257F">
              <w:rPr>
                <w:rFonts w:cs="Arial"/>
                <w:lang w:eastAsia="ja-JP"/>
              </w:rPr>
              <w:t>（</w:t>
            </w:r>
            <w:r w:rsidR="00C15B5E" w:rsidRPr="001B257F">
              <w:rPr>
                <w:rFonts w:cs="Arial"/>
                <w:lang w:eastAsia="ja-JP"/>
              </w:rPr>
              <w:t>4</w:t>
            </w:r>
            <w:r w:rsidR="00D0370A">
              <w:rPr>
                <w:rFonts w:cs="Arial"/>
                <w:lang w:eastAsia="ja-JP"/>
              </w:rPr>
              <w:t>）</w:t>
            </w:r>
            <w:r w:rsidR="00031253">
              <w:rPr>
                <w:rFonts w:cs="Arial"/>
                <w:lang w:eastAsia="ja-JP"/>
              </w:rPr>
              <w:tab/>
            </w:r>
            <w:r w:rsidR="006A00E6" w:rsidRPr="001B257F">
              <w:rPr>
                <w:rFonts w:cs="Arial"/>
                <w:lang w:eastAsia="ja-JP"/>
              </w:rPr>
              <w:t>いずれの</w:t>
            </w:r>
            <w:r w:rsidR="00BF51AD" w:rsidRPr="001B257F">
              <w:rPr>
                <w:rFonts w:cs="Arial"/>
                <w:lang w:eastAsia="ja-JP"/>
              </w:rPr>
              <w:t>潜在</w:t>
            </w:r>
            <w:r w:rsidR="00133596" w:rsidRPr="001B257F">
              <w:rPr>
                <w:rFonts w:cs="Arial"/>
                <w:lang w:eastAsia="ja-JP"/>
              </w:rPr>
              <w:t>的</w:t>
            </w:r>
            <w:r w:rsidR="0061714D" w:rsidRPr="001B257F">
              <w:rPr>
                <w:rFonts w:cs="Arial"/>
                <w:lang w:eastAsia="ja-JP"/>
              </w:rPr>
              <w:t>な</w:t>
            </w:r>
            <w:r w:rsidR="001711DA" w:rsidRPr="001B257F">
              <w:rPr>
                <w:rFonts w:cs="Arial"/>
                <w:lang w:eastAsia="ja-JP"/>
              </w:rPr>
              <w:t>プライベート・エクイティ</w:t>
            </w:r>
            <w:r w:rsidR="00BF51AD" w:rsidRPr="001B257F">
              <w:rPr>
                <w:rFonts w:cs="Arial"/>
                <w:lang w:eastAsia="ja-JP"/>
              </w:rPr>
              <w:t>投資</w:t>
            </w:r>
            <w:r w:rsidR="006A00E6" w:rsidRPr="001B257F">
              <w:rPr>
                <w:rFonts w:cs="Arial"/>
                <w:lang w:eastAsia="ja-JP"/>
              </w:rPr>
              <w:t>に</w:t>
            </w:r>
            <w:r w:rsidR="00AC00D7" w:rsidRPr="001B257F">
              <w:rPr>
                <w:rFonts w:cs="Arial"/>
                <w:lang w:eastAsia="ja-JP"/>
              </w:rPr>
              <w:t>関しても行っていない</w:t>
            </w:r>
          </w:p>
        </w:tc>
      </w:tr>
      <w:tr w:rsidR="00A65804" w:rsidRPr="001B257F" w14:paraId="23236C90" w14:textId="77777777" w:rsidTr="000D5ECE">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69809BB" w14:textId="702879F2" w:rsidR="00A65804" w:rsidRPr="001B257F" w:rsidRDefault="00F13CEF" w:rsidP="004E66B2">
            <w:pPr>
              <w:tabs>
                <w:tab w:val="left" w:pos="345"/>
              </w:tabs>
              <w:spacing w:line="276" w:lineRule="auto"/>
              <w:textAlignment w:val="baseline"/>
              <w:rPr>
                <w:rFonts w:cs="Arial"/>
                <w:lang w:eastAsia="ja-JP"/>
              </w:rPr>
            </w:pPr>
            <w:r w:rsidRPr="001B257F">
              <w:rPr>
                <w:rFonts w:cs="Arial"/>
                <w:lang w:eastAsia="ja-JP"/>
              </w:rPr>
              <w:t>（</w:t>
            </w:r>
            <w:r w:rsidR="00C15B5E" w:rsidRPr="001B257F">
              <w:rPr>
                <w:rFonts w:cs="Arial"/>
                <w:lang w:eastAsia="ja-JP"/>
              </w:rPr>
              <w:t>B</w:t>
            </w:r>
            <w:r w:rsidR="00D0370A">
              <w:rPr>
                <w:rFonts w:cs="Arial"/>
                <w:lang w:eastAsia="ja-JP"/>
              </w:rPr>
              <w:t>）</w:t>
            </w:r>
            <w:r w:rsidR="00031253">
              <w:rPr>
                <w:rFonts w:cs="Arial"/>
                <w:lang w:eastAsia="ja-JP"/>
              </w:rPr>
              <w:tab/>
            </w:r>
            <w:r w:rsidR="00BF51AD" w:rsidRPr="001B257F">
              <w:rPr>
                <w:rFonts w:cs="Arial"/>
                <w:lang w:eastAsia="ja-JP"/>
              </w:rPr>
              <w:t>業界レベルとポートフォリオ企業レベルを組み合わせて</w:t>
            </w:r>
            <w:r w:rsidR="00D33C9B" w:rsidRPr="001B257F">
              <w:rPr>
                <w:rFonts w:cs="Arial"/>
                <w:lang w:eastAsia="ja-JP"/>
              </w:rPr>
              <w:t>重要</w:t>
            </w:r>
            <w:r w:rsidR="00DB4EEB" w:rsidRPr="001B257F">
              <w:rPr>
                <w:rFonts w:cs="Arial"/>
                <w:lang w:eastAsia="ja-JP"/>
              </w:rPr>
              <w:t>性</w:t>
            </w:r>
            <w:r w:rsidR="00BF51AD" w:rsidRPr="001B257F">
              <w:rPr>
                <w:rFonts w:cs="Arial"/>
                <w:lang w:eastAsia="ja-JP"/>
              </w:rPr>
              <w:t>評価を実施</w:t>
            </w:r>
            <w:r w:rsidR="00DE0F71" w:rsidRPr="001B257F">
              <w:rPr>
                <w:rFonts w:cs="Arial"/>
                <w:lang w:eastAsia="ja-JP"/>
              </w:rPr>
              <w:t>した</w:t>
            </w:r>
          </w:p>
        </w:tc>
        <w:tc>
          <w:tcPr>
            <w:tcW w:w="7442" w:type="dxa"/>
            <w:gridSpan w:val="3"/>
            <w:tcBorders>
              <w:bottom w:val="single" w:sz="6" w:space="0" w:color="A6A6A6" w:themeColor="background1" w:themeShade="A6"/>
            </w:tcBorders>
            <w:shd w:val="clear" w:color="auto" w:fill="FFFFFF" w:themeFill="background1"/>
            <w:vAlign w:val="center"/>
          </w:tcPr>
          <w:p w14:paraId="41BA4CDC" w14:textId="03E0032D" w:rsidR="00A65804" w:rsidRPr="001B257F" w:rsidRDefault="00F13CEF" w:rsidP="000D5ECE">
            <w:pPr>
              <w:spacing w:line="276" w:lineRule="auto"/>
              <w:textAlignment w:val="baseline"/>
              <w:rPr>
                <w:rFonts w:cs="Arial"/>
                <w:sz w:val="16"/>
                <w:szCs w:val="16"/>
                <w:lang w:eastAsia="en-GB"/>
              </w:rPr>
            </w:pPr>
            <w:r w:rsidRPr="001B257F">
              <w:rPr>
                <w:rFonts w:cs="Arial"/>
                <w:lang w:eastAsia="en-GB"/>
              </w:rPr>
              <w:t>［</w:t>
            </w:r>
            <w:r w:rsidR="00BF51AD" w:rsidRPr="001B257F">
              <w:rPr>
                <w:rFonts w:cs="Arial"/>
                <w:lang w:eastAsia="ja-JP"/>
              </w:rPr>
              <w:t>同上</w:t>
            </w:r>
            <w:r w:rsidRPr="001B257F">
              <w:rPr>
                <w:rFonts w:cs="Arial"/>
                <w:lang w:eastAsia="en-GB"/>
              </w:rPr>
              <w:t>］</w:t>
            </w:r>
          </w:p>
        </w:tc>
      </w:tr>
      <w:tr w:rsidR="00A65804" w:rsidRPr="001B257F" w14:paraId="00E99808" w14:textId="77777777" w:rsidTr="000D5ECE">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A92B52B" w14:textId="5BDB3897" w:rsidR="00A65804" w:rsidRPr="00031253" w:rsidRDefault="00F13CEF" w:rsidP="004E66B2">
            <w:pPr>
              <w:tabs>
                <w:tab w:val="left" w:pos="345"/>
              </w:tabs>
              <w:spacing w:line="276" w:lineRule="auto"/>
              <w:textAlignment w:val="baseline"/>
              <w:rPr>
                <w:rFonts w:cs="Arial"/>
                <w:lang w:eastAsia="ja-JP"/>
              </w:rPr>
            </w:pPr>
            <w:r w:rsidRPr="001B257F">
              <w:rPr>
                <w:rFonts w:cs="Arial"/>
                <w:lang w:eastAsia="ja-JP"/>
              </w:rPr>
              <w:t>（</w:t>
            </w:r>
            <w:r w:rsidR="00C15B5E" w:rsidRPr="001B257F">
              <w:rPr>
                <w:rFonts w:cs="Arial"/>
                <w:lang w:eastAsia="ja-JP"/>
              </w:rPr>
              <w:t>C</w:t>
            </w:r>
            <w:r w:rsidR="00D0370A">
              <w:rPr>
                <w:rFonts w:cs="Arial"/>
                <w:lang w:eastAsia="ja-JP"/>
              </w:rPr>
              <w:t>）</w:t>
            </w:r>
            <w:r w:rsidR="00031253">
              <w:rPr>
                <w:rFonts w:cs="Arial"/>
                <w:lang w:eastAsia="ja-JP"/>
              </w:rPr>
              <w:tab/>
            </w:r>
            <w:r w:rsidR="00BF51AD" w:rsidRPr="001B257F">
              <w:rPr>
                <w:rFonts w:cs="Arial"/>
                <w:lang w:eastAsia="ja-JP"/>
              </w:rPr>
              <w:t>業界レベルのみで</w:t>
            </w:r>
            <w:r w:rsidR="00D33C9B" w:rsidRPr="001B257F">
              <w:rPr>
                <w:rFonts w:cs="Arial"/>
                <w:lang w:eastAsia="ja-JP"/>
              </w:rPr>
              <w:t>重要</w:t>
            </w:r>
            <w:r w:rsidR="00DB4EEB" w:rsidRPr="001B257F">
              <w:rPr>
                <w:rFonts w:cs="Arial"/>
                <w:lang w:eastAsia="ja-JP"/>
              </w:rPr>
              <w:t>性</w:t>
            </w:r>
            <w:r w:rsidR="00BF51AD" w:rsidRPr="001B257F">
              <w:rPr>
                <w:rFonts w:cs="Arial"/>
                <w:lang w:eastAsia="ja-JP"/>
              </w:rPr>
              <w:t>を評価</w:t>
            </w:r>
            <w:r w:rsidR="00DE0F71" w:rsidRPr="001B257F">
              <w:rPr>
                <w:rFonts w:cs="Arial"/>
                <w:lang w:eastAsia="ja-JP"/>
              </w:rPr>
              <w:t>した</w:t>
            </w:r>
          </w:p>
        </w:tc>
        <w:tc>
          <w:tcPr>
            <w:tcW w:w="7442" w:type="dxa"/>
            <w:gridSpan w:val="3"/>
            <w:tcBorders>
              <w:bottom w:val="single" w:sz="6" w:space="0" w:color="A6A6A6" w:themeColor="background1" w:themeShade="A6"/>
            </w:tcBorders>
            <w:shd w:val="clear" w:color="auto" w:fill="FFFFFF" w:themeFill="background1"/>
            <w:vAlign w:val="center"/>
          </w:tcPr>
          <w:p w14:paraId="093CE9FF" w14:textId="18397416" w:rsidR="00A65804" w:rsidRPr="001B257F" w:rsidRDefault="00F13CEF" w:rsidP="000D5ECE">
            <w:pPr>
              <w:spacing w:line="276" w:lineRule="auto"/>
              <w:textAlignment w:val="baseline"/>
              <w:rPr>
                <w:rFonts w:cs="Arial"/>
                <w:sz w:val="16"/>
                <w:szCs w:val="16"/>
                <w:lang w:eastAsia="en-GB"/>
              </w:rPr>
            </w:pPr>
            <w:r w:rsidRPr="001B257F">
              <w:rPr>
                <w:rFonts w:cs="Arial"/>
                <w:lang w:eastAsia="en-GB"/>
              </w:rPr>
              <w:t>［</w:t>
            </w:r>
            <w:r w:rsidR="00BF51AD" w:rsidRPr="001B257F">
              <w:rPr>
                <w:rFonts w:cs="Arial"/>
                <w:lang w:eastAsia="ja-JP"/>
              </w:rPr>
              <w:t>同上</w:t>
            </w:r>
            <w:r w:rsidRPr="001B257F">
              <w:rPr>
                <w:rFonts w:cs="Arial"/>
                <w:lang w:eastAsia="en-GB"/>
              </w:rPr>
              <w:t>］</w:t>
            </w:r>
          </w:p>
        </w:tc>
      </w:tr>
      <w:tr w:rsidR="000D584B" w:rsidRPr="001B257F" w14:paraId="7BCA8DF0" w14:textId="77777777" w:rsidTr="00916BFC">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3355C099" w14:textId="77777777" w:rsidR="000D584B" w:rsidRPr="001B257F" w:rsidRDefault="000D584B" w:rsidP="00916BFC">
            <w:pPr>
              <w:spacing w:line="240" w:lineRule="auto"/>
              <w:jc w:val="center"/>
              <w:textAlignment w:val="baseline"/>
              <w:rPr>
                <w:rStyle w:val="Hyperlink"/>
                <w:rFonts w:cs="Arial"/>
                <w:sz w:val="16"/>
                <w:szCs w:val="16"/>
              </w:rPr>
            </w:pPr>
          </w:p>
        </w:tc>
      </w:tr>
      <w:tr w:rsidR="000D584B" w:rsidRPr="001B257F" w14:paraId="2D55993C" w14:textId="77777777" w:rsidTr="00916BFC">
        <w:trPr>
          <w:trHeight w:val="300"/>
        </w:trPr>
        <w:tc>
          <w:tcPr>
            <w:tcW w:w="14884" w:type="dxa"/>
            <w:gridSpan w:val="7"/>
            <w:shd w:val="clear" w:color="auto" w:fill="0070C0"/>
            <w:vAlign w:val="center"/>
          </w:tcPr>
          <w:p w14:paraId="24B420A8" w14:textId="2DD67E37" w:rsidR="000D584B" w:rsidRPr="001B257F" w:rsidRDefault="006C723C" w:rsidP="00916BFC">
            <w:pPr>
              <w:rPr>
                <w:rStyle w:val="Hyperlink"/>
                <w:rFonts w:cs="Arial"/>
                <w:b/>
                <w:bCs/>
                <w:color w:val="FFFFFF" w:themeColor="background1"/>
                <w:sz w:val="18"/>
                <w:szCs w:val="18"/>
              </w:rPr>
            </w:pPr>
            <w:r w:rsidRPr="001B257F">
              <w:rPr>
                <w:rFonts w:cs="Arial"/>
                <w:b/>
                <w:bCs/>
                <w:color w:val="FFFFFF" w:themeColor="background1"/>
                <w:sz w:val="18"/>
                <w:szCs w:val="18"/>
                <w:lang w:val="en-US" w:eastAsia="ja-JP"/>
              </w:rPr>
              <w:t>説明</w:t>
            </w:r>
          </w:p>
        </w:tc>
      </w:tr>
      <w:tr w:rsidR="000D584B" w:rsidRPr="001B257F" w14:paraId="48C3B10D" w14:textId="77777777" w:rsidTr="00916BFC">
        <w:trPr>
          <w:trHeight w:val="300"/>
        </w:trPr>
        <w:tc>
          <w:tcPr>
            <w:tcW w:w="1841" w:type="dxa"/>
            <w:shd w:val="clear" w:color="auto" w:fill="auto"/>
            <w:vAlign w:val="center"/>
          </w:tcPr>
          <w:p w14:paraId="47E46239" w14:textId="24DFB89D" w:rsidR="000D584B" w:rsidRPr="001B257F" w:rsidRDefault="006C723C" w:rsidP="00916BFC">
            <w:pPr>
              <w:rPr>
                <w:rStyle w:val="Hyperlink"/>
                <w:rFonts w:cs="Arial"/>
                <w:b/>
                <w:sz w:val="16"/>
                <w:szCs w:val="16"/>
              </w:rPr>
            </w:pPr>
            <w:r w:rsidRPr="001B257F">
              <w:rPr>
                <w:rFonts w:cs="Arial"/>
                <w:b/>
                <w:sz w:val="16"/>
                <w:szCs w:val="16"/>
                <w:lang w:val="en-US" w:eastAsia="ja-JP"/>
              </w:rPr>
              <w:t>指標の目的</w:t>
            </w:r>
          </w:p>
        </w:tc>
        <w:tc>
          <w:tcPr>
            <w:tcW w:w="13043" w:type="dxa"/>
            <w:gridSpan w:val="6"/>
            <w:shd w:val="clear" w:color="auto" w:fill="auto"/>
            <w:vAlign w:val="center"/>
          </w:tcPr>
          <w:p w14:paraId="1F98ECDE" w14:textId="173BC38D" w:rsidR="000D584B" w:rsidRPr="001B257F" w:rsidRDefault="00AC00D7" w:rsidP="00916BFC">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w:t>
            </w:r>
            <w:r w:rsidR="003A3103" w:rsidRPr="001B257F">
              <w:rPr>
                <w:rStyle w:val="Hyperlink"/>
                <w:rFonts w:cs="Arial"/>
                <w:color w:val="000000" w:themeColor="text1"/>
                <w:sz w:val="16"/>
                <w:szCs w:val="16"/>
                <w:lang w:eastAsia="ja-JP"/>
              </w:rPr>
              <w:t>の目的</w:t>
            </w:r>
            <w:r w:rsidRPr="001B257F">
              <w:rPr>
                <w:rStyle w:val="Hyperlink"/>
                <w:rFonts w:cs="Arial"/>
                <w:color w:val="000000" w:themeColor="text1"/>
                <w:sz w:val="16"/>
                <w:szCs w:val="16"/>
                <w:lang w:eastAsia="ja-JP"/>
              </w:rPr>
              <w:t>は</w:t>
            </w:r>
            <w:r w:rsidR="003A3103" w:rsidRPr="001B257F">
              <w:rPr>
                <w:rStyle w:val="Hyperlink"/>
                <w:rFonts w:cs="Arial"/>
                <w:color w:val="000000" w:themeColor="text1"/>
                <w:sz w:val="16"/>
                <w:szCs w:val="16"/>
                <w:lang w:eastAsia="ja-JP"/>
              </w:rPr>
              <w:t>、</w:t>
            </w:r>
            <w:r w:rsidR="008F0A3F" w:rsidRPr="001B257F">
              <w:rPr>
                <w:rStyle w:val="Hyperlink"/>
                <w:rFonts w:cs="Arial"/>
                <w:color w:val="000000" w:themeColor="text1"/>
                <w:sz w:val="16"/>
                <w:szCs w:val="16"/>
                <w:lang w:eastAsia="ja-JP"/>
              </w:rPr>
              <w:t>重要</w:t>
            </w:r>
            <w:r w:rsidR="00DB4EEB" w:rsidRPr="001B257F">
              <w:rPr>
                <w:rStyle w:val="Hyperlink"/>
                <w:rFonts w:cs="Arial"/>
                <w:color w:val="000000" w:themeColor="text1"/>
                <w:sz w:val="16"/>
                <w:szCs w:val="16"/>
                <w:lang w:eastAsia="ja-JP"/>
              </w:rPr>
              <w:t>性</w:t>
            </w:r>
            <w:r w:rsidR="006C723C" w:rsidRPr="001B257F">
              <w:rPr>
                <w:rStyle w:val="Hyperlink"/>
                <w:rFonts w:cs="Arial"/>
                <w:color w:val="000000" w:themeColor="text1"/>
                <w:sz w:val="16"/>
                <w:szCs w:val="16"/>
                <w:lang w:eastAsia="ja-JP"/>
              </w:rPr>
              <w:t>評価の詳細と質を示すことによって</w:t>
            </w:r>
            <w:r w:rsidR="006B61A2" w:rsidRPr="001B257F">
              <w:rPr>
                <w:rStyle w:val="Hyperlink"/>
                <w:rFonts w:cs="Arial"/>
                <w:color w:val="000000" w:themeColor="text1"/>
                <w:sz w:val="16"/>
                <w:szCs w:val="16"/>
                <w:lang w:eastAsia="ja-JP"/>
              </w:rPr>
              <w:t>、</w:t>
            </w:r>
            <w:r w:rsidR="0076007B" w:rsidRPr="001B257F">
              <w:rPr>
                <w:rStyle w:val="Hyperlink"/>
                <w:rFonts w:cs="Arial"/>
                <w:color w:val="000000" w:themeColor="text1"/>
                <w:sz w:val="16"/>
                <w:szCs w:val="16"/>
                <w:lang w:eastAsia="ja-JP"/>
              </w:rPr>
              <w:t>署名機関がどのような方法で</w:t>
            </w:r>
            <w:r w:rsidR="006C723C" w:rsidRPr="001B257F">
              <w:rPr>
                <w:rStyle w:val="Hyperlink"/>
                <w:rFonts w:cs="Arial"/>
                <w:color w:val="000000" w:themeColor="text1"/>
                <w:sz w:val="16"/>
                <w:szCs w:val="16"/>
                <w:lang w:eastAsia="ja-JP"/>
              </w:rPr>
              <w:t>投資前段階の</w:t>
            </w:r>
            <w:r w:rsidR="0061714D" w:rsidRPr="001B257F">
              <w:rPr>
                <w:rStyle w:val="Hyperlink"/>
                <w:rFonts w:cs="Arial"/>
                <w:color w:val="000000" w:themeColor="text1"/>
                <w:sz w:val="16"/>
                <w:szCs w:val="16"/>
                <w:lang w:eastAsia="ja-JP"/>
              </w:rPr>
              <w:t>デュー・デリジェンス</w:t>
            </w:r>
            <w:r w:rsidR="006B61A2" w:rsidRPr="001B257F">
              <w:rPr>
                <w:rStyle w:val="Hyperlink"/>
                <w:rFonts w:cs="Arial"/>
                <w:color w:val="000000" w:themeColor="text1"/>
                <w:sz w:val="16"/>
                <w:szCs w:val="16"/>
                <w:lang w:eastAsia="ja-JP"/>
              </w:rPr>
              <w:t>・プロセスの</w:t>
            </w:r>
            <w:r w:rsidR="006C723C" w:rsidRPr="001B257F">
              <w:rPr>
                <w:rStyle w:val="Hyperlink"/>
                <w:rFonts w:cs="Arial"/>
                <w:color w:val="000000" w:themeColor="text1"/>
                <w:sz w:val="16"/>
                <w:szCs w:val="16"/>
                <w:lang w:eastAsia="ja-JP"/>
              </w:rPr>
              <w:t>標準的な</w:t>
            </w:r>
            <w:r w:rsidR="006B61A2" w:rsidRPr="001B257F">
              <w:rPr>
                <w:rStyle w:val="Hyperlink"/>
                <w:rFonts w:cs="Arial"/>
                <w:color w:val="000000" w:themeColor="text1"/>
                <w:sz w:val="16"/>
                <w:szCs w:val="16"/>
                <w:lang w:eastAsia="ja-JP"/>
              </w:rPr>
              <w:t>要素</w:t>
            </w:r>
            <w:r w:rsidR="006C723C" w:rsidRPr="001B257F">
              <w:rPr>
                <w:rStyle w:val="Hyperlink"/>
                <w:rFonts w:cs="Arial"/>
                <w:color w:val="000000" w:themeColor="text1"/>
                <w:sz w:val="16"/>
                <w:szCs w:val="16"/>
                <w:lang w:eastAsia="ja-JP"/>
              </w:rPr>
              <w:t>としての</w:t>
            </w:r>
            <w:r w:rsidR="006C723C" w:rsidRPr="001B257F">
              <w:rPr>
                <w:rStyle w:val="Hyperlink"/>
                <w:rFonts w:cs="Arial"/>
                <w:color w:val="000000" w:themeColor="text1"/>
                <w:sz w:val="16"/>
                <w:szCs w:val="16"/>
                <w:lang w:eastAsia="ja-JP"/>
              </w:rPr>
              <w:t>ESG</w:t>
            </w:r>
            <w:r w:rsidR="006C723C" w:rsidRPr="001B257F">
              <w:rPr>
                <w:rStyle w:val="Hyperlink"/>
                <w:rFonts w:cs="Arial"/>
                <w:color w:val="000000" w:themeColor="text1"/>
                <w:sz w:val="16"/>
                <w:szCs w:val="16"/>
                <w:lang w:eastAsia="ja-JP"/>
              </w:rPr>
              <w:t>ファクターの</w:t>
            </w:r>
            <w:r w:rsidR="008F0A3F" w:rsidRPr="001B257F">
              <w:rPr>
                <w:rStyle w:val="Hyperlink"/>
                <w:rFonts w:cs="Arial"/>
                <w:color w:val="000000" w:themeColor="text1"/>
                <w:sz w:val="16"/>
                <w:szCs w:val="16"/>
                <w:lang w:eastAsia="ja-JP"/>
              </w:rPr>
              <w:t>重要</w:t>
            </w:r>
            <w:r w:rsidR="00DB4EEB" w:rsidRPr="001B257F">
              <w:rPr>
                <w:rStyle w:val="Hyperlink"/>
                <w:rFonts w:cs="Arial"/>
                <w:color w:val="000000" w:themeColor="text1"/>
                <w:sz w:val="16"/>
                <w:szCs w:val="16"/>
                <w:lang w:eastAsia="ja-JP"/>
              </w:rPr>
              <w:t>性</w:t>
            </w:r>
            <w:r w:rsidR="006C723C" w:rsidRPr="001B257F">
              <w:rPr>
                <w:rStyle w:val="Hyperlink"/>
                <w:rFonts w:cs="Arial"/>
                <w:color w:val="000000" w:themeColor="text1"/>
                <w:sz w:val="16"/>
                <w:szCs w:val="16"/>
                <w:lang w:eastAsia="ja-JP"/>
              </w:rPr>
              <w:t>分析</w:t>
            </w:r>
            <w:r w:rsidR="0076007B" w:rsidRPr="001B257F">
              <w:rPr>
                <w:rStyle w:val="Hyperlink"/>
                <w:rFonts w:cs="Arial"/>
                <w:color w:val="000000" w:themeColor="text1"/>
                <w:sz w:val="16"/>
                <w:szCs w:val="16"/>
                <w:lang w:eastAsia="ja-JP"/>
              </w:rPr>
              <w:t>を</w:t>
            </w:r>
            <w:r w:rsidR="006C723C" w:rsidRPr="001B257F">
              <w:rPr>
                <w:rStyle w:val="Hyperlink"/>
                <w:rFonts w:cs="Arial"/>
                <w:color w:val="000000" w:themeColor="text1"/>
                <w:sz w:val="16"/>
                <w:szCs w:val="16"/>
                <w:lang w:eastAsia="ja-JP"/>
              </w:rPr>
              <w:t>実行</w:t>
            </w:r>
            <w:r w:rsidR="0076007B" w:rsidRPr="001B257F">
              <w:rPr>
                <w:rStyle w:val="Hyperlink"/>
                <w:rFonts w:cs="Arial"/>
                <w:color w:val="000000" w:themeColor="text1"/>
                <w:sz w:val="16"/>
                <w:szCs w:val="16"/>
                <w:lang w:eastAsia="ja-JP"/>
              </w:rPr>
              <w:t>しているか</w:t>
            </w:r>
            <w:r w:rsidR="006C723C" w:rsidRPr="001B257F">
              <w:rPr>
                <w:rStyle w:val="Hyperlink"/>
                <w:rFonts w:cs="Arial"/>
                <w:color w:val="000000" w:themeColor="text1"/>
                <w:sz w:val="16"/>
                <w:szCs w:val="16"/>
                <w:lang w:eastAsia="ja-JP"/>
              </w:rPr>
              <w:t>明らかにすること</w:t>
            </w:r>
            <w:r w:rsidR="003A3103" w:rsidRPr="001B257F">
              <w:rPr>
                <w:rStyle w:val="Hyperlink"/>
                <w:rFonts w:cs="Arial"/>
                <w:color w:val="000000" w:themeColor="text1"/>
                <w:sz w:val="16"/>
                <w:szCs w:val="16"/>
                <w:lang w:eastAsia="ja-JP"/>
              </w:rPr>
              <w:t>で</w:t>
            </w:r>
            <w:r w:rsidR="006B61A2" w:rsidRPr="001B257F">
              <w:rPr>
                <w:rStyle w:val="Hyperlink"/>
                <w:rFonts w:cs="Arial"/>
                <w:color w:val="000000" w:themeColor="text1"/>
                <w:sz w:val="16"/>
                <w:szCs w:val="16"/>
                <w:lang w:eastAsia="ja-JP"/>
              </w:rPr>
              <w:t>す。</w:t>
            </w:r>
            <w:r w:rsidR="006C723C" w:rsidRPr="001B257F">
              <w:rPr>
                <w:rStyle w:val="Hyperlink"/>
                <w:rFonts w:cs="Arial"/>
                <w:color w:val="000000" w:themeColor="text1"/>
                <w:sz w:val="16"/>
                <w:szCs w:val="16"/>
                <w:lang w:eastAsia="ja-JP"/>
              </w:rPr>
              <w:t>ポートフォリオ企業レベルで</w:t>
            </w:r>
            <w:r w:rsidR="0076007B" w:rsidRPr="001B257F">
              <w:rPr>
                <w:rStyle w:val="Hyperlink"/>
                <w:rFonts w:cs="Arial"/>
                <w:color w:val="000000" w:themeColor="text1"/>
                <w:sz w:val="16"/>
                <w:szCs w:val="16"/>
                <w:lang w:eastAsia="ja-JP"/>
              </w:rPr>
              <w:t>重要</w:t>
            </w:r>
            <w:r w:rsidR="00DB4EEB" w:rsidRPr="001B257F">
              <w:rPr>
                <w:rStyle w:val="Hyperlink"/>
                <w:rFonts w:cs="Arial"/>
                <w:color w:val="000000" w:themeColor="text1"/>
                <w:sz w:val="16"/>
                <w:szCs w:val="16"/>
                <w:lang w:eastAsia="ja-JP"/>
              </w:rPr>
              <w:t>性</w:t>
            </w:r>
            <w:r w:rsidR="006C723C" w:rsidRPr="001B257F">
              <w:rPr>
                <w:rStyle w:val="Hyperlink"/>
                <w:rFonts w:cs="Arial"/>
                <w:color w:val="000000" w:themeColor="text1"/>
                <w:sz w:val="16"/>
                <w:szCs w:val="16"/>
                <w:lang w:eastAsia="ja-JP"/>
              </w:rPr>
              <w:t>分析を実行する</w:t>
            </w:r>
            <w:r w:rsidR="006B61A2" w:rsidRPr="001B257F">
              <w:rPr>
                <w:rStyle w:val="Hyperlink"/>
                <w:rFonts w:cs="Arial"/>
                <w:color w:val="000000" w:themeColor="text1"/>
                <w:sz w:val="16"/>
                <w:szCs w:val="16"/>
                <w:lang w:eastAsia="ja-JP"/>
              </w:rPr>
              <w:t>ことが</w:t>
            </w:r>
            <w:r w:rsidR="006C723C" w:rsidRPr="001B257F">
              <w:rPr>
                <w:rStyle w:val="Hyperlink"/>
                <w:rFonts w:cs="Arial"/>
                <w:color w:val="000000" w:themeColor="text1"/>
                <w:sz w:val="16"/>
                <w:szCs w:val="16"/>
                <w:lang w:eastAsia="ja-JP"/>
              </w:rPr>
              <w:t>より良い慣行と考えられます。</w:t>
            </w:r>
          </w:p>
        </w:tc>
      </w:tr>
      <w:tr w:rsidR="000D584B" w:rsidRPr="001B257F" w14:paraId="15DFE7EA" w14:textId="77777777" w:rsidTr="00916BFC">
        <w:trPr>
          <w:trHeight w:val="300"/>
        </w:trPr>
        <w:tc>
          <w:tcPr>
            <w:tcW w:w="1841" w:type="dxa"/>
            <w:shd w:val="clear" w:color="auto" w:fill="auto"/>
            <w:vAlign w:val="center"/>
          </w:tcPr>
          <w:p w14:paraId="166C269A" w14:textId="35AA5F82" w:rsidR="000D584B" w:rsidRPr="001B257F" w:rsidRDefault="00FA6128" w:rsidP="00916BFC">
            <w:pPr>
              <w:rPr>
                <w:rStyle w:val="Hyperlink"/>
                <w:rFonts w:cs="Arial"/>
                <w:b/>
                <w:sz w:val="16"/>
                <w:szCs w:val="16"/>
              </w:rPr>
            </w:pPr>
            <w:r w:rsidRPr="001B257F">
              <w:rPr>
                <w:rFonts w:cs="Arial"/>
                <w:b/>
                <w:sz w:val="16"/>
                <w:szCs w:val="16"/>
                <w:lang w:val="en-US" w:eastAsia="ja-JP"/>
              </w:rPr>
              <w:t>追加報告ガイダンス</w:t>
            </w:r>
          </w:p>
        </w:tc>
        <w:tc>
          <w:tcPr>
            <w:tcW w:w="13043" w:type="dxa"/>
            <w:gridSpan w:val="6"/>
            <w:shd w:val="clear" w:color="auto" w:fill="auto"/>
            <w:vAlign w:val="center"/>
          </w:tcPr>
          <w:p w14:paraId="139ED89D" w14:textId="54E9ADEA" w:rsidR="000D584B" w:rsidRPr="001B257F" w:rsidRDefault="00FA6128" w:rsidP="00E440F8">
            <w:pPr>
              <w:keepNext/>
              <w:keepLines/>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署名機関</w:t>
            </w:r>
            <w:r w:rsidR="006B61A2" w:rsidRPr="001B257F">
              <w:rPr>
                <w:rStyle w:val="Hyperlink"/>
                <w:rFonts w:cs="Arial"/>
                <w:color w:val="000000" w:themeColor="text1"/>
                <w:sz w:val="16"/>
                <w:szCs w:val="16"/>
                <w:lang w:eastAsia="ja-JP"/>
              </w:rPr>
              <w:t>は</w:t>
            </w:r>
            <w:r w:rsidR="00BA25D8" w:rsidRPr="001B257F">
              <w:rPr>
                <w:rStyle w:val="Hyperlink"/>
                <w:rFonts w:cs="Arial"/>
                <w:color w:val="000000" w:themeColor="text1"/>
                <w:sz w:val="16"/>
                <w:szCs w:val="16"/>
                <w:lang w:eastAsia="ja-JP"/>
              </w:rPr>
              <w:t>重要</w:t>
            </w:r>
            <w:r w:rsidR="00DB4EEB" w:rsidRPr="001B257F">
              <w:rPr>
                <w:rStyle w:val="Hyperlink"/>
                <w:rFonts w:cs="Arial"/>
                <w:color w:val="000000" w:themeColor="text1"/>
                <w:sz w:val="16"/>
                <w:szCs w:val="16"/>
                <w:lang w:eastAsia="ja-JP"/>
              </w:rPr>
              <w:t>性</w:t>
            </w:r>
            <w:r w:rsidRPr="001B257F">
              <w:rPr>
                <w:rStyle w:val="Hyperlink"/>
                <w:rFonts w:cs="Arial"/>
                <w:color w:val="000000" w:themeColor="text1"/>
                <w:sz w:val="16"/>
                <w:szCs w:val="16"/>
                <w:lang w:eastAsia="ja-JP"/>
              </w:rPr>
              <w:t>分析</w:t>
            </w:r>
            <w:r w:rsidR="00BA25D8" w:rsidRPr="001B257F">
              <w:rPr>
                <w:rStyle w:val="Hyperlink"/>
                <w:rFonts w:cs="Arial"/>
                <w:color w:val="000000" w:themeColor="text1"/>
                <w:sz w:val="16"/>
                <w:szCs w:val="16"/>
                <w:lang w:eastAsia="ja-JP"/>
              </w:rPr>
              <w:t>において</w:t>
            </w:r>
            <w:r w:rsidRPr="001B257F">
              <w:rPr>
                <w:rStyle w:val="Hyperlink"/>
                <w:rFonts w:cs="Arial"/>
                <w:color w:val="000000" w:themeColor="text1"/>
                <w:sz w:val="16"/>
                <w:szCs w:val="16"/>
                <w:lang w:eastAsia="ja-JP"/>
              </w:rPr>
              <w:t>適用している潜在的な</w:t>
            </w:r>
            <w:r w:rsidR="001711DA" w:rsidRPr="001B257F">
              <w:rPr>
                <w:rStyle w:val="Hyperlink"/>
                <w:rFonts w:cs="Arial"/>
                <w:color w:val="000000" w:themeColor="text1"/>
                <w:sz w:val="16"/>
                <w:szCs w:val="16"/>
                <w:lang w:eastAsia="ja-JP"/>
              </w:rPr>
              <w:t>プライベート・エクイティ</w:t>
            </w:r>
            <w:r w:rsidRPr="001B257F">
              <w:rPr>
                <w:rStyle w:val="Hyperlink"/>
                <w:rFonts w:cs="Arial"/>
                <w:color w:val="000000" w:themeColor="text1"/>
                <w:sz w:val="16"/>
                <w:szCs w:val="16"/>
                <w:lang w:eastAsia="ja-JP"/>
              </w:rPr>
              <w:t>投資の</w:t>
            </w:r>
            <w:r w:rsidR="006B61A2" w:rsidRPr="001B257F">
              <w:rPr>
                <w:rStyle w:val="Hyperlink"/>
                <w:rFonts w:cs="Arial"/>
                <w:color w:val="000000" w:themeColor="text1"/>
                <w:sz w:val="16"/>
                <w:szCs w:val="16"/>
                <w:lang w:eastAsia="ja-JP"/>
              </w:rPr>
              <w:t>割合を記載してください。</w:t>
            </w:r>
          </w:p>
          <w:p w14:paraId="4FE8BF8C" w14:textId="77777777" w:rsidR="000D584B" w:rsidRPr="001B257F" w:rsidRDefault="000D584B" w:rsidP="00E440F8">
            <w:pPr>
              <w:keepNext/>
              <w:keepLines/>
              <w:rPr>
                <w:rStyle w:val="Hyperlink"/>
                <w:rFonts w:cs="Arial"/>
                <w:color w:val="000000" w:themeColor="text1"/>
                <w:sz w:val="16"/>
                <w:szCs w:val="16"/>
                <w:lang w:eastAsia="ja-JP"/>
              </w:rPr>
            </w:pPr>
          </w:p>
          <w:p w14:paraId="4E11A47B" w14:textId="7B876611" w:rsidR="000D584B" w:rsidRPr="001B257F" w:rsidRDefault="00FD2632" w:rsidP="00E440F8">
            <w:pPr>
              <w:keepNext/>
              <w:keepLines/>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署名機関が報告年度に</w:t>
            </w:r>
            <w:r w:rsidR="003A3103" w:rsidRPr="001B257F">
              <w:rPr>
                <w:rStyle w:val="Hyperlink"/>
                <w:rFonts w:cs="Arial"/>
                <w:color w:val="000000" w:themeColor="text1"/>
                <w:sz w:val="16"/>
                <w:szCs w:val="16"/>
                <w:lang w:eastAsia="ja-JP"/>
              </w:rPr>
              <w:t>いかなる</w:t>
            </w:r>
            <w:r w:rsidRPr="001B257F">
              <w:rPr>
                <w:rStyle w:val="Hyperlink"/>
                <w:rFonts w:cs="Arial"/>
                <w:color w:val="000000" w:themeColor="text1"/>
                <w:sz w:val="16"/>
                <w:szCs w:val="16"/>
                <w:lang w:eastAsia="ja-JP"/>
              </w:rPr>
              <w:t>潜在</w:t>
            </w:r>
            <w:r w:rsidR="00BA25D8" w:rsidRPr="001B257F">
              <w:rPr>
                <w:rStyle w:val="Hyperlink"/>
                <w:rFonts w:cs="Arial"/>
                <w:color w:val="000000" w:themeColor="text1"/>
                <w:sz w:val="16"/>
                <w:szCs w:val="16"/>
                <w:lang w:eastAsia="ja-JP"/>
              </w:rPr>
              <w:t>的な</w:t>
            </w:r>
            <w:r w:rsidR="001711DA" w:rsidRPr="001B257F">
              <w:rPr>
                <w:rStyle w:val="Hyperlink"/>
                <w:rFonts w:cs="Arial"/>
                <w:color w:val="000000" w:themeColor="text1"/>
                <w:sz w:val="16"/>
                <w:szCs w:val="16"/>
                <w:lang w:eastAsia="ja-JP"/>
              </w:rPr>
              <w:t>プライベート・エクイティ</w:t>
            </w:r>
            <w:r w:rsidRPr="001B257F">
              <w:rPr>
                <w:rStyle w:val="Hyperlink"/>
                <w:rFonts w:cs="Arial"/>
                <w:color w:val="000000" w:themeColor="text1"/>
                <w:sz w:val="16"/>
                <w:szCs w:val="16"/>
                <w:lang w:eastAsia="ja-JP"/>
              </w:rPr>
              <w:t>投資の分析</w:t>
            </w:r>
            <w:r w:rsidR="00BA25D8" w:rsidRPr="001B257F">
              <w:rPr>
                <w:rStyle w:val="Hyperlink"/>
                <w:rFonts w:cs="Arial"/>
                <w:color w:val="000000" w:themeColor="text1"/>
                <w:sz w:val="16"/>
                <w:szCs w:val="16"/>
                <w:lang w:eastAsia="ja-JP"/>
              </w:rPr>
              <w:t>も</w:t>
            </w:r>
            <w:r w:rsidRPr="001B257F">
              <w:rPr>
                <w:rStyle w:val="Hyperlink"/>
                <w:rFonts w:cs="Arial"/>
                <w:color w:val="000000" w:themeColor="text1"/>
                <w:sz w:val="16"/>
                <w:szCs w:val="16"/>
                <w:lang w:eastAsia="ja-JP"/>
              </w:rPr>
              <w:t>行っていない場合には、</w:t>
            </w:r>
            <w:r w:rsidR="00BA25D8" w:rsidRPr="001B257F">
              <w:rPr>
                <w:rStyle w:val="Hyperlink"/>
                <w:rFonts w:cs="Arial"/>
                <w:color w:val="000000" w:themeColor="text1"/>
                <w:sz w:val="16"/>
                <w:szCs w:val="16"/>
                <w:lang w:eastAsia="ja-JP"/>
              </w:rPr>
              <w:t>潜在的なプライベート・エクイティ投資の</w:t>
            </w:r>
            <w:r w:rsidRPr="001B257F">
              <w:rPr>
                <w:rStyle w:val="Hyperlink"/>
                <w:rFonts w:cs="Arial"/>
                <w:color w:val="000000" w:themeColor="text1"/>
                <w:sz w:val="16"/>
                <w:szCs w:val="16"/>
                <w:lang w:eastAsia="ja-JP"/>
              </w:rPr>
              <w:t>分析を実施した</w:t>
            </w:r>
            <w:r w:rsidR="00BA25D8" w:rsidRPr="001B257F">
              <w:rPr>
                <w:rStyle w:val="Hyperlink"/>
                <w:rFonts w:cs="Arial"/>
                <w:color w:val="000000" w:themeColor="text1"/>
                <w:sz w:val="16"/>
                <w:szCs w:val="16"/>
                <w:lang w:eastAsia="ja-JP"/>
              </w:rPr>
              <w:t>直近</w:t>
            </w:r>
            <w:r w:rsidRPr="001B257F">
              <w:rPr>
                <w:rStyle w:val="Hyperlink"/>
                <w:rFonts w:cs="Arial"/>
                <w:color w:val="000000" w:themeColor="text1"/>
                <w:sz w:val="16"/>
                <w:szCs w:val="16"/>
                <w:lang w:eastAsia="ja-JP"/>
              </w:rPr>
              <w:t>の報告年度</w:t>
            </w:r>
            <w:r w:rsidR="006B61A2" w:rsidRPr="001B257F">
              <w:rPr>
                <w:rStyle w:val="Hyperlink"/>
                <w:rFonts w:cs="Arial"/>
                <w:color w:val="000000" w:themeColor="text1"/>
                <w:sz w:val="16"/>
                <w:szCs w:val="16"/>
                <w:lang w:eastAsia="ja-JP"/>
              </w:rPr>
              <w:t>に</w:t>
            </w:r>
            <w:r w:rsidR="00BA25D8" w:rsidRPr="001B257F">
              <w:rPr>
                <w:rStyle w:val="Hyperlink"/>
                <w:rFonts w:cs="Arial"/>
                <w:color w:val="000000" w:themeColor="text1"/>
                <w:sz w:val="16"/>
                <w:szCs w:val="16"/>
                <w:lang w:eastAsia="ja-JP"/>
              </w:rPr>
              <w:t>つい</w:t>
            </w:r>
            <w:r w:rsidR="006B61A2" w:rsidRPr="001B257F">
              <w:rPr>
                <w:rStyle w:val="Hyperlink"/>
                <w:rFonts w:cs="Arial"/>
                <w:color w:val="000000" w:themeColor="text1"/>
                <w:sz w:val="16"/>
                <w:szCs w:val="16"/>
                <w:lang w:eastAsia="ja-JP"/>
              </w:rPr>
              <w:t>て</w:t>
            </w:r>
            <w:r w:rsidR="00BA25D8" w:rsidRPr="001B257F">
              <w:rPr>
                <w:rStyle w:val="Hyperlink"/>
                <w:rFonts w:cs="Arial"/>
                <w:color w:val="000000" w:themeColor="text1"/>
                <w:sz w:val="16"/>
                <w:szCs w:val="16"/>
                <w:lang w:eastAsia="ja-JP"/>
              </w:rPr>
              <w:t>記入</w:t>
            </w:r>
            <w:r w:rsidR="006B61A2" w:rsidRPr="001B257F">
              <w:rPr>
                <w:rStyle w:val="Hyperlink"/>
                <w:rFonts w:cs="Arial"/>
                <w:color w:val="000000" w:themeColor="text1"/>
                <w:sz w:val="16"/>
                <w:szCs w:val="16"/>
                <w:lang w:eastAsia="ja-JP"/>
              </w:rPr>
              <w:t>してください。</w:t>
            </w:r>
          </w:p>
        </w:tc>
      </w:tr>
      <w:tr w:rsidR="000D584B" w:rsidRPr="001B257F" w14:paraId="2796D90A" w14:textId="77777777" w:rsidTr="00916BFC">
        <w:trPr>
          <w:trHeight w:val="300"/>
        </w:trPr>
        <w:tc>
          <w:tcPr>
            <w:tcW w:w="1841" w:type="dxa"/>
            <w:shd w:val="clear" w:color="auto" w:fill="auto"/>
            <w:vAlign w:val="center"/>
          </w:tcPr>
          <w:p w14:paraId="49D0BEB2" w14:textId="0C1621BD" w:rsidR="000D584B" w:rsidRPr="001B257F" w:rsidRDefault="0072286E" w:rsidP="00916BFC">
            <w:pPr>
              <w:rPr>
                <w:rFonts w:cs="Arial"/>
                <w:b/>
                <w:bCs/>
                <w:sz w:val="16"/>
                <w:szCs w:val="16"/>
                <w:lang w:val="en-US"/>
              </w:rPr>
            </w:pPr>
            <w:r w:rsidRPr="001B257F">
              <w:rPr>
                <w:rFonts w:cs="Arial"/>
                <w:b/>
                <w:bCs/>
                <w:sz w:val="16"/>
                <w:szCs w:val="16"/>
                <w:lang w:eastAsia="ja-JP"/>
              </w:rPr>
              <w:t>他のリソース</w:t>
            </w:r>
          </w:p>
        </w:tc>
        <w:tc>
          <w:tcPr>
            <w:tcW w:w="13043" w:type="dxa"/>
            <w:gridSpan w:val="6"/>
            <w:shd w:val="clear" w:color="auto" w:fill="auto"/>
            <w:vAlign w:val="center"/>
          </w:tcPr>
          <w:p w14:paraId="68307F77" w14:textId="1C7BE55F" w:rsidR="000D584B" w:rsidRPr="001B257F" w:rsidRDefault="00BA25D8" w:rsidP="00916BFC">
            <w:pPr>
              <w:rPr>
                <w:rStyle w:val="Hyperlink"/>
                <w:rFonts w:cs="Arial"/>
                <w:color w:val="000000" w:themeColor="text1"/>
              </w:rPr>
            </w:pPr>
            <w:r w:rsidRPr="001B257F">
              <w:rPr>
                <w:rStyle w:val="Hyperlink"/>
                <w:rFonts w:cs="Arial"/>
                <w:color w:val="000000" w:themeColor="text1"/>
                <w:sz w:val="16"/>
                <w:szCs w:val="16"/>
                <w:lang w:eastAsia="ja-JP"/>
              </w:rPr>
              <w:t>重要</w:t>
            </w:r>
            <w:r w:rsidR="00DB4EEB" w:rsidRPr="001B257F">
              <w:rPr>
                <w:rStyle w:val="Hyperlink"/>
                <w:rFonts w:cs="Arial"/>
                <w:color w:val="000000" w:themeColor="text1"/>
                <w:sz w:val="16"/>
                <w:szCs w:val="16"/>
                <w:lang w:eastAsia="ja-JP"/>
              </w:rPr>
              <w:t>性</w:t>
            </w:r>
            <w:r w:rsidR="0072286E" w:rsidRPr="001B257F">
              <w:rPr>
                <w:rStyle w:val="Hyperlink"/>
                <w:rFonts w:cs="Arial"/>
                <w:color w:val="000000" w:themeColor="text1"/>
                <w:sz w:val="16"/>
                <w:szCs w:val="16"/>
                <w:lang w:eastAsia="ja-JP"/>
              </w:rPr>
              <w:t>分析の情報に</w:t>
            </w:r>
            <w:r w:rsidRPr="001B257F">
              <w:rPr>
                <w:rStyle w:val="Hyperlink"/>
                <w:rFonts w:cs="Arial"/>
                <w:color w:val="000000" w:themeColor="text1"/>
                <w:sz w:val="16"/>
                <w:szCs w:val="16"/>
                <w:lang w:eastAsia="ja-JP"/>
              </w:rPr>
              <w:t>つい</w:t>
            </w:r>
            <w:r w:rsidR="0072286E" w:rsidRPr="001B257F">
              <w:rPr>
                <w:rStyle w:val="Hyperlink"/>
                <w:rFonts w:cs="Arial"/>
                <w:color w:val="000000" w:themeColor="text1"/>
                <w:sz w:val="16"/>
                <w:szCs w:val="16"/>
                <w:lang w:eastAsia="ja-JP"/>
              </w:rPr>
              <w:t>ては、</w:t>
            </w:r>
            <w:r w:rsidR="00AC00D7" w:rsidRPr="001B257F">
              <w:rPr>
                <w:rStyle w:val="Hyperlink"/>
                <w:rFonts w:cs="Arial"/>
                <w:sz w:val="16"/>
                <w:szCs w:val="16"/>
                <w:lang w:eastAsia="ja-JP"/>
              </w:rPr>
              <w:t>ＲＰＩモニタリング</w:t>
            </w:r>
            <w:r w:rsidR="00AC4090" w:rsidRPr="001B257F">
              <w:rPr>
                <w:rStyle w:val="Hyperlink"/>
                <w:rFonts w:cs="Arial"/>
                <w:sz w:val="16"/>
                <w:szCs w:val="16"/>
                <w:lang w:eastAsia="ja-JP"/>
              </w:rPr>
              <w:t>実施</w:t>
            </w:r>
            <w:r w:rsidR="00AC00D7" w:rsidRPr="001B257F">
              <w:rPr>
                <w:rStyle w:val="Hyperlink"/>
                <w:rFonts w:cs="Arial"/>
                <w:sz w:val="16"/>
                <w:szCs w:val="16"/>
                <w:lang w:eastAsia="ja-JP"/>
              </w:rPr>
              <w:t>のための</w:t>
            </w:r>
            <w:r w:rsidR="00AC00D7" w:rsidRPr="001B257F">
              <w:rPr>
                <w:rStyle w:val="Hyperlink"/>
                <w:rFonts w:cs="Arial"/>
                <w:sz w:val="16"/>
                <w:szCs w:val="16"/>
                <w:lang w:eastAsia="ja-JP"/>
              </w:rPr>
              <w:t>SASB</w:t>
            </w:r>
            <w:r w:rsidR="00AC00D7" w:rsidRPr="001B257F">
              <w:rPr>
                <w:rStyle w:val="Hyperlink"/>
                <w:rFonts w:cs="Arial"/>
                <w:sz w:val="16"/>
                <w:szCs w:val="16"/>
                <w:lang w:eastAsia="ja-JP"/>
              </w:rPr>
              <w:t>の利用とプライベート・エクイティ向けの開示リソース</w:t>
            </w:r>
            <w:r w:rsidR="00F13CEF" w:rsidRPr="001B257F">
              <w:rPr>
                <w:rStyle w:val="Hyperlink"/>
                <w:rFonts w:cs="Arial"/>
                <w:sz w:val="16"/>
                <w:szCs w:val="16"/>
                <w:lang w:eastAsia="ja-JP"/>
              </w:rPr>
              <w:t>（</w:t>
            </w:r>
            <w:hyperlink r:id="rId13" w:history="1">
              <w:r w:rsidR="000D584B" w:rsidRPr="001B257F">
                <w:rPr>
                  <w:rStyle w:val="Hyperlink"/>
                  <w:rFonts w:cs="Arial"/>
                  <w:sz w:val="16"/>
                  <w:szCs w:val="16"/>
                </w:rPr>
                <w:t>Using SASB to implement PRI monitoring and disclosure</w:t>
              </w:r>
              <w:r w:rsidR="00916BFC" w:rsidRPr="001B257F">
                <w:rPr>
                  <w:rStyle w:val="Hyperlink"/>
                  <w:rFonts w:cs="Arial"/>
                  <w:sz w:val="16"/>
                  <w:szCs w:val="16"/>
                </w:rPr>
                <w:t xml:space="preserve"> resources for private equity</w:t>
              </w:r>
            </w:hyperlink>
            <w:r w:rsidR="00F13CEF" w:rsidRPr="001B257F">
              <w:rPr>
                <w:rStyle w:val="Hyperlink"/>
                <w:rFonts w:cs="Arial"/>
                <w:sz w:val="16"/>
                <w:szCs w:val="16"/>
                <w:lang w:eastAsia="ja-JP"/>
              </w:rPr>
              <w:t>）</w:t>
            </w:r>
            <w:r w:rsidR="000F6356" w:rsidRPr="001B257F">
              <w:rPr>
                <w:rStyle w:val="Hyperlink"/>
                <w:rFonts w:cs="Arial"/>
                <w:color w:val="auto"/>
                <w:sz w:val="16"/>
                <w:szCs w:val="16"/>
                <w:lang w:eastAsia="ja-JP"/>
              </w:rPr>
              <w:t>に関する</w:t>
            </w:r>
            <w:r w:rsidR="000F6356" w:rsidRPr="001B257F">
              <w:rPr>
                <w:rStyle w:val="Hyperlink"/>
                <w:rFonts w:cs="Arial"/>
                <w:color w:val="auto"/>
                <w:sz w:val="16"/>
                <w:szCs w:val="16"/>
                <w:lang w:eastAsia="ja-JP"/>
              </w:rPr>
              <w:t>PRI</w:t>
            </w:r>
            <w:r w:rsidR="000F6356" w:rsidRPr="001B257F">
              <w:rPr>
                <w:rStyle w:val="Hyperlink"/>
                <w:rFonts w:cs="Arial"/>
                <w:color w:val="auto"/>
                <w:sz w:val="16"/>
                <w:szCs w:val="16"/>
                <w:lang w:eastAsia="ja-JP"/>
              </w:rPr>
              <w:t>ブログを参照</w:t>
            </w:r>
            <w:r w:rsidRPr="001B257F">
              <w:rPr>
                <w:rStyle w:val="Hyperlink"/>
                <w:rFonts w:cs="Arial"/>
                <w:color w:val="auto"/>
                <w:sz w:val="16"/>
                <w:szCs w:val="16"/>
                <w:lang w:eastAsia="ja-JP"/>
              </w:rPr>
              <w:t>して</w:t>
            </w:r>
            <w:r w:rsidR="000F6356" w:rsidRPr="001B257F">
              <w:rPr>
                <w:rStyle w:val="Hyperlink"/>
                <w:rFonts w:cs="Arial"/>
                <w:color w:val="auto"/>
                <w:sz w:val="16"/>
                <w:szCs w:val="16"/>
                <w:lang w:eastAsia="ja-JP"/>
              </w:rPr>
              <w:t>ください。</w:t>
            </w:r>
          </w:p>
        </w:tc>
      </w:tr>
      <w:tr w:rsidR="000D584B" w:rsidRPr="001B257F" w14:paraId="6DA3F5F7" w14:textId="77777777" w:rsidTr="00916BFC">
        <w:trPr>
          <w:trHeight w:val="300"/>
        </w:trPr>
        <w:tc>
          <w:tcPr>
            <w:tcW w:w="14884" w:type="dxa"/>
            <w:gridSpan w:val="7"/>
            <w:shd w:val="clear" w:color="auto" w:fill="0070C0"/>
            <w:vAlign w:val="center"/>
          </w:tcPr>
          <w:p w14:paraId="04A94AB7" w14:textId="300F4A7D" w:rsidR="000D584B" w:rsidRPr="001B257F" w:rsidRDefault="00D81E30" w:rsidP="00916BFC">
            <w:pPr>
              <w:rPr>
                <w:rFonts w:cs="Arial"/>
                <w:color w:val="FFFFFF" w:themeColor="background1"/>
                <w:sz w:val="16"/>
                <w:szCs w:val="16"/>
              </w:rPr>
            </w:pPr>
            <w:r w:rsidRPr="001B257F">
              <w:rPr>
                <w:rFonts w:cs="Arial"/>
                <w:b/>
                <w:bCs/>
                <w:color w:val="FFFFFF" w:themeColor="background1"/>
                <w:sz w:val="18"/>
                <w:szCs w:val="18"/>
                <w:lang w:val="en-US" w:eastAsia="ja-JP"/>
              </w:rPr>
              <w:t>ロジック</w:t>
            </w:r>
          </w:p>
        </w:tc>
      </w:tr>
      <w:tr w:rsidR="000D584B" w:rsidRPr="001B257F" w14:paraId="252B4CB0" w14:textId="77777777" w:rsidTr="00916BFC">
        <w:trPr>
          <w:trHeight w:val="300"/>
        </w:trPr>
        <w:tc>
          <w:tcPr>
            <w:tcW w:w="1841" w:type="dxa"/>
            <w:shd w:val="clear" w:color="auto" w:fill="auto"/>
            <w:vAlign w:val="center"/>
          </w:tcPr>
          <w:p w14:paraId="461FFA5E" w14:textId="4EA51793" w:rsidR="000D584B" w:rsidRPr="001B257F" w:rsidRDefault="00D81E30" w:rsidP="00916BFC">
            <w:pPr>
              <w:rPr>
                <w:rFonts w:cs="Arial"/>
                <w:b/>
                <w:bCs/>
                <w:sz w:val="16"/>
                <w:szCs w:val="16"/>
              </w:rPr>
            </w:pPr>
            <w:r w:rsidRPr="001B257F">
              <w:rPr>
                <w:rFonts w:cs="Arial"/>
                <w:b/>
                <w:bCs/>
                <w:sz w:val="16"/>
                <w:szCs w:val="16"/>
                <w:lang w:eastAsia="ja-JP"/>
              </w:rPr>
              <w:t>依存関係</w:t>
            </w:r>
          </w:p>
        </w:tc>
        <w:tc>
          <w:tcPr>
            <w:tcW w:w="13043" w:type="dxa"/>
            <w:gridSpan w:val="6"/>
            <w:shd w:val="clear" w:color="auto" w:fill="auto"/>
            <w:vAlign w:val="center"/>
          </w:tcPr>
          <w:p w14:paraId="53D4C8E1" w14:textId="0A412AC4" w:rsidR="000D584B" w:rsidRPr="001B257F" w:rsidRDefault="00D81E30" w:rsidP="00916BFC">
            <w:pPr>
              <w:rPr>
                <w:rFonts w:cs="Arial"/>
                <w:sz w:val="16"/>
                <w:szCs w:val="16"/>
                <w:lang w:val="en-US"/>
              </w:rPr>
            </w:pPr>
            <w:r w:rsidRPr="001B257F">
              <w:rPr>
                <w:rFonts w:cs="Arial"/>
                <w:sz w:val="16"/>
                <w:szCs w:val="16"/>
                <w:lang w:val="en-US" w:eastAsia="ja-JP"/>
              </w:rPr>
              <w:t>該当なし</w:t>
            </w:r>
          </w:p>
        </w:tc>
      </w:tr>
      <w:tr w:rsidR="000D584B" w:rsidRPr="001B257F" w14:paraId="0300DF33" w14:textId="77777777" w:rsidTr="00916BFC">
        <w:trPr>
          <w:trHeight w:val="300"/>
        </w:trPr>
        <w:tc>
          <w:tcPr>
            <w:tcW w:w="1841" w:type="dxa"/>
            <w:shd w:val="clear" w:color="auto" w:fill="auto"/>
            <w:vAlign w:val="center"/>
          </w:tcPr>
          <w:p w14:paraId="0929B377" w14:textId="7533CA88" w:rsidR="000D584B" w:rsidRPr="001B257F" w:rsidRDefault="00D81E30" w:rsidP="00916BFC">
            <w:pPr>
              <w:rPr>
                <w:rFonts w:cs="Arial"/>
                <w:b/>
                <w:bCs/>
                <w:sz w:val="16"/>
                <w:szCs w:val="16"/>
              </w:rPr>
            </w:pPr>
            <w:r w:rsidRPr="001B257F">
              <w:rPr>
                <w:rFonts w:cs="Arial"/>
                <w:b/>
                <w:bCs/>
                <w:sz w:val="16"/>
                <w:szCs w:val="16"/>
                <w:lang w:eastAsia="ja-JP"/>
              </w:rPr>
              <w:t>ゲートウェイ</w:t>
            </w:r>
          </w:p>
        </w:tc>
        <w:tc>
          <w:tcPr>
            <w:tcW w:w="13043" w:type="dxa"/>
            <w:gridSpan w:val="6"/>
            <w:shd w:val="clear" w:color="auto" w:fill="auto"/>
            <w:vAlign w:val="center"/>
          </w:tcPr>
          <w:p w14:paraId="1FD68033" w14:textId="481E1EAF" w:rsidR="000D584B" w:rsidRPr="001B257F" w:rsidRDefault="00D81E30" w:rsidP="00916BFC">
            <w:pPr>
              <w:rPr>
                <w:rFonts w:cs="Arial"/>
                <w:sz w:val="16"/>
                <w:szCs w:val="16"/>
                <w:lang w:val="en-US" w:eastAsia="ja-JP"/>
              </w:rPr>
            </w:pPr>
            <w:r w:rsidRPr="001B257F">
              <w:rPr>
                <w:rFonts w:cs="Arial"/>
                <w:sz w:val="16"/>
                <w:szCs w:val="16"/>
                <w:lang w:val="en-US" w:eastAsia="ja-JP"/>
              </w:rPr>
              <w:t>回答</w:t>
            </w:r>
            <w:r w:rsidR="00F13CEF" w:rsidRPr="001B257F">
              <w:rPr>
                <w:rFonts w:cs="Arial"/>
                <w:sz w:val="16"/>
                <w:szCs w:val="16"/>
                <w:lang w:val="en-US" w:eastAsia="ja-JP"/>
              </w:rPr>
              <w:t>（</w:t>
            </w:r>
            <w:r w:rsidRPr="001B257F">
              <w:rPr>
                <w:rFonts w:cs="Arial"/>
                <w:sz w:val="16"/>
                <w:szCs w:val="16"/>
                <w:lang w:val="en-US" w:eastAsia="ja-JP"/>
              </w:rPr>
              <w:t>1</w:t>
            </w:r>
            <w:r w:rsidR="00F13CEF" w:rsidRPr="001B257F">
              <w:rPr>
                <w:rFonts w:cs="Arial"/>
                <w:sz w:val="16"/>
                <w:szCs w:val="16"/>
                <w:lang w:val="en-US" w:eastAsia="ja-JP"/>
              </w:rPr>
              <w:t>）</w:t>
            </w:r>
            <w:r w:rsidRPr="001B257F">
              <w:rPr>
                <w:rFonts w:cs="Arial"/>
                <w:sz w:val="16"/>
                <w:szCs w:val="16"/>
                <w:lang w:val="en-US" w:eastAsia="ja-JP"/>
              </w:rPr>
              <w:t>、</w:t>
            </w:r>
            <w:r w:rsidR="00F13CEF" w:rsidRPr="001B257F">
              <w:rPr>
                <w:rFonts w:cs="Arial"/>
                <w:sz w:val="16"/>
                <w:szCs w:val="16"/>
                <w:lang w:val="en-US" w:eastAsia="ja-JP"/>
              </w:rPr>
              <w:t>（</w:t>
            </w:r>
            <w:r w:rsidRPr="001B257F">
              <w:rPr>
                <w:rFonts w:cs="Arial"/>
                <w:sz w:val="16"/>
                <w:szCs w:val="16"/>
                <w:lang w:val="en-US" w:eastAsia="ja-JP"/>
              </w:rPr>
              <w:t>2</w:t>
            </w:r>
            <w:r w:rsidR="00F13CEF" w:rsidRPr="001B257F">
              <w:rPr>
                <w:rFonts w:cs="Arial"/>
                <w:sz w:val="16"/>
                <w:szCs w:val="16"/>
                <w:lang w:val="en-US" w:eastAsia="ja-JP"/>
              </w:rPr>
              <w:t>）</w:t>
            </w:r>
            <w:r w:rsidRPr="001B257F">
              <w:rPr>
                <w:rFonts w:cs="Arial"/>
                <w:sz w:val="16"/>
                <w:szCs w:val="16"/>
                <w:lang w:val="en-US" w:eastAsia="ja-JP"/>
              </w:rPr>
              <w:t>、</w:t>
            </w:r>
            <w:r w:rsidR="000A5E09" w:rsidRPr="001B257F">
              <w:rPr>
                <w:rFonts w:cs="Arial"/>
                <w:sz w:val="16"/>
                <w:szCs w:val="16"/>
                <w:lang w:val="en-US" w:eastAsia="ja-JP"/>
              </w:rPr>
              <w:t>または</w:t>
            </w:r>
            <w:r w:rsidR="00F13CEF" w:rsidRPr="001B257F">
              <w:rPr>
                <w:rFonts w:cs="Arial"/>
                <w:sz w:val="16"/>
                <w:szCs w:val="16"/>
                <w:lang w:val="en-US" w:eastAsia="ja-JP"/>
              </w:rPr>
              <w:t>（</w:t>
            </w:r>
            <w:r w:rsidRPr="001B257F">
              <w:rPr>
                <w:rFonts w:cs="Arial"/>
                <w:sz w:val="16"/>
                <w:szCs w:val="16"/>
                <w:lang w:val="en-US" w:eastAsia="ja-JP"/>
              </w:rPr>
              <w:t>3</w:t>
            </w:r>
            <w:r w:rsidR="00F13CEF" w:rsidRPr="001B257F">
              <w:rPr>
                <w:rFonts w:cs="Arial"/>
                <w:sz w:val="16"/>
                <w:szCs w:val="16"/>
                <w:lang w:val="en-US" w:eastAsia="ja-JP"/>
              </w:rPr>
              <w:t>）</w:t>
            </w:r>
            <w:r w:rsidRPr="001B257F">
              <w:rPr>
                <w:rFonts w:cs="Arial"/>
                <w:sz w:val="16"/>
                <w:szCs w:val="16"/>
                <w:lang w:val="en-US" w:eastAsia="ja-JP"/>
              </w:rPr>
              <w:t>が</w:t>
            </w:r>
            <w:r w:rsidR="00F13CEF" w:rsidRPr="001B257F">
              <w:rPr>
                <w:rFonts w:cs="Arial"/>
                <w:sz w:val="16"/>
                <w:szCs w:val="16"/>
                <w:lang w:val="en-US" w:eastAsia="ja-JP"/>
              </w:rPr>
              <w:t>［</w:t>
            </w:r>
            <w:r w:rsidR="006D4765" w:rsidRPr="001B257F">
              <w:rPr>
                <w:rFonts w:cs="Arial"/>
                <w:sz w:val="16"/>
                <w:szCs w:val="16"/>
                <w:lang w:val="en-US" w:eastAsia="ja-JP"/>
              </w:rPr>
              <w:t>PE 3</w:t>
            </w:r>
            <w:r w:rsidR="00F13CEF" w:rsidRPr="001B257F">
              <w:rPr>
                <w:rFonts w:cs="Arial"/>
                <w:sz w:val="16"/>
                <w:szCs w:val="16"/>
                <w:lang w:val="en-US" w:eastAsia="ja-JP"/>
              </w:rPr>
              <w:t>］</w:t>
            </w:r>
            <w:r w:rsidR="006D4765" w:rsidRPr="001B257F">
              <w:rPr>
                <w:rFonts w:cs="Arial"/>
                <w:sz w:val="16"/>
                <w:szCs w:val="16"/>
                <w:lang w:val="en-US" w:eastAsia="ja-JP"/>
              </w:rPr>
              <w:t xml:space="preserve"> </w:t>
            </w:r>
            <w:r w:rsidR="006D4765" w:rsidRPr="001B257F">
              <w:rPr>
                <w:rFonts w:cs="Arial"/>
                <w:sz w:val="16"/>
                <w:szCs w:val="16"/>
                <w:lang w:val="en-US" w:eastAsia="ja-JP"/>
              </w:rPr>
              <w:t>の選択肢</w:t>
            </w:r>
            <w:r w:rsidR="00F13CEF" w:rsidRPr="001B257F">
              <w:rPr>
                <w:rFonts w:cs="Arial"/>
                <w:sz w:val="16"/>
                <w:szCs w:val="16"/>
                <w:lang w:val="en-US" w:eastAsia="ja-JP"/>
              </w:rPr>
              <w:t>（</w:t>
            </w:r>
            <w:r w:rsidR="006D4765" w:rsidRPr="001B257F">
              <w:rPr>
                <w:rFonts w:cs="Arial"/>
                <w:sz w:val="16"/>
                <w:szCs w:val="16"/>
                <w:lang w:val="en-US" w:eastAsia="ja-JP"/>
              </w:rPr>
              <w:t>A</w:t>
            </w:r>
            <w:r w:rsidR="002B75A1" w:rsidRPr="001B257F">
              <w:rPr>
                <w:rFonts w:cs="Arial"/>
                <w:sz w:val="16"/>
                <w:szCs w:val="16"/>
                <w:lang w:eastAsia="ja-JP"/>
              </w:rPr>
              <w:t>〜</w:t>
            </w:r>
            <w:r w:rsidR="006D4765" w:rsidRPr="001B257F">
              <w:rPr>
                <w:rFonts w:cs="Arial"/>
                <w:sz w:val="16"/>
                <w:szCs w:val="16"/>
                <w:lang w:val="en-US" w:eastAsia="ja-JP"/>
              </w:rPr>
              <w:t>C</w:t>
            </w:r>
            <w:r w:rsidR="00F13CEF" w:rsidRPr="001B257F">
              <w:rPr>
                <w:rFonts w:cs="Arial"/>
                <w:sz w:val="16"/>
                <w:szCs w:val="16"/>
                <w:lang w:val="en-US" w:eastAsia="ja-JP"/>
              </w:rPr>
              <w:t>）</w:t>
            </w:r>
            <w:r w:rsidR="006D4765" w:rsidRPr="001B257F">
              <w:rPr>
                <w:rFonts w:cs="Arial"/>
                <w:sz w:val="16"/>
                <w:szCs w:val="16"/>
                <w:lang w:val="en-US" w:eastAsia="ja-JP"/>
              </w:rPr>
              <w:t>で</w:t>
            </w:r>
            <w:r w:rsidRPr="001B257F">
              <w:rPr>
                <w:rFonts w:cs="Arial"/>
                <w:sz w:val="16"/>
                <w:szCs w:val="16"/>
                <w:lang w:val="en-US" w:eastAsia="ja-JP"/>
              </w:rPr>
              <w:t>選択された場合、</w:t>
            </w:r>
            <w:r w:rsidR="00F13CEF" w:rsidRPr="001B257F">
              <w:rPr>
                <w:rFonts w:cs="Arial"/>
                <w:sz w:val="16"/>
                <w:szCs w:val="16"/>
                <w:lang w:val="en-US" w:eastAsia="ja-JP"/>
              </w:rPr>
              <w:t>［</w:t>
            </w:r>
            <w:r w:rsidRPr="001B257F">
              <w:rPr>
                <w:rFonts w:cs="Arial"/>
                <w:sz w:val="16"/>
                <w:szCs w:val="16"/>
                <w:lang w:val="en-US" w:eastAsia="ja-JP"/>
              </w:rPr>
              <w:t>PE 3.1</w:t>
            </w:r>
            <w:r w:rsidR="00F13CEF" w:rsidRPr="001B257F">
              <w:rPr>
                <w:rFonts w:cs="Arial"/>
                <w:sz w:val="16"/>
                <w:szCs w:val="16"/>
                <w:lang w:val="en-US" w:eastAsia="ja-JP"/>
              </w:rPr>
              <w:t>］</w:t>
            </w:r>
            <w:r w:rsidRPr="001B257F">
              <w:rPr>
                <w:rFonts w:cs="Arial"/>
                <w:sz w:val="16"/>
                <w:szCs w:val="16"/>
                <w:lang w:val="en-US" w:eastAsia="ja-JP"/>
              </w:rPr>
              <w:t>が報告に適用されます。</w:t>
            </w:r>
          </w:p>
        </w:tc>
      </w:tr>
      <w:tr w:rsidR="000D584B" w:rsidRPr="001B257F" w14:paraId="591D982A" w14:textId="77777777" w:rsidTr="00916BFC">
        <w:trPr>
          <w:trHeight w:val="300"/>
        </w:trPr>
        <w:tc>
          <w:tcPr>
            <w:tcW w:w="14884" w:type="dxa"/>
            <w:gridSpan w:val="7"/>
            <w:shd w:val="clear" w:color="auto" w:fill="0070C0"/>
            <w:vAlign w:val="center"/>
          </w:tcPr>
          <w:p w14:paraId="537F639E" w14:textId="7E75D748" w:rsidR="000D584B" w:rsidRPr="001B257F" w:rsidRDefault="00D81E30" w:rsidP="00916BFC">
            <w:pPr>
              <w:rPr>
                <w:rFonts w:cs="Arial"/>
                <w:b/>
                <w:bCs/>
                <w:color w:val="FFFFFF" w:themeColor="background1"/>
                <w:sz w:val="18"/>
                <w:szCs w:val="18"/>
                <w:lang w:val="en-US" w:eastAsia="en-GB"/>
              </w:rPr>
            </w:pPr>
            <w:r w:rsidRPr="001B257F">
              <w:rPr>
                <w:rFonts w:cs="Arial"/>
                <w:b/>
                <w:bCs/>
                <w:color w:val="FFFFFF" w:themeColor="background1"/>
                <w:sz w:val="18"/>
                <w:szCs w:val="18"/>
                <w:lang w:val="en-US" w:eastAsia="ja-JP"/>
              </w:rPr>
              <w:t>評価</w:t>
            </w:r>
          </w:p>
        </w:tc>
      </w:tr>
      <w:tr w:rsidR="000D584B" w:rsidRPr="001B257F" w14:paraId="3A3CBD62" w14:textId="77777777" w:rsidTr="00916BFC">
        <w:trPr>
          <w:trHeight w:val="354"/>
        </w:trPr>
        <w:tc>
          <w:tcPr>
            <w:tcW w:w="1841" w:type="dxa"/>
            <w:shd w:val="clear" w:color="auto" w:fill="auto"/>
            <w:vAlign w:val="center"/>
          </w:tcPr>
          <w:p w14:paraId="5F636616" w14:textId="19C43F37" w:rsidR="000D584B" w:rsidRPr="001B257F" w:rsidRDefault="00D81E30" w:rsidP="00916BFC">
            <w:pPr>
              <w:rPr>
                <w:rFonts w:cs="Arial"/>
                <w:b/>
                <w:sz w:val="16"/>
                <w:szCs w:val="16"/>
                <w:lang w:val="en-US"/>
              </w:rPr>
            </w:pPr>
            <w:r w:rsidRPr="001B257F">
              <w:rPr>
                <w:rFonts w:cs="Arial"/>
                <w:b/>
                <w:sz w:val="16"/>
                <w:szCs w:val="16"/>
                <w:lang w:val="en-US" w:eastAsia="ja-JP"/>
              </w:rPr>
              <w:t>評価基準</w:t>
            </w:r>
          </w:p>
        </w:tc>
        <w:tc>
          <w:tcPr>
            <w:tcW w:w="13043" w:type="dxa"/>
            <w:gridSpan w:val="6"/>
            <w:shd w:val="clear" w:color="auto" w:fill="auto"/>
            <w:vAlign w:val="center"/>
          </w:tcPr>
          <w:p w14:paraId="71BB1953" w14:textId="05F72623" w:rsidR="000D584B" w:rsidRPr="001B257F" w:rsidRDefault="00D81E30" w:rsidP="000D584B">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w:t>
            </w:r>
            <w:r w:rsidR="00447BCC" w:rsidRPr="001B257F">
              <w:rPr>
                <w:rStyle w:val="Hyperlink"/>
                <w:rFonts w:cs="Arial"/>
                <w:color w:val="000000" w:themeColor="text1"/>
                <w:sz w:val="16"/>
                <w:szCs w:val="16"/>
                <w:lang w:eastAsia="ja-JP"/>
              </w:rPr>
              <w:t>全体</w:t>
            </w:r>
            <w:r w:rsidR="003B6913" w:rsidRPr="001B257F">
              <w:rPr>
                <w:rStyle w:val="Hyperlink"/>
                <w:rFonts w:cs="Arial"/>
                <w:color w:val="000000" w:themeColor="text1"/>
                <w:sz w:val="16"/>
                <w:szCs w:val="16"/>
                <w:lang w:eastAsia="ja-JP"/>
              </w:rPr>
              <w:t>の</w:t>
            </w:r>
            <w:r w:rsidRPr="001B257F">
              <w:rPr>
                <w:rStyle w:val="Hyperlink"/>
                <w:rFonts w:cs="Arial"/>
                <w:color w:val="000000" w:themeColor="text1"/>
                <w:sz w:val="16"/>
                <w:szCs w:val="16"/>
                <w:lang w:eastAsia="ja-JP"/>
              </w:rPr>
              <w:t>100</w:t>
            </w:r>
            <w:r w:rsidRPr="001B257F">
              <w:rPr>
                <w:rStyle w:val="Hyperlink"/>
                <w:rFonts w:cs="Arial"/>
                <w:color w:val="000000" w:themeColor="text1"/>
                <w:sz w:val="16"/>
                <w:szCs w:val="16"/>
                <w:lang w:eastAsia="ja-JP"/>
              </w:rPr>
              <w:t>ポイント</w:t>
            </w:r>
            <w:r w:rsidR="00CE34E6" w:rsidRPr="001B257F">
              <w:rPr>
                <w:rStyle w:val="Hyperlink"/>
                <w:rFonts w:cs="Arial"/>
                <w:color w:val="000000" w:themeColor="text1"/>
                <w:sz w:val="16"/>
                <w:szCs w:val="16"/>
                <w:lang w:eastAsia="ja-JP"/>
              </w:rPr>
              <w:t>を</w:t>
            </w:r>
            <w:r w:rsidR="00857FFA" w:rsidRPr="001B257F">
              <w:rPr>
                <w:rStyle w:val="Hyperlink"/>
                <w:rFonts w:cs="Arial"/>
                <w:color w:val="000000" w:themeColor="text1"/>
                <w:sz w:val="16"/>
                <w:szCs w:val="16"/>
                <w:lang w:eastAsia="ja-JP"/>
              </w:rPr>
              <w:t>、</w:t>
            </w:r>
            <w:r w:rsidR="00CE34E6" w:rsidRPr="001B257F">
              <w:rPr>
                <w:rStyle w:val="Hyperlink"/>
                <w:rFonts w:cs="Arial"/>
                <w:color w:val="000000" w:themeColor="text1"/>
                <w:sz w:val="16"/>
                <w:szCs w:val="16"/>
                <w:lang w:eastAsia="ja-JP"/>
              </w:rPr>
              <w:t>英字項目と数字項目の</w:t>
            </w:r>
            <w:r w:rsidR="007E1988" w:rsidRPr="001B257F">
              <w:rPr>
                <w:rStyle w:val="Hyperlink"/>
                <w:rFonts w:cs="Arial"/>
                <w:color w:val="000000" w:themeColor="text1"/>
                <w:sz w:val="16"/>
                <w:szCs w:val="16"/>
                <w:lang w:eastAsia="ja-JP"/>
              </w:rPr>
              <w:t>回答選択肢に</w:t>
            </w:r>
            <w:r w:rsidR="00CE34E6" w:rsidRPr="001B257F">
              <w:rPr>
                <w:rStyle w:val="Hyperlink"/>
                <w:rFonts w:cs="Arial"/>
                <w:color w:val="000000" w:themeColor="text1"/>
                <w:sz w:val="16"/>
                <w:szCs w:val="16"/>
                <w:lang w:eastAsia="ja-JP"/>
              </w:rPr>
              <w:t>配分します</w:t>
            </w:r>
            <w:r w:rsidR="00447BCC" w:rsidRPr="001B257F">
              <w:rPr>
                <w:rStyle w:val="Hyperlink"/>
                <w:rFonts w:cs="Arial"/>
                <w:color w:val="000000" w:themeColor="text1"/>
                <w:sz w:val="16"/>
                <w:szCs w:val="16"/>
                <w:lang w:eastAsia="ja-JP"/>
              </w:rPr>
              <w:t>。</w:t>
            </w:r>
          </w:p>
          <w:p w14:paraId="4BCD02FA" w14:textId="048EA22A" w:rsidR="000D584B" w:rsidRPr="001B257F" w:rsidRDefault="000D584B" w:rsidP="000D584B">
            <w:pPr>
              <w:rPr>
                <w:rStyle w:val="Hyperlink"/>
                <w:rFonts w:cs="Arial"/>
                <w:color w:val="000000" w:themeColor="text1"/>
                <w:sz w:val="16"/>
                <w:szCs w:val="16"/>
                <w:lang w:eastAsia="ja-JP"/>
              </w:rPr>
            </w:pPr>
          </w:p>
          <w:p w14:paraId="1EFB2160" w14:textId="19EAD19F" w:rsidR="000D584B" w:rsidRPr="001B257F" w:rsidRDefault="00D81E30" w:rsidP="000D584B">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回答</w:t>
            </w:r>
            <w:r w:rsidR="0060115B" w:rsidRPr="001B257F">
              <w:rPr>
                <w:rStyle w:val="Hyperlink"/>
                <w:rFonts w:cs="Arial"/>
                <w:color w:val="000000" w:themeColor="text1"/>
                <w:sz w:val="16"/>
                <w:szCs w:val="16"/>
                <w:lang w:eastAsia="ja-JP"/>
              </w:rPr>
              <w:t>を選択しない</w:t>
            </w:r>
            <w:r w:rsidR="00AC00D7" w:rsidRPr="001B257F">
              <w:rPr>
                <w:rStyle w:val="Hyperlink"/>
                <w:rFonts w:cs="Arial"/>
                <w:color w:val="000000" w:themeColor="text1"/>
                <w:sz w:val="16"/>
                <w:szCs w:val="16"/>
                <w:lang w:eastAsia="ja-JP"/>
              </w:rPr>
              <w:t>場合</w:t>
            </w:r>
            <w:r w:rsidRPr="001B257F">
              <w:rPr>
                <w:rStyle w:val="Hyperlink"/>
                <w:rFonts w:cs="Arial"/>
                <w:color w:val="000000" w:themeColor="text1"/>
                <w:sz w:val="16"/>
                <w:szCs w:val="16"/>
                <w:lang w:eastAsia="ja-JP"/>
              </w:rPr>
              <w:t>のスコアは</w:t>
            </w:r>
            <w:r w:rsidR="000D584B" w:rsidRPr="001B257F">
              <w:rPr>
                <w:rStyle w:val="Hyperlink"/>
                <w:rFonts w:cs="Arial"/>
                <w:color w:val="000000" w:themeColor="text1"/>
                <w:sz w:val="16"/>
                <w:szCs w:val="16"/>
                <w:lang w:eastAsia="ja-JP"/>
              </w:rPr>
              <w:t>0</w:t>
            </w:r>
            <w:r w:rsidR="0060115B" w:rsidRPr="001B257F">
              <w:rPr>
                <w:rStyle w:val="Hyperlink"/>
                <w:rFonts w:cs="Arial"/>
                <w:color w:val="000000" w:themeColor="text1"/>
                <w:sz w:val="16"/>
                <w:szCs w:val="16"/>
                <w:lang w:eastAsia="ja-JP"/>
              </w:rPr>
              <w:t>となります</w:t>
            </w:r>
            <w:r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C</w:t>
            </w:r>
            <w:r w:rsidRPr="001B257F">
              <w:rPr>
                <w:rStyle w:val="Hyperlink"/>
                <w:rFonts w:cs="Arial"/>
                <w:color w:val="000000" w:themeColor="text1"/>
                <w:sz w:val="16"/>
                <w:szCs w:val="16"/>
                <w:lang w:eastAsia="ja-JP"/>
              </w:rPr>
              <w:t>は</w:t>
            </w:r>
            <w:r w:rsidRPr="001B257F">
              <w:rPr>
                <w:rStyle w:val="Hyperlink"/>
                <w:rFonts w:cs="Arial"/>
                <w:color w:val="000000" w:themeColor="text1"/>
                <w:sz w:val="16"/>
                <w:szCs w:val="16"/>
                <w:lang w:eastAsia="ja-JP"/>
              </w:rPr>
              <w:t>16</w:t>
            </w:r>
            <w:r w:rsidR="00447BCC" w:rsidRPr="001B257F">
              <w:rPr>
                <w:rStyle w:val="Hyperlink"/>
                <w:rFonts w:cs="Arial"/>
                <w:color w:val="000000" w:themeColor="text1"/>
                <w:sz w:val="16"/>
                <w:szCs w:val="16"/>
                <w:lang w:eastAsia="ja-JP"/>
              </w:rPr>
              <w:t>ポイント</w:t>
            </w:r>
            <w:r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B</w:t>
            </w:r>
            <w:r w:rsidRPr="001B257F">
              <w:rPr>
                <w:rStyle w:val="Hyperlink"/>
                <w:rFonts w:cs="Arial"/>
                <w:color w:val="000000" w:themeColor="text1"/>
                <w:sz w:val="16"/>
                <w:szCs w:val="16"/>
                <w:lang w:eastAsia="ja-JP"/>
              </w:rPr>
              <w:t>は</w:t>
            </w:r>
            <w:r w:rsidRPr="001B257F">
              <w:rPr>
                <w:rStyle w:val="Hyperlink"/>
                <w:rFonts w:cs="Arial"/>
                <w:color w:val="000000" w:themeColor="text1"/>
                <w:sz w:val="16"/>
                <w:szCs w:val="16"/>
                <w:lang w:eastAsia="ja-JP"/>
              </w:rPr>
              <w:t>32</w:t>
            </w:r>
            <w:r w:rsidR="00447BCC" w:rsidRPr="001B257F">
              <w:rPr>
                <w:rStyle w:val="Hyperlink"/>
                <w:rFonts w:cs="Arial"/>
                <w:color w:val="000000" w:themeColor="text1"/>
                <w:sz w:val="16"/>
                <w:szCs w:val="16"/>
                <w:lang w:eastAsia="ja-JP"/>
              </w:rPr>
              <w:t>ポイント</w:t>
            </w:r>
            <w:r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A</w:t>
            </w:r>
            <w:r w:rsidRPr="001B257F">
              <w:rPr>
                <w:rStyle w:val="Hyperlink"/>
                <w:rFonts w:cs="Arial"/>
                <w:color w:val="000000" w:themeColor="text1"/>
                <w:sz w:val="16"/>
                <w:szCs w:val="16"/>
                <w:lang w:eastAsia="ja-JP"/>
              </w:rPr>
              <w:t>は</w:t>
            </w:r>
            <w:r w:rsidRPr="001B257F">
              <w:rPr>
                <w:rStyle w:val="Hyperlink"/>
                <w:rFonts w:cs="Arial"/>
                <w:color w:val="000000" w:themeColor="text1"/>
                <w:sz w:val="16"/>
                <w:szCs w:val="16"/>
                <w:lang w:eastAsia="ja-JP"/>
              </w:rPr>
              <w:t>50</w:t>
            </w:r>
            <w:r w:rsidR="00447BCC" w:rsidRPr="001B257F">
              <w:rPr>
                <w:rStyle w:val="Hyperlink"/>
                <w:rFonts w:cs="Arial"/>
                <w:color w:val="000000" w:themeColor="text1"/>
                <w:sz w:val="16"/>
                <w:szCs w:val="16"/>
                <w:lang w:eastAsia="ja-JP"/>
              </w:rPr>
              <w:t>ポイント</w:t>
            </w:r>
            <w:r w:rsidR="0060115B" w:rsidRPr="001B257F">
              <w:rPr>
                <w:rStyle w:val="Hyperlink"/>
                <w:rFonts w:cs="Arial"/>
                <w:color w:val="000000" w:themeColor="text1"/>
                <w:sz w:val="16"/>
                <w:szCs w:val="16"/>
                <w:lang w:eastAsia="ja-JP"/>
              </w:rPr>
              <w:t>となります</w:t>
            </w:r>
            <w:r w:rsidRPr="001B257F">
              <w:rPr>
                <w:rStyle w:val="Hyperlink"/>
                <w:rFonts w:cs="Arial"/>
                <w:color w:val="000000" w:themeColor="text1"/>
                <w:sz w:val="16"/>
                <w:szCs w:val="16"/>
                <w:lang w:eastAsia="ja-JP"/>
              </w:rPr>
              <w:t>。</w:t>
            </w:r>
          </w:p>
          <w:p w14:paraId="233C1F0B" w14:textId="77777777" w:rsidR="000D584B" w:rsidRPr="001B257F" w:rsidRDefault="000D584B" w:rsidP="000D584B">
            <w:pPr>
              <w:rPr>
                <w:rStyle w:val="Hyperlink"/>
                <w:rFonts w:cs="Arial"/>
                <w:color w:val="000000" w:themeColor="text1"/>
                <w:sz w:val="16"/>
                <w:szCs w:val="16"/>
                <w:lang w:eastAsia="ja-JP"/>
              </w:rPr>
            </w:pPr>
          </w:p>
          <w:p w14:paraId="7F5BC0D2" w14:textId="6078914F" w:rsidR="000D584B" w:rsidRPr="001B257F" w:rsidDel="003F1D36" w:rsidRDefault="00DC5D23" w:rsidP="000D584B">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対象</w:t>
            </w:r>
            <w:r w:rsidR="00A85EAA" w:rsidRPr="001B257F">
              <w:rPr>
                <w:rStyle w:val="Hyperlink"/>
                <w:rFonts w:cs="Arial"/>
                <w:color w:val="000000" w:themeColor="text1"/>
                <w:sz w:val="16"/>
                <w:szCs w:val="16"/>
                <w:lang w:eastAsia="ja-JP"/>
              </w:rPr>
              <w:t>：</w:t>
            </w:r>
          </w:p>
          <w:p w14:paraId="3F57B77B" w14:textId="52F7FC61" w:rsidR="000D584B" w:rsidRPr="001B257F" w:rsidRDefault="00DC5D23" w:rsidP="000D584B">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回答を</w:t>
            </w:r>
            <w:r w:rsidR="0060115B" w:rsidRPr="001B257F">
              <w:rPr>
                <w:rStyle w:val="Hyperlink"/>
                <w:rFonts w:cs="Arial"/>
                <w:color w:val="000000" w:themeColor="text1"/>
                <w:sz w:val="16"/>
                <w:szCs w:val="16"/>
                <w:lang w:eastAsia="ja-JP"/>
              </w:rPr>
              <w:t>選択しない場合</w:t>
            </w:r>
            <w:r w:rsidR="00447BCC"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または</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4</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の</w:t>
            </w:r>
            <w:r w:rsidR="0072199F" w:rsidRPr="001B257F">
              <w:rPr>
                <w:rStyle w:val="Hyperlink"/>
                <w:rFonts w:cs="Arial"/>
                <w:color w:val="000000" w:themeColor="text1"/>
                <w:sz w:val="16"/>
                <w:szCs w:val="16"/>
                <w:lang w:eastAsia="ja-JP"/>
              </w:rPr>
              <w:t>なし</w:t>
            </w:r>
            <w:r w:rsidR="00A85EAA" w:rsidRPr="001B257F">
              <w:rPr>
                <w:rStyle w:val="Hyperlink"/>
                <w:rFonts w:cs="Arial"/>
                <w:color w:val="000000" w:themeColor="text1"/>
                <w:sz w:val="16"/>
                <w:szCs w:val="16"/>
                <w:lang w:eastAsia="ja-JP"/>
              </w:rPr>
              <w:t>を選択した</w:t>
            </w:r>
            <w:r w:rsidRPr="001B257F">
              <w:rPr>
                <w:rStyle w:val="Hyperlink"/>
                <w:rFonts w:cs="Arial"/>
                <w:color w:val="000000" w:themeColor="text1"/>
                <w:sz w:val="16"/>
                <w:szCs w:val="16"/>
                <w:lang w:eastAsia="ja-JP"/>
              </w:rPr>
              <w:t>場合</w:t>
            </w:r>
            <w:r w:rsidR="0060115B" w:rsidRPr="001B257F">
              <w:rPr>
                <w:rStyle w:val="Hyperlink"/>
                <w:rFonts w:cs="Arial"/>
                <w:color w:val="000000" w:themeColor="text1"/>
                <w:sz w:val="16"/>
                <w:szCs w:val="16"/>
                <w:lang w:eastAsia="ja-JP"/>
              </w:rPr>
              <w:t>の</w:t>
            </w:r>
            <w:r w:rsidRPr="001B257F">
              <w:rPr>
                <w:rStyle w:val="Hyperlink"/>
                <w:rFonts w:cs="Arial"/>
                <w:color w:val="000000" w:themeColor="text1"/>
                <w:sz w:val="16"/>
                <w:szCs w:val="16"/>
                <w:lang w:eastAsia="ja-JP"/>
              </w:rPr>
              <w:t>スコアは</w:t>
            </w:r>
            <w:r w:rsidRPr="001B257F">
              <w:rPr>
                <w:rStyle w:val="Hyperlink"/>
                <w:rFonts w:cs="Arial"/>
                <w:color w:val="000000" w:themeColor="text1"/>
                <w:sz w:val="16"/>
                <w:szCs w:val="16"/>
                <w:lang w:eastAsia="ja-JP"/>
              </w:rPr>
              <w:t>0</w:t>
            </w:r>
            <w:r w:rsidR="0060115B" w:rsidRPr="001B257F">
              <w:rPr>
                <w:rStyle w:val="Hyperlink"/>
                <w:rFonts w:cs="Arial"/>
                <w:color w:val="000000" w:themeColor="text1"/>
                <w:sz w:val="16"/>
                <w:szCs w:val="16"/>
                <w:lang w:eastAsia="ja-JP"/>
              </w:rPr>
              <w:t>となります</w:t>
            </w:r>
            <w:r w:rsidRPr="001B257F">
              <w:rPr>
                <w:rStyle w:val="Hyperlink"/>
                <w:rFonts w:cs="Arial"/>
                <w:color w:val="000000" w:themeColor="text1"/>
                <w:sz w:val="16"/>
                <w:szCs w:val="16"/>
                <w:lang w:eastAsia="ja-JP"/>
              </w:rPr>
              <w:t>。</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3</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の</w:t>
            </w:r>
            <w:r w:rsidR="00CA20AA" w:rsidRPr="001B257F">
              <w:rPr>
                <w:rStyle w:val="Hyperlink"/>
                <w:rFonts w:cs="Arial"/>
                <w:color w:val="000000" w:themeColor="text1"/>
                <w:sz w:val="16"/>
                <w:szCs w:val="16"/>
                <w:lang w:eastAsia="ja-JP"/>
              </w:rPr>
              <w:t>一部</w:t>
            </w:r>
            <w:r w:rsidR="0060115B" w:rsidRPr="001B257F">
              <w:rPr>
                <w:rStyle w:val="Hyperlink"/>
                <w:rFonts w:cs="Arial"/>
                <w:color w:val="000000" w:themeColor="text1"/>
                <w:sz w:val="16"/>
                <w:szCs w:val="16"/>
                <w:lang w:eastAsia="ja-JP"/>
              </w:rPr>
              <w:t>を選択した場合</w:t>
            </w:r>
            <w:r w:rsidR="00447BCC" w:rsidRPr="001B257F">
              <w:rPr>
                <w:rStyle w:val="Hyperlink"/>
                <w:rFonts w:cs="Arial"/>
                <w:color w:val="000000" w:themeColor="text1"/>
                <w:sz w:val="16"/>
                <w:szCs w:val="16"/>
                <w:lang w:eastAsia="ja-JP"/>
              </w:rPr>
              <w:t>は</w:t>
            </w:r>
            <w:r w:rsidRPr="001B257F">
              <w:rPr>
                <w:rStyle w:val="Hyperlink"/>
                <w:rFonts w:cs="Arial"/>
                <w:color w:val="000000" w:themeColor="text1"/>
                <w:sz w:val="16"/>
                <w:szCs w:val="16"/>
                <w:lang w:eastAsia="ja-JP"/>
              </w:rPr>
              <w:t>16</w:t>
            </w:r>
            <w:r w:rsidR="00447BCC" w:rsidRPr="001B257F">
              <w:rPr>
                <w:rStyle w:val="Hyperlink"/>
                <w:rFonts w:cs="Arial"/>
                <w:color w:val="000000" w:themeColor="text1"/>
                <w:sz w:val="16"/>
                <w:szCs w:val="16"/>
                <w:lang w:eastAsia="ja-JP"/>
              </w:rPr>
              <w:t>ポイント</w:t>
            </w:r>
            <w:r w:rsidRPr="001B257F">
              <w:rPr>
                <w:rStyle w:val="Hyperlink"/>
                <w:rFonts w:cs="Arial"/>
                <w:color w:val="000000" w:themeColor="text1"/>
                <w:sz w:val="16"/>
                <w:szCs w:val="16"/>
                <w:lang w:eastAsia="ja-JP"/>
              </w:rPr>
              <w:t>、</w:t>
            </w:r>
            <w:r w:rsidR="00F13CEF" w:rsidRPr="001B257F">
              <w:rPr>
                <w:rStyle w:val="Hyperlink"/>
                <w:rFonts w:cs="Arial"/>
                <w:color w:val="000000" w:themeColor="text1"/>
                <w:sz w:val="16"/>
                <w:szCs w:val="16"/>
                <w:lang w:eastAsia="ja-JP"/>
              </w:rPr>
              <w:t>（</w:t>
            </w:r>
            <w:r w:rsidR="00447BCC" w:rsidRPr="001B257F">
              <w:rPr>
                <w:rStyle w:val="Hyperlink"/>
                <w:rFonts w:cs="Arial"/>
                <w:color w:val="000000" w:themeColor="text1"/>
                <w:sz w:val="16"/>
                <w:szCs w:val="16"/>
                <w:lang w:eastAsia="ja-JP"/>
              </w:rPr>
              <w:t>2</w:t>
            </w:r>
            <w:r w:rsidR="00F13CEF" w:rsidRPr="001B257F">
              <w:rPr>
                <w:rStyle w:val="Hyperlink"/>
                <w:rFonts w:cs="Arial"/>
                <w:color w:val="000000" w:themeColor="text1"/>
                <w:sz w:val="16"/>
                <w:szCs w:val="16"/>
                <w:lang w:eastAsia="ja-JP"/>
              </w:rPr>
              <w:t>）</w:t>
            </w:r>
            <w:r w:rsidR="00A85EAA" w:rsidRPr="001B257F">
              <w:rPr>
                <w:rStyle w:val="Hyperlink"/>
                <w:rFonts w:cs="Arial"/>
                <w:color w:val="000000" w:themeColor="text1"/>
                <w:sz w:val="16"/>
                <w:szCs w:val="16"/>
                <w:lang w:eastAsia="ja-JP"/>
              </w:rPr>
              <w:t>の</w:t>
            </w:r>
            <w:r w:rsidR="00FF3399" w:rsidRPr="001B257F">
              <w:rPr>
                <w:rStyle w:val="Hyperlink"/>
                <w:rFonts w:cs="Arial"/>
                <w:color w:val="000000" w:themeColor="text1"/>
                <w:sz w:val="16"/>
                <w:szCs w:val="16"/>
                <w:lang w:eastAsia="ja-JP"/>
              </w:rPr>
              <w:t>過半数</w:t>
            </w:r>
            <w:r w:rsidR="0060115B" w:rsidRPr="001B257F">
              <w:rPr>
                <w:rStyle w:val="Hyperlink"/>
                <w:rFonts w:cs="Arial"/>
                <w:color w:val="000000" w:themeColor="text1"/>
                <w:sz w:val="16"/>
                <w:szCs w:val="16"/>
                <w:lang w:eastAsia="ja-JP"/>
              </w:rPr>
              <w:t>を選択した場合は</w:t>
            </w:r>
            <w:r w:rsidRPr="001B257F">
              <w:rPr>
                <w:rStyle w:val="Hyperlink"/>
                <w:rFonts w:cs="Arial"/>
                <w:color w:val="000000" w:themeColor="text1"/>
                <w:sz w:val="16"/>
                <w:szCs w:val="16"/>
                <w:lang w:eastAsia="ja-JP"/>
              </w:rPr>
              <w:t>32</w:t>
            </w:r>
            <w:r w:rsidR="00447BCC" w:rsidRPr="001B257F">
              <w:rPr>
                <w:rStyle w:val="Hyperlink"/>
                <w:rFonts w:cs="Arial"/>
                <w:color w:val="000000" w:themeColor="text1"/>
                <w:sz w:val="16"/>
                <w:szCs w:val="16"/>
                <w:lang w:eastAsia="ja-JP"/>
              </w:rPr>
              <w:t>ポイント</w:t>
            </w:r>
            <w:r w:rsidR="0060115B" w:rsidRPr="001B257F">
              <w:rPr>
                <w:rStyle w:val="Hyperlink"/>
                <w:rFonts w:cs="Arial"/>
                <w:color w:val="000000" w:themeColor="text1"/>
                <w:sz w:val="16"/>
                <w:szCs w:val="16"/>
                <w:lang w:eastAsia="ja-JP"/>
              </w:rPr>
              <w:t>、</w:t>
            </w:r>
            <w:r w:rsidR="00F13CEF" w:rsidRPr="001B257F">
              <w:rPr>
                <w:rStyle w:val="Hyperlink"/>
                <w:rFonts w:cs="Arial"/>
                <w:color w:val="000000" w:themeColor="text1"/>
                <w:sz w:val="16"/>
                <w:szCs w:val="16"/>
                <w:lang w:eastAsia="ja-JP"/>
              </w:rPr>
              <w:t>（</w:t>
            </w:r>
            <w:r w:rsidR="00447BCC" w:rsidRPr="001B257F">
              <w:rPr>
                <w:rStyle w:val="Hyperlink"/>
                <w:rFonts w:cs="Arial"/>
                <w:color w:val="000000" w:themeColor="text1"/>
                <w:sz w:val="16"/>
                <w:szCs w:val="16"/>
                <w:lang w:eastAsia="ja-JP"/>
              </w:rPr>
              <w:t>1</w:t>
            </w:r>
            <w:r w:rsidR="00F13CEF" w:rsidRPr="001B257F">
              <w:rPr>
                <w:rStyle w:val="Hyperlink"/>
                <w:rFonts w:cs="Arial"/>
                <w:color w:val="000000" w:themeColor="text1"/>
                <w:sz w:val="16"/>
                <w:szCs w:val="16"/>
                <w:lang w:eastAsia="ja-JP"/>
              </w:rPr>
              <w:t>）</w:t>
            </w:r>
            <w:r w:rsidR="00447BCC" w:rsidRPr="001B257F">
              <w:rPr>
                <w:rStyle w:val="Hyperlink"/>
                <w:rFonts w:cs="Arial"/>
                <w:color w:val="000000" w:themeColor="text1"/>
                <w:sz w:val="16"/>
                <w:szCs w:val="16"/>
                <w:lang w:eastAsia="ja-JP"/>
              </w:rPr>
              <w:t>の</w:t>
            </w:r>
            <w:r w:rsidRPr="001B257F">
              <w:rPr>
                <w:rStyle w:val="Hyperlink"/>
                <w:rFonts w:cs="Arial"/>
                <w:color w:val="000000" w:themeColor="text1"/>
                <w:sz w:val="16"/>
                <w:szCs w:val="16"/>
                <w:lang w:eastAsia="ja-JP"/>
              </w:rPr>
              <w:t>すべて</w:t>
            </w:r>
            <w:r w:rsidR="0060115B" w:rsidRPr="001B257F">
              <w:rPr>
                <w:rStyle w:val="Hyperlink"/>
                <w:rFonts w:cs="Arial"/>
                <w:color w:val="000000" w:themeColor="text1"/>
                <w:sz w:val="16"/>
                <w:szCs w:val="16"/>
                <w:lang w:eastAsia="ja-JP"/>
              </w:rPr>
              <w:t>を選択した場合</w:t>
            </w:r>
            <w:r w:rsidRPr="001B257F">
              <w:rPr>
                <w:rStyle w:val="Hyperlink"/>
                <w:rFonts w:cs="Arial"/>
                <w:color w:val="000000" w:themeColor="text1"/>
                <w:sz w:val="16"/>
                <w:szCs w:val="16"/>
                <w:lang w:eastAsia="ja-JP"/>
              </w:rPr>
              <w:t>は</w:t>
            </w:r>
            <w:r w:rsidRPr="001B257F">
              <w:rPr>
                <w:rStyle w:val="Hyperlink"/>
                <w:rFonts w:cs="Arial"/>
                <w:color w:val="000000" w:themeColor="text1"/>
                <w:sz w:val="16"/>
                <w:szCs w:val="16"/>
                <w:lang w:eastAsia="ja-JP"/>
              </w:rPr>
              <w:t>50</w:t>
            </w:r>
            <w:r w:rsidR="00447BCC" w:rsidRPr="001B257F">
              <w:rPr>
                <w:rStyle w:val="Hyperlink"/>
                <w:rFonts w:cs="Arial"/>
                <w:color w:val="000000" w:themeColor="text1"/>
                <w:sz w:val="16"/>
                <w:szCs w:val="16"/>
                <w:lang w:eastAsia="ja-JP"/>
              </w:rPr>
              <w:t>ポイント</w:t>
            </w:r>
            <w:r w:rsidR="0060115B" w:rsidRPr="001B257F">
              <w:rPr>
                <w:rStyle w:val="Hyperlink"/>
                <w:rFonts w:cs="Arial"/>
                <w:color w:val="000000" w:themeColor="text1"/>
                <w:sz w:val="16"/>
                <w:szCs w:val="16"/>
                <w:lang w:eastAsia="ja-JP"/>
              </w:rPr>
              <w:t>となります</w:t>
            </w:r>
            <w:r w:rsidRPr="001B257F">
              <w:rPr>
                <w:rStyle w:val="Hyperlink"/>
                <w:rFonts w:cs="Arial"/>
                <w:color w:val="000000" w:themeColor="text1"/>
                <w:sz w:val="16"/>
                <w:szCs w:val="16"/>
                <w:lang w:eastAsia="ja-JP"/>
              </w:rPr>
              <w:t>。</w:t>
            </w:r>
          </w:p>
          <w:p w14:paraId="2326CBFE" w14:textId="77777777" w:rsidR="000D584B" w:rsidRPr="001B257F" w:rsidRDefault="000D584B" w:rsidP="000D584B">
            <w:pPr>
              <w:rPr>
                <w:rStyle w:val="Hyperlink"/>
                <w:rFonts w:cs="Arial"/>
                <w:color w:val="000000" w:themeColor="text1"/>
                <w:sz w:val="16"/>
                <w:szCs w:val="16"/>
                <w:lang w:eastAsia="ja-JP"/>
              </w:rPr>
            </w:pPr>
          </w:p>
          <w:p w14:paraId="03504A3D" w14:textId="4141EA14" w:rsidR="000D584B" w:rsidRPr="001B257F" w:rsidRDefault="00447BCC" w:rsidP="000D584B">
            <w:pPr>
              <w:rPr>
                <w:rStyle w:val="Hyperlink"/>
                <w:rFonts w:cs="Arial"/>
                <w:color w:val="000000" w:themeColor="text1"/>
                <w:lang w:eastAsia="ja-JP"/>
              </w:rPr>
            </w:pPr>
            <w:r w:rsidRPr="001B257F">
              <w:rPr>
                <w:rStyle w:val="Hyperlink"/>
                <w:rFonts w:cs="Arial"/>
                <w:color w:val="000000" w:themeColor="text1"/>
                <w:sz w:val="16"/>
                <w:szCs w:val="16"/>
                <w:lang w:eastAsia="ja-JP"/>
              </w:rPr>
              <w:t>複数</w:t>
            </w:r>
            <w:r w:rsidR="00DC5D23" w:rsidRPr="001B257F">
              <w:rPr>
                <w:rStyle w:val="Hyperlink"/>
                <w:rFonts w:cs="Arial"/>
                <w:color w:val="000000" w:themeColor="text1"/>
                <w:sz w:val="16"/>
                <w:szCs w:val="16"/>
                <w:lang w:eastAsia="ja-JP"/>
              </w:rPr>
              <w:t>回答</w:t>
            </w:r>
            <w:r w:rsidRPr="001B257F">
              <w:rPr>
                <w:rStyle w:val="Hyperlink"/>
                <w:rFonts w:cs="Arial"/>
                <w:color w:val="000000" w:themeColor="text1"/>
                <w:sz w:val="16"/>
                <w:szCs w:val="16"/>
                <w:lang w:eastAsia="ja-JP"/>
              </w:rPr>
              <w:t>を</w:t>
            </w:r>
            <w:r w:rsidR="00DC5D23" w:rsidRPr="001B257F">
              <w:rPr>
                <w:rStyle w:val="Hyperlink"/>
                <w:rFonts w:cs="Arial"/>
                <w:color w:val="000000" w:themeColor="text1"/>
                <w:sz w:val="16"/>
                <w:szCs w:val="16"/>
                <w:lang w:eastAsia="ja-JP"/>
              </w:rPr>
              <w:t>選択した場合、最高スコアの</w:t>
            </w:r>
            <w:r w:rsidR="00BA5EC5" w:rsidRPr="001B257F">
              <w:rPr>
                <w:rStyle w:val="Hyperlink"/>
                <w:rFonts w:cs="Arial"/>
                <w:color w:val="000000" w:themeColor="text1"/>
                <w:sz w:val="16"/>
                <w:szCs w:val="16"/>
                <w:lang w:eastAsia="ja-JP"/>
              </w:rPr>
              <w:t>英字項目と数字項目の</w:t>
            </w:r>
            <w:r w:rsidR="00DC5D23" w:rsidRPr="001B257F">
              <w:rPr>
                <w:rStyle w:val="Hyperlink"/>
                <w:rFonts w:cs="Arial"/>
                <w:color w:val="000000" w:themeColor="text1"/>
                <w:sz w:val="16"/>
                <w:szCs w:val="16"/>
                <w:lang w:eastAsia="ja-JP"/>
              </w:rPr>
              <w:t>組み合わせが指標スコアとして記録されます。</w:t>
            </w:r>
          </w:p>
        </w:tc>
      </w:tr>
      <w:tr w:rsidR="000D584B" w:rsidRPr="001B257F" w14:paraId="0534673F" w14:textId="77777777" w:rsidTr="00916BFC">
        <w:trPr>
          <w:trHeight w:val="300"/>
        </w:trPr>
        <w:tc>
          <w:tcPr>
            <w:tcW w:w="1841" w:type="dxa"/>
            <w:shd w:val="clear" w:color="auto" w:fill="auto"/>
            <w:vAlign w:val="center"/>
          </w:tcPr>
          <w:p w14:paraId="72537EA7" w14:textId="4C26EBD5" w:rsidR="000D584B" w:rsidRPr="001B257F" w:rsidDel="002635ED" w:rsidRDefault="00DC5D23" w:rsidP="00916BFC">
            <w:pPr>
              <w:spacing w:line="240" w:lineRule="auto"/>
              <w:rPr>
                <w:rFonts w:cs="Arial"/>
                <w:b/>
                <w:bCs/>
                <w:sz w:val="16"/>
                <w:szCs w:val="16"/>
              </w:rPr>
            </w:pPr>
            <w:r w:rsidRPr="001B257F">
              <w:rPr>
                <w:rFonts w:cs="Arial"/>
                <w:b/>
                <w:sz w:val="16"/>
                <w:szCs w:val="16"/>
                <w:lang w:val="en-US" w:eastAsia="ja-JP"/>
              </w:rPr>
              <w:t>乗数</w:t>
            </w:r>
          </w:p>
        </w:tc>
        <w:tc>
          <w:tcPr>
            <w:tcW w:w="13043" w:type="dxa"/>
            <w:gridSpan w:val="6"/>
            <w:shd w:val="clear" w:color="auto" w:fill="auto"/>
            <w:vAlign w:val="center"/>
          </w:tcPr>
          <w:p w14:paraId="082EC47B" w14:textId="0E99F73F" w:rsidR="000D584B" w:rsidRPr="001B257F" w:rsidRDefault="007E7E6D" w:rsidP="00916BFC">
            <w:pPr>
              <w:rPr>
                <w:rStyle w:val="Hyperlink"/>
                <w:rFonts w:cs="Arial"/>
                <w:color w:val="000000" w:themeColor="text1"/>
                <w:lang w:eastAsia="ja-JP"/>
              </w:rPr>
            </w:pPr>
            <w:r w:rsidRPr="001B257F">
              <w:rPr>
                <w:rFonts w:cs="Arial"/>
                <w:color w:val="000000" w:themeColor="text1"/>
                <w:sz w:val="16"/>
                <w:szCs w:val="16"/>
                <w:lang w:eastAsia="ja-JP"/>
              </w:rPr>
              <w:t>重要性</w:t>
            </w:r>
            <w:r w:rsidR="0060115B" w:rsidRPr="001B257F">
              <w:rPr>
                <w:rFonts w:cs="Arial"/>
                <w:color w:val="000000" w:themeColor="text1"/>
                <w:sz w:val="16"/>
                <w:szCs w:val="16"/>
                <w:lang w:eastAsia="ja-JP"/>
              </w:rPr>
              <w:t>が</w:t>
            </w:r>
            <w:r w:rsidRPr="001B257F">
              <w:rPr>
                <w:rFonts w:cs="Arial"/>
                <w:color w:val="000000" w:themeColor="text1"/>
                <w:sz w:val="16"/>
                <w:szCs w:val="16"/>
                <w:lang w:eastAsia="ja-JP"/>
              </w:rPr>
              <w:t>高い指標の加重：</w:t>
            </w:r>
            <w:r w:rsidRPr="001B257F">
              <w:rPr>
                <w:rFonts w:cs="Arial"/>
                <w:color w:val="000000" w:themeColor="text1"/>
                <w:sz w:val="16"/>
                <w:szCs w:val="16"/>
                <w:lang w:eastAsia="ja-JP"/>
              </w:rPr>
              <w:t>2</w:t>
            </w:r>
            <w:r w:rsidRPr="001B257F">
              <w:rPr>
                <w:rFonts w:cs="Arial"/>
                <w:color w:val="000000" w:themeColor="text1"/>
                <w:sz w:val="16"/>
                <w:szCs w:val="16"/>
                <w:lang w:eastAsia="ja-JP"/>
              </w:rPr>
              <w:t>倍</w:t>
            </w:r>
          </w:p>
        </w:tc>
      </w:tr>
    </w:tbl>
    <w:p w14:paraId="46699714" w14:textId="77777777" w:rsidR="000D584B" w:rsidRPr="001B257F" w:rsidRDefault="000D584B" w:rsidP="000D584B">
      <w:pPr>
        <w:rPr>
          <w:rFonts w:cs="Arial"/>
          <w:lang w:eastAsia="ja-JP"/>
        </w:rPr>
      </w:pPr>
    </w:p>
    <w:p w14:paraId="6BE23709" w14:textId="77777777" w:rsidR="00916BFC" w:rsidRPr="001B257F" w:rsidRDefault="00916BFC">
      <w:pPr>
        <w:spacing w:after="160" w:line="259" w:lineRule="auto"/>
        <w:rPr>
          <w:rFonts w:cs="Arial"/>
          <w:lang w:eastAsia="ja-JP"/>
        </w:rPr>
      </w:pPr>
      <w:r w:rsidRPr="001B257F">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8011A0" w:rsidRPr="001B257F" w14:paraId="3BB364CA" w14:textId="77777777" w:rsidTr="00916BFC">
        <w:trPr>
          <w:trHeight w:val="367"/>
        </w:trPr>
        <w:tc>
          <w:tcPr>
            <w:tcW w:w="1841" w:type="dxa"/>
            <w:vMerge w:val="restart"/>
            <w:shd w:val="clear" w:color="auto" w:fill="DFF5F9"/>
            <w:vAlign w:val="center"/>
            <w:hideMark/>
          </w:tcPr>
          <w:p w14:paraId="60664868" w14:textId="43AEF5D7" w:rsidR="00916BFC" w:rsidRPr="001B257F" w:rsidRDefault="00DC5D23" w:rsidP="00916BFC">
            <w:pPr>
              <w:spacing w:line="240" w:lineRule="auto"/>
              <w:jc w:val="center"/>
              <w:textAlignment w:val="baseline"/>
              <w:rPr>
                <w:rFonts w:cs="Arial"/>
                <w:b/>
                <w:sz w:val="14"/>
                <w:szCs w:val="14"/>
                <w:lang w:val="en-US" w:eastAsia="en-GB"/>
              </w:rPr>
            </w:pPr>
            <w:r w:rsidRPr="001B257F">
              <w:rPr>
                <w:rFonts w:cs="Arial"/>
                <w:b/>
                <w:sz w:val="14"/>
                <w:szCs w:val="14"/>
                <w:lang w:val="en-US" w:eastAsia="ja-JP"/>
              </w:rPr>
              <w:t>指標</w:t>
            </w:r>
            <w:r w:rsidR="00916BFC" w:rsidRPr="001B257F">
              <w:rPr>
                <w:rFonts w:cs="Arial"/>
                <w:b/>
                <w:sz w:val="14"/>
                <w:szCs w:val="14"/>
                <w:lang w:val="en-US" w:eastAsia="en-GB"/>
              </w:rPr>
              <w:t>ID</w:t>
            </w:r>
          </w:p>
          <w:p w14:paraId="4EF4AC99" w14:textId="77777777" w:rsidR="00916BFC" w:rsidRPr="001B257F" w:rsidRDefault="00916BFC" w:rsidP="00916BFC">
            <w:pPr>
              <w:spacing w:line="240" w:lineRule="auto"/>
              <w:jc w:val="center"/>
              <w:textAlignment w:val="baseline"/>
              <w:rPr>
                <w:rFonts w:cs="Arial"/>
                <w:b/>
                <w:sz w:val="14"/>
                <w:szCs w:val="14"/>
                <w:lang w:val="en-US" w:eastAsia="en-GB"/>
              </w:rPr>
            </w:pPr>
          </w:p>
          <w:p w14:paraId="1B8E5C3A" w14:textId="0B1FA90D" w:rsidR="00916BFC" w:rsidRPr="001B257F" w:rsidRDefault="00916BFC" w:rsidP="00916BFC">
            <w:pPr>
              <w:pStyle w:val="Indicatorsubsection"/>
              <w:rPr>
                <w:rFonts w:eastAsia="MS PGothic"/>
                <w:sz w:val="18"/>
                <w:szCs w:val="18"/>
              </w:rPr>
            </w:pPr>
            <w:bookmarkStart w:id="28" w:name="_Toc57815350"/>
            <w:r w:rsidRPr="001B257F">
              <w:rPr>
                <w:rFonts w:eastAsia="MS PGothic"/>
              </w:rPr>
              <w:t>PE 3.1</w:t>
            </w:r>
            <w:bookmarkEnd w:id="28"/>
          </w:p>
        </w:tc>
        <w:tc>
          <w:tcPr>
            <w:tcW w:w="1559" w:type="dxa"/>
            <w:shd w:val="clear" w:color="auto" w:fill="DFF5F9"/>
            <w:vAlign w:val="center"/>
            <w:hideMark/>
          </w:tcPr>
          <w:p w14:paraId="3F74CD1A" w14:textId="2CB09F1C" w:rsidR="00916BFC" w:rsidRPr="001B257F" w:rsidRDefault="00DC5D23" w:rsidP="00916BFC">
            <w:pPr>
              <w:spacing w:line="240" w:lineRule="auto"/>
              <w:textAlignment w:val="baseline"/>
              <w:rPr>
                <w:rFonts w:cs="Arial"/>
                <w:sz w:val="14"/>
                <w:szCs w:val="14"/>
                <w:lang w:eastAsia="en-GB"/>
              </w:rPr>
            </w:pPr>
            <w:r w:rsidRPr="001B257F">
              <w:rPr>
                <w:rFonts w:cs="Arial"/>
                <w:b/>
                <w:sz w:val="14"/>
                <w:szCs w:val="14"/>
                <w:lang w:val="en-US" w:eastAsia="ja-JP"/>
              </w:rPr>
              <w:t>依存関係</w:t>
            </w:r>
            <w:r w:rsidR="00916BFC" w:rsidRPr="001B257F">
              <w:rPr>
                <w:rFonts w:cs="Arial"/>
                <w:b/>
                <w:sz w:val="14"/>
                <w:szCs w:val="14"/>
                <w:lang w:val="en-US" w:eastAsia="en-GB"/>
              </w:rPr>
              <w:t xml:space="preserve"> </w:t>
            </w:r>
          </w:p>
        </w:tc>
        <w:tc>
          <w:tcPr>
            <w:tcW w:w="2835" w:type="dxa"/>
            <w:shd w:val="clear" w:color="auto" w:fill="DFF5F9"/>
            <w:vAlign w:val="center"/>
          </w:tcPr>
          <w:p w14:paraId="7EED227A" w14:textId="27CBD8A3" w:rsidR="00916BFC" w:rsidRPr="001B257F" w:rsidRDefault="00A42A17" w:rsidP="00916BFC">
            <w:pPr>
              <w:spacing w:line="240" w:lineRule="auto"/>
              <w:textAlignment w:val="baseline"/>
              <w:rPr>
                <w:rFonts w:cs="Arial"/>
                <w:sz w:val="14"/>
                <w:szCs w:val="14"/>
                <w:lang w:eastAsia="en-GB"/>
              </w:rPr>
            </w:pPr>
            <w:r w:rsidRPr="001B257F">
              <w:rPr>
                <w:rFonts w:cs="Arial"/>
                <w:b/>
                <w:bCs/>
                <w:sz w:val="22"/>
                <w:szCs w:val="22"/>
              </w:rPr>
              <w:t>PE 3</w:t>
            </w:r>
          </w:p>
        </w:tc>
        <w:tc>
          <w:tcPr>
            <w:tcW w:w="4678" w:type="dxa"/>
            <w:vMerge w:val="restart"/>
            <w:shd w:val="clear" w:color="auto" w:fill="DFF5F9"/>
            <w:vAlign w:val="center"/>
          </w:tcPr>
          <w:p w14:paraId="6A509FD3" w14:textId="4B6CD615" w:rsidR="00916BFC" w:rsidRPr="001B257F" w:rsidRDefault="004E0F7B" w:rsidP="00916BFC">
            <w:pPr>
              <w:spacing w:line="240" w:lineRule="auto"/>
              <w:jc w:val="center"/>
              <w:textAlignment w:val="baseline"/>
              <w:rPr>
                <w:rFonts w:cs="Arial"/>
                <w:sz w:val="14"/>
                <w:szCs w:val="14"/>
                <w:lang w:eastAsia="ja-JP"/>
              </w:rPr>
            </w:pPr>
            <w:r w:rsidRPr="001B257F">
              <w:rPr>
                <w:rFonts w:cs="Arial"/>
                <w:b/>
                <w:sz w:val="14"/>
                <w:szCs w:val="14"/>
                <w:lang w:val="en-US" w:eastAsia="ja-JP"/>
              </w:rPr>
              <w:t>サブセクション</w:t>
            </w:r>
            <w:r w:rsidR="00916BFC" w:rsidRPr="001B257F">
              <w:rPr>
                <w:rFonts w:cs="Arial"/>
                <w:sz w:val="14"/>
                <w:szCs w:val="14"/>
                <w:lang w:eastAsia="ja-JP"/>
              </w:rPr>
              <w:t> </w:t>
            </w:r>
          </w:p>
          <w:p w14:paraId="32104515" w14:textId="77777777" w:rsidR="00916BFC" w:rsidRPr="001B257F" w:rsidRDefault="00916BFC" w:rsidP="00916BFC">
            <w:pPr>
              <w:spacing w:line="240" w:lineRule="auto"/>
              <w:jc w:val="center"/>
              <w:textAlignment w:val="baseline"/>
              <w:rPr>
                <w:rFonts w:cs="Arial"/>
                <w:sz w:val="14"/>
                <w:szCs w:val="14"/>
                <w:lang w:eastAsia="ja-JP"/>
              </w:rPr>
            </w:pPr>
          </w:p>
          <w:p w14:paraId="353711E4" w14:textId="2A1A1DA9" w:rsidR="00916BFC" w:rsidRPr="001B257F" w:rsidRDefault="00820145" w:rsidP="00916BFC">
            <w:pPr>
              <w:jc w:val="center"/>
              <w:rPr>
                <w:rFonts w:cs="Arial"/>
                <w:sz w:val="18"/>
                <w:szCs w:val="18"/>
                <w:lang w:eastAsia="ja-JP"/>
              </w:rPr>
            </w:pPr>
            <w:r w:rsidRPr="001B257F">
              <w:rPr>
                <w:rFonts w:cs="Arial"/>
                <w:b/>
                <w:bCs/>
                <w:sz w:val="22"/>
                <w:szCs w:val="22"/>
                <w:lang w:eastAsia="ja-JP"/>
              </w:rPr>
              <w:t>重要</w:t>
            </w:r>
            <w:r w:rsidR="00DB4EEB" w:rsidRPr="001B257F">
              <w:rPr>
                <w:rFonts w:cs="Arial"/>
                <w:b/>
                <w:bCs/>
                <w:sz w:val="22"/>
                <w:szCs w:val="22"/>
                <w:lang w:eastAsia="ja-JP"/>
              </w:rPr>
              <w:t>性</w:t>
            </w:r>
            <w:r w:rsidR="004E0F7B" w:rsidRPr="001B257F">
              <w:rPr>
                <w:rFonts w:cs="Arial"/>
                <w:b/>
                <w:bCs/>
                <w:sz w:val="22"/>
                <w:szCs w:val="22"/>
                <w:lang w:eastAsia="ja-JP"/>
              </w:rPr>
              <w:t>分析</w:t>
            </w:r>
          </w:p>
        </w:tc>
        <w:tc>
          <w:tcPr>
            <w:tcW w:w="1985" w:type="dxa"/>
            <w:vMerge w:val="restart"/>
            <w:shd w:val="clear" w:color="auto" w:fill="DFF5F9"/>
            <w:vAlign w:val="center"/>
            <w:hideMark/>
          </w:tcPr>
          <w:p w14:paraId="1CB63AD0" w14:textId="262B5C0F" w:rsidR="00916BFC" w:rsidRPr="001B257F" w:rsidRDefault="00916BFC" w:rsidP="00916BFC">
            <w:pPr>
              <w:spacing w:line="240" w:lineRule="auto"/>
              <w:jc w:val="center"/>
              <w:textAlignment w:val="baseline"/>
              <w:rPr>
                <w:rFonts w:cs="Arial"/>
                <w:b/>
                <w:bCs/>
                <w:sz w:val="14"/>
                <w:szCs w:val="14"/>
                <w:lang w:val="en-US" w:eastAsia="en-GB"/>
              </w:rPr>
            </w:pPr>
            <w:r w:rsidRPr="001B257F">
              <w:rPr>
                <w:rFonts w:cs="Arial"/>
                <w:b/>
                <w:bCs/>
                <w:sz w:val="14"/>
                <w:szCs w:val="14"/>
                <w:lang w:val="en-US" w:eastAsia="en-GB"/>
              </w:rPr>
              <w:t>PRI</w:t>
            </w:r>
            <w:r w:rsidR="004E0F7B" w:rsidRPr="001B257F">
              <w:rPr>
                <w:rFonts w:cs="Arial"/>
                <w:b/>
                <w:bCs/>
                <w:sz w:val="14"/>
                <w:szCs w:val="14"/>
                <w:lang w:val="en-US" w:eastAsia="ja-JP"/>
              </w:rPr>
              <w:t>原則</w:t>
            </w:r>
          </w:p>
          <w:p w14:paraId="15FAEF05" w14:textId="77777777" w:rsidR="00916BFC" w:rsidRPr="001B257F" w:rsidRDefault="00916BFC" w:rsidP="00916BFC">
            <w:pPr>
              <w:spacing w:line="240" w:lineRule="auto"/>
              <w:jc w:val="center"/>
              <w:textAlignment w:val="baseline"/>
              <w:rPr>
                <w:rFonts w:cs="Arial"/>
                <w:b/>
                <w:bCs/>
                <w:sz w:val="14"/>
                <w:szCs w:val="14"/>
                <w:lang w:val="en-US" w:eastAsia="en-GB"/>
              </w:rPr>
            </w:pPr>
          </w:p>
          <w:p w14:paraId="56B041CC" w14:textId="7DA8DCA1" w:rsidR="00916BFC" w:rsidRPr="001B257F" w:rsidRDefault="00916BFC" w:rsidP="00916BFC">
            <w:pPr>
              <w:spacing w:line="240" w:lineRule="auto"/>
              <w:jc w:val="center"/>
              <w:textAlignment w:val="baseline"/>
              <w:rPr>
                <w:rFonts w:cs="Arial"/>
                <w:sz w:val="18"/>
                <w:szCs w:val="18"/>
                <w:lang w:eastAsia="en-GB"/>
              </w:rPr>
            </w:pPr>
            <w:r w:rsidRPr="001B257F">
              <w:rPr>
                <w:rFonts w:cs="Arial"/>
                <w:b/>
                <w:bCs/>
                <w:sz w:val="22"/>
                <w:szCs w:val="22"/>
                <w:lang w:val="en-US" w:eastAsia="en-GB"/>
              </w:rPr>
              <w:t>1</w:t>
            </w:r>
          </w:p>
        </w:tc>
        <w:tc>
          <w:tcPr>
            <w:tcW w:w="1986" w:type="dxa"/>
            <w:vMerge w:val="restart"/>
            <w:shd w:val="clear" w:color="auto" w:fill="00B0F0"/>
            <w:tcMar>
              <w:top w:w="113" w:type="dxa"/>
              <w:left w:w="113" w:type="dxa"/>
              <w:bottom w:w="113" w:type="dxa"/>
              <w:right w:w="113" w:type="dxa"/>
            </w:tcMar>
            <w:vAlign w:val="center"/>
            <w:hideMark/>
          </w:tcPr>
          <w:p w14:paraId="42D904AD" w14:textId="2BED7EAB" w:rsidR="00916BFC" w:rsidRPr="001B257F" w:rsidRDefault="004E0F7B" w:rsidP="00916BFC">
            <w:pPr>
              <w:spacing w:line="240" w:lineRule="auto"/>
              <w:jc w:val="center"/>
              <w:textAlignment w:val="baseline"/>
              <w:rPr>
                <w:rFonts w:cs="Arial"/>
                <w:b/>
                <w:bCs/>
                <w:color w:val="FFFFFF" w:themeColor="background1"/>
                <w:sz w:val="14"/>
                <w:szCs w:val="14"/>
                <w:lang w:val="en-US" w:eastAsia="en-GB"/>
              </w:rPr>
            </w:pPr>
            <w:r w:rsidRPr="001B257F">
              <w:rPr>
                <w:rFonts w:cs="Arial"/>
                <w:b/>
                <w:bCs/>
                <w:color w:val="FFFFFF" w:themeColor="background1"/>
                <w:sz w:val="14"/>
                <w:szCs w:val="14"/>
                <w:lang w:val="en-US" w:eastAsia="ja-JP"/>
              </w:rPr>
              <w:t>指標種別</w:t>
            </w:r>
          </w:p>
          <w:p w14:paraId="1A954B53" w14:textId="77777777" w:rsidR="00916BFC" w:rsidRPr="001B257F" w:rsidRDefault="00916BFC" w:rsidP="00916BFC">
            <w:pPr>
              <w:spacing w:line="240" w:lineRule="auto"/>
              <w:jc w:val="center"/>
              <w:textAlignment w:val="baseline"/>
              <w:rPr>
                <w:rFonts w:cs="Arial"/>
                <w:b/>
                <w:bCs/>
                <w:color w:val="FFFFFF" w:themeColor="background1"/>
                <w:sz w:val="14"/>
                <w:szCs w:val="14"/>
                <w:lang w:val="en-US" w:eastAsia="en-GB"/>
              </w:rPr>
            </w:pPr>
          </w:p>
          <w:p w14:paraId="6C7766E6" w14:textId="26437771" w:rsidR="00916BFC" w:rsidRPr="001B257F" w:rsidRDefault="004E0F7B" w:rsidP="00916BFC">
            <w:pPr>
              <w:autoSpaceDE w:val="0"/>
              <w:autoSpaceDN w:val="0"/>
              <w:adjustRightInd w:val="0"/>
              <w:spacing w:line="240" w:lineRule="auto"/>
              <w:jc w:val="center"/>
              <w:rPr>
                <w:rFonts w:cs="Arial"/>
                <w:color w:val="FFFFFF" w:themeColor="background1"/>
                <w:sz w:val="32"/>
                <w:szCs w:val="32"/>
                <w:lang w:eastAsia="en-GB"/>
              </w:rPr>
            </w:pPr>
            <w:r w:rsidRPr="001B257F">
              <w:rPr>
                <w:rFonts w:cs="Arial"/>
                <w:b/>
                <w:bCs/>
                <w:color w:val="FFFFFF" w:themeColor="background1"/>
                <w:sz w:val="32"/>
                <w:szCs w:val="32"/>
                <w:lang w:val="en-US" w:eastAsia="ja-JP"/>
              </w:rPr>
              <w:t>コア</w:t>
            </w:r>
          </w:p>
        </w:tc>
      </w:tr>
      <w:tr w:rsidR="008011A0" w:rsidRPr="001B257F" w14:paraId="1E56488D" w14:textId="77777777" w:rsidTr="00916BFC">
        <w:trPr>
          <w:trHeight w:val="367"/>
        </w:trPr>
        <w:tc>
          <w:tcPr>
            <w:tcW w:w="1841" w:type="dxa"/>
            <w:vMerge/>
            <w:shd w:val="clear" w:color="auto" w:fill="DFF5F9"/>
            <w:vAlign w:val="center"/>
          </w:tcPr>
          <w:p w14:paraId="6C2E6E20" w14:textId="77777777" w:rsidR="00916BFC" w:rsidRPr="001B257F" w:rsidRDefault="00916BFC" w:rsidP="00916BFC">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4C43AC2C" w14:textId="4097808D" w:rsidR="00916BFC" w:rsidRPr="001B257F" w:rsidRDefault="00DC5D23" w:rsidP="00916BFC">
            <w:pPr>
              <w:spacing w:line="240" w:lineRule="auto"/>
              <w:textAlignment w:val="baseline"/>
              <w:rPr>
                <w:rFonts w:cs="Arial"/>
                <w:b/>
                <w:sz w:val="14"/>
                <w:szCs w:val="14"/>
                <w:lang w:val="en-US" w:eastAsia="en-GB"/>
              </w:rPr>
            </w:pPr>
            <w:r w:rsidRPr="001B257F">
              <w:rPr>
                <w:rFonts w:cs="Arial"/>
                <w:b/>
                <w:sz w:val="14"/>
                <w:szCs w:val="14"/>
                <w:lang w:val="en-US" w:eastAsia="ja-JP"/>
              </w:rPr>
              <w:t>ゲートウェイ</w:t>
            </w:r>
          </w:p>
        </w:tc>
        <w:tc>
          <w:tcPr>
            <w:tcW w:w="2835" w:type="dxa"/>
            <w:shd w:val="clear" w:color="auto" w:fill="DFF5F9"/>
            <w:vAlign w:val="center"/>
          </w:tcPr>
          <w:p w14:paraId="5B30F936" w14:textId="71B0F6FF" w:rsidR="00916BFC" w:rsidRPr="001B257F" w:rsidRDefault="004E0F7B" w:rsidP="00916BFC">
            <w:pPr>
              <w:spacing w:line="240" w:lineRule="auto"/>
              <w:textAlignment w:val="baseline"/>
              <w:rPr>
                <w:rFonts w:cs="Arial"/>
                <w:b/>
                <w:sz w:val="14"/>
                <w:szCs w:val="14"/>
                <w:lang w:val="en-US" w:eastAsia="en-GB"/>
              </w:rPr>
            </w:pPr>
            <w:r w:rsidRPr="001B257F">
              <w:rPr>
                <w:rFonts w:cs="Arial"/>
                <w:b/>
                <w:bCs/>
                <w:sz w:val="22"/>
                <w:szCs w:val="22"/>
                <w:lang w:eastAsia="ja-JP"/>
              </w:rPr>
              <w:t>該当なし</w:t>
            </w:r>
          </w:p>
        </w:tc>
        <w:tc>
          <w:tcPr>
            <w:tcW w:w="4678" w:type="dxa"/>
            <w:vMerge/>
            <w:shd w:val="clear" w:color="auto" w:fill="DFF5F9"/>
            <w:vAlign w:val="center"/>
          </w:tcPr>
          <w:p w14:paraId="00D575AC" w14:textId="77777777" w:rsidR="00916BFC" w:rsidRPr="001B257F" w:rsidRDefault="00916BFC" w:rsidP="00916BFC">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180FEDED" w14:textId="77777777" w:rsidR="00916BFC" w:rsidRPr="001B257F" w:rsidRDefault="00916BFC" w:rsidP="00916BFC">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3627578B" w14:textId="77777777" w:rsidR="00916BFC" w:rsidRPr="001B257F" w:rsidRDefault="00916BFC" w:rsidP="00916BFC">
            <w:pPr>
              <w:spacing w:line="240" w:lineRule="auto"/>
              <w:jc w:val="center"/>
              <w:textAlignment w:val="baseline"/>
              <w:rPr>
                <w:rFonts w:cs="Arial"/>
                <w:b/>
                <w:bCs/>
                <w:color w:val="FFFFFF" w:themeColor="background1"/>
                <w:sz w:val="14"/>
                <w:szCs w:val="14"/>
                <w:lang w:val="en-US" w:eastAsia="en-GB"/>
              </w:rPr>
            </w:pPr>
          </w:p>
        </w:tc>
      </w:tr>
      <w:tr w:rsidR="00916BFC" w:rsidRPr="001B257F" w14:paraId="3B00B77B" w14:textId="77777777" w:rsidTr="00916BFC">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F2A0B4F" w14:textId="1A2D3D40" w:rsidR="00916BFC" w:rsidRPr="001B257F" w:rsidRDefault="004E0F7B" w:rsidP="00916BFC">
            <w:pPr>
              <w:spacing w:line="276" w:lineRule="auto"/>
              <w:textAlignment w:val="baseline"/>
              <w:rPr>
                <w:rFonts w:cs="Arial"/>
                <w:lang w:eastAsia="ja-JP"/>
              </w:rPr>
            </w:pPr>
            <w:r w:rsidRPr="001B257F">
              <w:rPr>
                <w:rFonts w:cs="Arial"/>
                <w:b/>
                <w:lang w:val="en-US" w:eastAsia="ja-JP"/>
              </w:rPr>
              <w:t>報告年度</w:t>
            </w:r>
            <w:r w:rsidR="00386C1C" w:rsidRPr="001B257F">
              <w:rPr>
                <w:rFonts w:cs="Arial"/>
                <w:b/>
                <w:lang w:val="en-US" w:eastAsia="ja-JP"/>
              </w:rPr>
              <w:t>の</w:t>
            </w:r>
            <w:r w:rsidRPr="001B257F">
              <w:rPr>
                <w:rFonts w:cs="Arial"/>
                <w:b/>
                <w:lang w:val="en-US" w:eastAsia="ja-JP"/>
              </w:rPr>
              <w:t>潜在</w:t>
            </w:r>
            <w:r w:rsidR="00B17C91" w:rsidRPr="001B257F">
              <w:rPr>
                <w:rFonts w:cs="Arial"/>
                <w:b/>
                <w:lang w:val="en-US" w:eastAsia="ja-JP"/>
              </w:rPr>
              <w:t>的な</w:t>
            </w:r>
            <w:r w:rsidR="001711DA" w:rsidRPr="001B257F">
              <w:rPr>
                <w:rFonts w:cs="Arial"/>
                <w:b/>
                <w:lang w:val="en-US" w:eastAsia="ja-JP"/>
              </w:rPr>
              <w:t>プライベート・エクイティ</w:t>
            </w:r>
            <w:r w:rsidRPr="001B257F">
              <w:rPr>
                <w:rFonts w:cs="Arial"/>
                <w:b/>
                <w:lang w:val="en-US" w:eastAsia="ja-JP"/>
              </w:rPr>
              <w:t>投資の</w:t>
            </w:r>
            <w:r w:rsidR="000F23FB" w:rsidRPr="001B257F">
              <w:rPr>
                <w:rStyle w:val="Hyperlink"/>
                <w:rFonts w:cs="Arial"/>
                <w:b/>
                <w:bCs/>
                <w:color w:val="000000" w:themeColor="text1"/>
                <w:lang w:eastAsia="ja-JP"/>
              </w:rPr>
              <w:t>ESG</w:t>
            </w:r>
            <w:r w:rsidR="00637EB3" w:rsidRPr="001B257F">
              <w:rPr>
                <w:rFonts w:cs="Arial"/>
                <w:b/>
                <w:lang w:val="en-US" w:eastAsia="ja-JP"/>
              </w:rPr>
              <w:t>重要</w:t>
            </w:r>
            <w:r w:rsidR="00DB4EEB" w:rsidRPr="001B257F">
              <w:rPr>
                <w:rFonts w:cs="Arial"/>
                <w:b/>
                <w:lang w:val="en-US" w:eastAsia="ja-JP"/>
              </w:rPr>
              <w:t>性</w:t>
            </w:r>
            <w:r w:rsidRPr="001B257F">
              <w:rPr>
                <w:rFonts w:cs="Arial"/>
                <w:b/>
                <w:lang w:val="en-US" w:eastAsia="ja-JP"/>
              </w:rPr>
              <w:t>分析に</w:t>
            </w:r>
            <w:r w:rsidR="00637EB3" w:rsidRPr="001B257F">
              <w:rPr>
                <w:rFonts w:cs="Arial"/>
                <w:b/>
                <w:lang w:val="en-US" w:eastAsia="ja-JP"/>
              </w:rPr>
              <w:t>おいて、</w:t>
            </w:r>
            <w:r w:rsidRPr="001B257F">
              <w:rPr>
                <w:rFonts w:cs="Arial"/>
                <w:b/>
                <w:lang w:val="en-US" w:eastAsia="ja-JP"/>
              </w:rPr>
              <w:t>どのようなツール、基準、データを</w:t>
            </w:r>
            <w:r w:rsidR="00181FA7" w:rsidRPr="001B257F">
              <w:rPr>
                <w:rFonts w:cs="Arial"/>
                <w:b/>
                <w:lang w:val="en-US" w:eastAsia="ja-JP"/>
              </w:rPr>
              <w:t>使用し</w:t>
            </w:r>
            <w:r w:rsidRPr="001B257F">
              <w:rPr>
                <w:rFonts w:cs="Arial"/>
                <w:b/>
                <w:lang w:val="en-US" w:eastAsia="ja-JP"/>
              </w:rPr>
              <w:t>ましたか。</w:t>
            </w:r>
          </w:p>
        </w:tc>
      </w:tr>
      <w:tr w:rsidR="00916BFC" w:rsidRPr="001B257F" w14:paraId="7E17FA81" w14:textId="77777777" w:rsidTr="00916BFC">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FC8D138" w14:textId="5716E801" w:rsidR="0068534E" w:rsidRPr="001B257F" w:rsidRDefault="00F13CEF" w:rsidP="00D95FA7">
            <w:pPr>
              <w:pStyle w:val="ListParagraph"/>
              <w:numPr>
                <w:ilvl w:val="0"/>
                <w:numId w:val="18"/>
              </w:numPr>
              <w:spacing w:line="276" w:lineRule="auto"/>
              <w:textAlignment w:val="baseline"/>
              <w:rPr>
                <w:rFonts w:cs="Arial"/>
                <w:lang w:eastAsia="ja-JP"/>
              </w:rPr>
            </w:pPr>
            <w:r w:rsidRPr="001B257F">
              <w:rPr>
                <w:rFonts w:cs="Arial"/>
                <w:lang w:eastAsia="ja-JP"/>
              </w:rPr>
              <w:t>（</w:t>
            </w:r>
            <w:r w:rsidR="00C15B5E" w:rsidRPr="001B257F">
              <w:rPr>
                <w:rFonts w:cs="Arial"/>
                <w:lang w:eastAsia="ja-JP"/>
              </w:rPr>
              <w:t>A</w:t>
            </w:r>
            <w:r w:rsidR="00D0370A">
              <w:rPr>
                <w:rFonts w:cs="Arial"/>
                <w:lang w:eastAsia="ja-JP"/>
              </w:rPr>
              <w:t>）</w:t>
            </w:r>
            <w:r w:rsidR="00031253">
              <w:rPr>
                <w:rFonts w:cs="Arial"/>
                <w:lang w:eastAsia="ja-JP"/>
              </w:rPr>
              <w:tab/>
            </w:r>
            <w:r w:rsidR="001711DA" w:rsidRPr="001B257F">
              <w:rPr>
                <w:rFonts w:cs="Arial"/>
                <w:lang w:eastAsia="ja-JP"/>
              </w:rPr>
              <w:t>プライベート・エクイティ</w:t>
            </w:r>
            <w:r w:rsidR="004E0F7B" w:rsidRPr="001B257F">
              <w:rPr>
                <w:rFonts w:cs="Arial"/>
                <w:lang w:eastAsia="ja-JP"/>
              </w:rPr>
              <w:t>の</w:t>
            </w:r>
            <w:r w:rsidR="00637EB3" w:rsidRPr="001B257F">
              <w:rPr>
                <w:rFonts w:cs="Arial"/>
                <w:lang w:eastAsia="ja-JP"/>
              </w:rPr>
              <w:t>重要</w:t>
            </w:r>
            <w:r w:rsidR="00DB4EEB" w:rsidRPr="001B257F">
              <w:rPr>
                <w:rFonts w:cs="Arial"/>
                <w:lang w:eastAsia="ja-JP"/>
              </w:rPr>
              <w:t>性</w:t>
            </w:r>
            <w:r w:rsidR="004E0F7B" w:rsidRPr="001B257F">
              <w:rPr>
                <w:rFonts w:cs="Arial"/>
                <w:lang w:eastAsia="ja-JP"/>
              </w:rPr>
              <w:t>分析</w:t>
            </w:r>
            <w:r w:rsidR="00D95FA7" w:rsidRPr="001B257F">
              <w:rPr>
                <w:rFonts w:cs="Arial"/>
                <w:lang w:eastAsia="ja-JP"/>
              </w:rPr>
              <w:t>の</w:t>
            </w:r>
            <w:r w:rsidR="004E0F7B" w:rsidRPr="001B257F">
              <w:rPr>
                <w:rFonts w:cs="Arial"/>
                <w:lang w:eastAsia="ja-JP"/>
              </w:rPr>
              <w:t>通知</w:t>
            </w:r>
            <w:r w:rsidR="00D95FA7" w:rsidRPr="001B257F">
              <w:rPr>
                <w:rFonts w:cs="Arial"/>
                <w:lang w:eastAsia="ja-JP"/>
              </w:rPr>
              <w:t>に</w:t>
            </w:r>
            <w:r w:rsidR="004E0F7B" w:rsidRPr="001B257F">
              <w:rPr>
                <w:rFonts w:cs="Arial"/>
                <w:lang w:eastAsia="ja-JP"/>
              </w:rPr>
              <w:t>グローバル・レポーティング・イニシアティブ</w:t>
            </w:r>
            <w:r w:rsidRPr="001B257F">
              <w:rPr>
                <w:rFonts w:cs="Arial"/>
                <w:lang w:eastAsia="ja-JP"/>
              </w:rPr>
              <w:t>（</w:t>
            </w:r>
            <w:r w:rsidR="000F23FB" w:rsidRPr="001B257F">
              <w:rPr>
                <w:rStyle w:val="Hyperlink"/>
                <w:rFonts w:cs="Arial"/>
                <w:color w:val="000000" w:themeColor="text1"/>
                <w:lang w:eastAsia="ja-JP"/>
              </w:rPr>
              <w:t>GRI</w:t>
            </w:r>
            <w:r w:rsidRPr="001B257F">
              <w:rPr>
                <w:rFonts w:cs="Arial"/>
                <w:lang w:eastAsia="ja-JP"/>
              </w:rPr>
              <w:t>）</w:t>
            </w:r>
            <w:r w:rsidR="004E0F7B" w:rsidRPr="001B257F">
              <w:rPr>
                <w:rFonts w:cs="Arial"/>
                <w:lang w:eastAsia="ja-JP"/>
              </w:rPr>
              <w:t>を</w:t>
            </w:r>
            <w:r w:rsidR="00181FA7" w:rsidRPr="001B257F">
              <w:rPr>
                <w:rFonts w:cs="Arial"/>
                <w:lang w:eastAsia="ja-JP"/>
              </w:rPr>
              <w:t>使用した</w:t>
            </w:r>
          </w:p>
          <w:p w14:paraId="560F46D5" w14:textId="531AB57F" w:rsidR="0068534E" w:rsidRPr="001B257F" w:rsidRDefault="00F13CEF" w:rsidP="004E0F7B">
            <w:pPr>
              <w:pStyle w:val="ListParagraph"/>
              <w:numPr>
                <w:ilvl w:val="0"/>
                <w:numId w:val="18"/>
              </w:numPr>
              <w:spacing w:line="276" w:lineRule="auto"/>
              <w:textAlignment w:val="baseline"/>
              <w:rPr>
                <w:rFonts w:cs="Arial"/>
                <w:lang w:eastAsia="ja-JP"/>
              </w:rPr>
            </w:pPr>
            <w:r w:rsidRPr="001B257F">
              <w:rPr>
                <w:rFonts w:cs="Arial"/>
                <w:lang w:eastAsia="ja-JP"/>
              </w:rPr>
              <w:t>（</w:t>
            </w:r>
            <w:r w:rsidR="00C15B5E" w:rsidRPr="001B257F">
              <w:rPr>
                <w:rFonts w:cs="Arial"/>
                <w:lang w:eastAsia="ja-JP"/>
              </w:rPr>
              <w:t>B</w:t>
            </w:r>
            <w:r w:rsidR="00D0370A">
              <w:rPr>
                <w:rFonts w:cs="Arial"/>
                <w:lang w:eastAsia="ja-JP"/>
              </w:rPr>
              <w:t>）</w:t>
            </w:r>
            <w:r w:rsidR="00031253">
              <w:rPr>
                <w:rFonts w:cs="Arial"/>
                <w:lang w:eastAsia="ja-JP"/>
              </w:rPr>
              <w:tab/>
            </w:r>
            <w:r w:rsidR="001711DA" w:rsidRPr="001B257F">
              <w:rPr>
                <w:rFonts w:cs="Arial"/>
                <w:lang w:eastAsia="ja-JP"/>
              </w:rPr>
              <w:t>プライベート・エクイティ</w:t>
            </w:r>
            <w:r w:rsidR="004E0F7B" w:rsidRPr="001B257F">
              <w:rPr>
                <w:rFonts w:cs="Arial"/>
                <w:lang w:eastAsia="ja-JP"/>
              </w:rPr>
              <w:t>の</w:t>
            </w:r>
            <w:r w:rsidR="00637EB3" w:rsidRPr="001B257F">
              <w:rPr>
                <w:rFonts w:cs="Arial"/>
                <w:lang w:eastAsia="ja-JP"/>
              </w:rPr>
              <w:t>重要</w:t>
            </w:r>
            <w:r w:rsidR="00DB4EEB" w:rsidRPr="001B257F">
              <w:rPr>
                <w:rFonts w:cs="Arial"/>
                <w:lang w:eastAsia="ja-JP"/>
              </w:rPr>
              <w:t>性</w:t>
            </w:r>
            <w:r w:rsidR="004E0F7B" w:rsidRPr="001B257F">
              <w:rPr>
                <w:rFonts w:cs="Arial"/>
                <w:lang w:eastAsia="ja-JP"/>
              </w:rPr>
              <w:t>分析</w:t>
            </w:r>
            <w:r w:rsidR="00D95FA7" w:rsidRPr="001B257F">
              <w:rPr>
                <w:rFonts w:cs="Arial"/>
                <w:lang w:eastAsia="ja-JP"/>
              </w:rPr>
              <w:t>の</w:t>
            </w:r>
            <w:r w:rsidR="004E0F7B" w:rsidRPr="001B257F">
              <w:rPr>
                <w:rFonts w:cs="Arial"/>
                <w:lang w:eastAsia="ja-JP"/>
              </w:rPr>
              <w:t>通知</w:t>
            </w:r>
            <w:r w:rsidR="00D95FA7" w:rsidRPr="001B257F">
              <w:rPr>
                <w:rFonts w:cs="Arial"/>
                <w:lang w:eastAsia="ja-JP"/>
              </w:rPr>
              <w:t>に</w:t>
            </w:r>
            <w:r w:rsidR="0068534E" w:rsidRPr="001B257F">
              <w:rPr>
                <w:rFonts w:cs="Arial"/>
                <w:lang w:eastAsia="ja-JP"/>
              </w:rPr>
              <w:t>SASB</w:t>
            </w:r>
            <w:r w:rsidR="004E0F7B" w:rsidRPr="001B257F">
              <w:rPr>
                <w:rFonts w:cs="Arial"/>
                <w:lang w:eastAsia="ja-JP"/>
              </w:rPr>
              <w:t>を</w:t>
            </w:r>
            <w:r w:rsidR="00181FA7" w:rsidRPr="001B257F">
              <w:rPr>
                <w:rFonts w:cs="Arial"/>
                <w:lang w:eastAsia="ja-JP"/>
              </w:rPr>
              <w:t>使用した</w:t>
            </w:r>
          </w:p>
          <w:p w14:paraId="231D2C07" w14:textId="22DAA432" w:rsidR="0068534E" w:rsidRPr="001B257F" w:rsidRDefault="00F13CEF" w:rsidP="00AD426D">
            <w:pPr>
              <w:pStyle w:val="ListParagraph"/>
              <w:numPr>
                <w:ilvl w:val="0"/>
                <w:numId w:val="18"/>
              </w:numPr>
              <w:spacing w:line="276" w:lineRule="auto"/>
              <w:textAlignment w:val="baseline"/>
              <w:rPr>
                <w:rFonts w:cs="Arial"/>
                <w:lang w:eastAsia="ja-JP"/>
              </w:rPr>
            </w:pPr>
            <w:r w:rsidRPr="001B257F">
              <w:rPr>
                <w:rFonts w:cs="Arial"/>
                <w:lang w:eastAsia="ja-JP"/>
              </w:rPr>
              <w:t>（</w:t>
            </w:r>
            <w:r w:rsidR="00C15B5E" w:rsidRPr="001B257F">
              <w:rPr>
                <w:rFonts w:cs="Arial"/>
                <w:lang w:eastAsia="ja-JP"/>
              </w:rPr>
              <w:t>C</w:t>
            </w:r>
            <w:r w:rsidR="00D0370A">
              <w:rPr>
                <w:rFonts w:cs="Arial"/>
                <w:lang w:eastAsia="ja-JP"/>
              </w:rPr>
              <w:t>）</w:t>
            </w:r>
            <w:r w:rsidR="00031253">
              <w:rPr>
                <w:rFonts w:cs="Arial"/>
                <w:lang w:eastAsia="ja-JP"/>
              </w:rPr>
              <w:tab/>
            </w:r>
            <w:r w:rsidR="001711DA" w:rsidRPr="001B257F">
              <w:rPr>
                <w:rFonts w:cs="Arial"/>
                <w:lang w:eastAsia="ja-JP"/>
              </w:rPr>
              <w:t>プライベート・エクイティ</w:t>
            </w:r>
            <w:r w:rsidR="004E0F7B" w:rsidRPr="001B257F">
              <w:rPr>
                <w:rFonts w:cs="Arial"/>
                <w:lang w:eastAsia="ja-JP"/>
              </w:rPr>
              <w:t>の</w:t>
            </w:r>
            <w:r w:rsidR="00637EB3" w:rsidRPr="001B257F">
              <w:rPr>
                <w:rFonts w:cs="Arial"/>
                <w:lang w:eastAsia="ja-JP"/>
              </w:rPr>
              <w:t>重要</w:t>
            </w:r>
            <w:r w:rsidR="00DB4EEB" w:rsidRPr="001B257F">
              <w:rPr>
                <w:rFonts w:cs="Arial"/>
                <w:lang w:eastAsia="ja-JP"/>
              </w:rPr>
              <w:t>性</w:t>
            </w:r>
            <w:r w:rsidR="004E0F7B" w:rsidRPr="001B257F">
              <w:rPr>
                <w:rFonts w:cs="Arial"/>
                <w:lang w:eastAsia="ja-JP"/>
              </w:rPr>
              <w:t>分析</w:t>
            </w:r>
            <w:r w:rsidR="007F1259" w:rsidRPr="001B257F">
              <w:rPr>
                <w:rFonts w:cs="Arial"/>
                <w:lang w:eastAsia="ja-JP"/>
              </w:rPr>
              <w:t>に</w:t>
            </w:r>
            <w:r w:rsidR="00477648" w:rsidRPr="001B257F">
              <w:rPr>
                <w:rFonts w:cs="Arial"/>
                <w:lang w:eastAsia="ja-JP"/>
              </w:rPr>
              <w:t>、</w:t>
            </w:r>
            <w:r w:rsidR="000F23FB" w:rsidRPr="001B257F">
              <w:rPr>
                <w:rStyle w:val="Hyperlink"/>
                <w:rFonts w:cs="Arial"/>
                <w:color w:val="000000" w:themeColor="text1"/>
                <w:lang w:eastAsia="ja-JP"/>
              </w:rPr>
              <w:t>IFC</w:t>
            </w:r>
            <w:r w:rsidR="00477648" w:rsidRPr="001B257F">
              <w:rPr>
                <w:rFonts w:cs="Arial"/>
                <w:lang w:eastAsia="ja-JP"/>
              </w:rPr>
              <w:t>パフォーマンス・スタンダード</w:t>
            </w:r>
            <w:r w:rsidRPr="001B257F">
              <w:rPr>
                <w:rFonts w:cs="Arial"/>
                <w:lang w:eastAsia="ja-JP"/>
              </w:rPr>
              <w:t>（</w:t>
            </w:r>
            <w:r w:rsidR="00477648" w:rsidRPr="001B257F">
              <w:rPr>
                <w:rFonts w:cs="Arial"/>
                <w:lang w:eastAsia="ja-JP"/>
              </w:rPr>
              <w:t>または類似基準</w:t>
            </w:r>
            <w:r w:rsidRPr="001B257F">
              <w:rPr>
                <w:rFonts w:cs="Arial"/>
                <w:lang w:eastAsia="ja-JP"/>
              </w:rPr>
              <w:t>）</w:t>
            </w:r>
            <w:r w:rsidR="00477648" w:rsidRPr="001B257F">
              <w:rPr>
                <w:rFonts w:cs="Arial"/>
                <w:lang w:eastAsia="ja-JP"/>
              </w:rPr>
              <w:t>で詳述され</w:t>
            </w:r>
            <w:r w:rsidR="00D95FA7" w:rsidRPr="001B257F">
              <w:rPr>
                <w:rFonts w:cs="Arial"/>
                <w:lang w:eastAsia="ja-JP"/>
              </w:rPr>
              <w:t>ている</w:t>
            </w:r>
            <w:r w:rsidR="00477648" w:rsidRPr="001B257F">
              <w:rPr>
                <w:rFonts w:cs="Arial"/>
                <w:lang w:eastAsia="ja-JP"/>
              </w:rPr>
              <w:t>環境</w:t>
            </w:r>
            <w:r w:rsidR="00637EB3" w:rsidRPr="001B257F">
              <w:rPr>
                <w:rFonts w:cs="Arial"/>
                <w:lang w:eastAsia="ja-JP"/>
              </w:rPr>
              <w:t>・</w:t>
            </w:r>
            <w:r w:rsidR="00477648" w:rsidRPr="001B257F">
              <w:rPr>
                <w:rFonts w:cs="Arial"/>
                <w:lang w:eastAsia="ja-JP"/>
              </w:rPr>
              <w:t>社会</w:t>
            </w:r>
            <w:r w:rsidR="00351C79">
              <w:rPr>
                <w:rFonts w:cs="Arial" w:hint="eastAsia"/>
                <w:lang w:eastAsia="ja-JP"/>
              </w:rPr>
              <w:t>課題</w:t>
            </w:r>
            <w:r w:rsidR="00477648" w:rsidRPr="001B257F">
              <w:rPr>
                <w:rFonts w:cs="Arial"/>
                <w:lang w:eastAsia="ja-JP"/>
              </w:rPr>
              <w:t>を</w:t>
            </w:r>
            <w:r w:rsidR="00181FA7" w:rsidRPr="001B257F">
              <w:rPr>
                <w:rFonts w:cs="Arial"/>
                <w:lang w:eastAsia="ja-JP"/>
              </w:rPr>
              <w:t>使用した</w:t>
            </w:r>
          </w:p>
          <w:p w14:paraId="312EC96F" w14:textId="542B79D7" w:rsidR="0068534E" w:rsidRPr="001B257F" w:rsidRDefault="00F13CEF" w:rsidP="00AD426D">
            <w:pPr>
              <w:pStyle w:val="ListParagraph"/>
              <w:numPr>
                <w:ilvl w:val="0"/>
                <w:numId w:val="18"/>
              </w:numPr>
              <w:spacing w:line="276" w:lineRule="auto"/>
              <w:textAlignment w:val="baseline"/>
              <w:rPr>
                <w:rFonts w:cs="Arial"/>
                <w:lang w:eastAsia="ja-JP"/>
              </w:rPr>
            </w:pPr>
            <w:r w:rsidRPr="001B257F">
              <w:rPr>
                <w:rFonts w:cs="Arial"/>
                <w:lang w:eastAsia="ja-JP"/>
              </w:rPr>
              <w:t>（</w:t>
            </w:r>
            <w:r w:rsidR="00C15B5E" w:rsidRPr="001B257F">
              <w:rPr>
                <w:rFonts w:cs="Arial"/>
                <w:lang w:eastAsia="ja-JP"/>
              </w:rPr>
              <w:t>D</w:t>
            </w:r>
            <w:r w:rsidR="00D0370A">
              <w:rPr>
                <w:rFonts w:cs="Arial"/>
                <w:lang w:eastAsia="ja-JP"/>
              </w:rPr>
              <w:t>）</w:t>
            </w:r>
            <w:r w:rsidR="00031253">
              <w:rPr>
                <w:rFonts w:cs="Arial"/>
                <w:lang w:eastAsia="ja-JP"/>
              </w:rPr>
              <w:tab/>
            </w:r>
            <w:r w:rsidR="001711DA" w:rsidRPr="001B257F">
              <w:rPr>
                <w:rFonts w:cs="Arial"/>
                <w:lang w:eastAsia="ja-JP"/>
              </w:rPr>
              <w:t>プライベート・エクイティ</w:t>
            </w:r>
            <w:r w:rsidR="00477648" w:rsidRPr="001B257F">
              <w:rPr>
                <w:rFonts w:cs="Arial"/>
                <w:lang w:eastAsia="ja-JP"/>
              </w:rPr>
              <w:t>の</w:t>
            </w:r>
            <w:r w:rsidR="00637EB3" w:rsidRPr="001B257F">
              <w:rPr>
                <w:rFonts w:cs="Arial"/>
                <w:lang w:eastAsia="ja-JP"/>
              </w:rPr>
              <w:t>重要</w:t>
            </w:r>
            <w:r w:rsidR="00DB4EEB" w:rsidRPr="001B257F">
              <w:rPr>
                <w:rFonts w:cs="Arial"/>
                <w:lang w:eastAsia="ja-JP"/>
              </w:rPr>
              <w:t>性</w:t>
            </w:r>
            <w:r w:rsidR="00477648" w:rsidRPr="001B257F">
              <w:rPr>
                <w:rFonts w:cs="Arial"/>
                <w:lang w:eastAsia="ja-JP"/>
              </w:rPr>
              <w:t>分析を通知する目的で、気候関連財務情報開示タスクフォース</w:t>
            </w:r>
            <w:r w:rsidRPr="001B257F">
              <w:rPr>
                <w:rFonts w:cs="Arial"/>
                <w:lang w:eastAsia="ja-JP"/>
              </w:rPr>
              <w:t>（</w:t>
            </w:r>
            <w:r w:rsidR="000F23FB" w:rsidRPr="001B257F">
              <w:rPr>
                <w:rStyle w:val="Hyperlink"/>
                <w:rFonts w:cs="Arial"/>
                <w:color w:val="000000" w:themeColor="text1"/>
                <w:lang w:eastAsia="ja-JP"/>
              </w:rPr>
              <w:t>TCFD</w:t>
            </w:r>
            <w:r w:rsidRPr="001B257F">
              <w:rPr>
                <w:rFonts w:cs="Arial"/>
                <w:lang w:eastAsia="ja-JP"/>
              </w:rPr>
              <w:t>）</w:t>
            </w:r>
            <w:r w:rsidR="00477648" w:rsidRPr="001B257F">
              <w:rPr>
                <w:rFonts w:cs="Arial"/>
                <w:lang w:eastAsia="ja-JP"/>
              </w:rPr>
              <w:t>提言</w:t>
            </w:r>
            <w:r w:rsidRPr="001B257F">
              <w:rPr>
                <w:rFonts w:cs="Arial"/>
                <w:lang w:eastAsia="ja-JP"/>
              </w:rPr>
              <w:t>（</w:t>
            </w:r>
            <w:r w:rsidR="00637EB3" w:rsidRPr="001B257F">
              <w:rPr>
                <w:rFonts w:cs="Arial"/>
                <w:lang w:eastAsia="ja-JP"/>
              </w:rPr>
              <w:t>または他の気候リスク分析ツール</w:t>
            </w:r>
            <w:r w:rsidRPr="001B257F">
              <w:rPr>
                <w:rFonts w:cs="Arial"/>
                <w:lang w:eastAsia="ja-JP"/>
              </w:rPr>
              <w:t>）</w:t>
            </w:r>
            <w:r w:rsidR="00477648" w:rsidRPr="001B257F">
              <w:rPr>
                <w:rFonts w:cs="Arial"/>
                <w:lang w:eastAsia="ja-JP"/>
              </w:rPr>
              <w:t>等の気候リスク</w:t>
            </w:r>
            <w:r w:rsidR="00181FA7" w:rsidRPr="001B257F">
              <w:rPr>
                <w:rFonts w:cs="Arial"/>
                <w:lang w:eastAsia="ja-JP"/>
              </w:rPr>
              <w:t>に関する開示</w:t>
            </w:r>
            <w:r w:rsidR="00230AF7" w:rsidRPr="001B257F">
              <w:rPr>
                <w:rFonts w:cs="Arial"/>
                <w:lang w:eastAsia="ja-JP"/>
              </w:rPr>
              <w:t>を</w:t>
            </w:r>
            <w:r w:rsidR="00181FA7" w:rsidRPr="001B257F">
              <w:rPr>
                <w:rFonts w:cs="Arial"/>
                <w:lang w:eastAsia="ja-JP"/>
              </w:rPr>
              <w:t>使用した</w:t>
            </w:r>
          </w:p>
          <w:p w14:paraId="6AF26656" w14:textId="7191C90C" w:rsidR="0068534E" w:rsidRPr="001B257F" w:rsidRDefault="00F13CEF" w:rsidP="00AD426D">
            <w:pPr>
              <w:pStyle w:val="ListParagraph"/>
              <w:numPr>
                <w:ilvl w:val="0"/>
                <w:numId w:val="18"/>
              </w:numPr>
              <w:spacing w:line="276" w:lineRule="auto"/>
              <w:textAlignment w:val="baseline"/>
              <w:rPr>
                <w:rFonts w:cs="Arial"/>
                <w:lang w:eastAsia="ja-JP"/>
              </w:rPr>
            </w:pPr>
            <w:r w:rsidRPr="001B257F">
              <w:rPr>
                <w:rFonts w:cs="Arial"/>
                <w:lang w:eastAsia="ja-JP"/>
              </w:rPr>
              <w:t>（</w:t>
            </w:r>
            <w:r w:rsidR="00C15B5E" w:rsidRPr="001B257F">
              <w:rPr>
                <w:rFonts w:cs="Arial"/>
                <w:lang w:eastAsia="ja-JP"/>
              </w:rPr>
              <w:t>E</w:t>
            </w:r>
            <w:r w:rsidR="00D0370A">
              <w:rPr>
                <w:rFonts w:cs="Arial"/>
                <w:lang w:eastAsia="ja-JP"/>
              </w:rPr>
              <w:t>）</w:t>
            </w:r>
            <w:r w:rsidR="00031253">
              <w:rPr>
                <w:rFonts w:cs="Arial"/>
                <w:lang w:eastAsia="ja-JP"/>
              </w:rPr>
              <w:tab/>
            </w:r>
            <w:r w:rsidR="001711DA" w:rsidRPr="001B257F">
              <w:rPr>
                <w:rFonts w:cs="Arial"/>
                <w:lang w:eastAsia="ja-JP"/>
              </w:rPr>
              <w:t>プライベート・エクイティ</w:t>
            </w:r>
            <w:r w:rsidR="00230AF7" w:rsidRPr="001B257F">
              <w:rPr>
                <w:rFonts w:cs="Arial"/>
                <w:lang w:eastAsia="ja-JP"/>
              </w:rPr>
              <w:t>の</w:t>
            </w:r>
            <w:r w:rsidR="00637EB3" w:rsidRPr="001B257F">
              <w:rPr>
                <w:rFonts w:cs="Arial"/>
                <w:lang w:eastAsia="ja-JP"/>
              </w:rPr>
              <w:t>重要</w:t>
            </w:r>
            <w:r w:rsidR="00DB4EEB" w:rsidRPr="001B257F">
              <w:rPr>
                <w:rFonts w:cs="Arial"/>
                <w:lang w:eastAsia="ja-JP"/>
              </w:rPr>
              <w:t>性</w:t>
            </w:r>
            <w:r w:rsidR="00230AF7" w:rsidRPr="001B257F">
              <w:rPr>
                <w:rFonts w:cs="Arial"/>
                <w:lang w:eastAsia="ja-JP"/>
              </w:rPr>
              <w:t>分析に地政学</w:t>
            </w:r>
            <w:r w:rsidR="00BD25D1" w:rsidRPr="001B257F">
              <w:rPr>
                <w:rFonts w:cs="Arial"/>
                <w:lang w:eastAsia="ja-JP"/>
              </w:rPr>
              <w:t>要因と</w:t>
            </w:r>
            <w:r w:rsidR="00230AF7" w:rsidRPr="001B257F">
              <w:rPr>
                <w:rFonts w:cs="Arial"/>
                <w:lang w:eastAsia="ja-JP"/>
              </w:rPr>
              <w:t>マクロ経済要因を</w:t>
            </w:r>
            <w:r w:rsidR="00181FA7" w:rsidRPr="001B257F">
              <w:rPr>
                <w:rFonts w:cs="Arial"/>
                <w:lang w:eastAsia="ja-JP"/>
              </w:rPr>
              <w:t>使用した</w:t>
            </w:r>
          </w:p>
          <w:p w14:paraId="258BC52C" w14:textId="058A486B" w:rsidR="00916BFC" w:rsidRPr="001B257F" w:rsidRDefault="00F13CEF" w:rsidP="00AD426D">
            <w:pPr>
              <w:pStyle w:val="ListParagraph"/>
              <w:numPr>
                <w:ilvl w:val="0"/>
                <w:numId w:val="18"/>
              </w:numPr>
              <w:spacing w:line="276" w:lineRule="auto"/>
              <w:textAlignment w:val="baseline"/>
              <w:rPr>
                <w:rFonts w:cs="Arial"/>
                <w:sz w:val="16"/>
                <w:szCs w:val="16"/>
                <w:lang w:eastAsia="ja-JP"/>
              </w:rPr>
            </w:pPr>
            <w:r w:rsidRPr="001B257F">
              <w:rPr>
                <w:rFonts w:cs="Arial"/>
                <w:lang w:eastAsia="ja-JP"/>
              </w:rPr>
              <w:t>（</w:t>
            </w:r>
            <w:r w:rsidR="00C15B5E" w:rsidRPr="001B257F">
              <w:rPr>
                <w:rFonts w:cs="Arial"/>
                <w:lang w:eastAsia="ja-JP"/>
              </w:rPr>
              <w:t>F</w:t>
            </w:r>
            <w:r w:rsidR="00D0370A">
              <w:rPr>
                <w:rFonts w:cs="Arial"/>
                <w:lang w:eastAsia="ja-JP"/>
              </w:rPr>
              <w:t>）</w:t>
            </w:r>
            <w:r w:rsidR="00031253">
              <w:rPr>
                <w:rFonts w:cs="Arial"/>
                <w:lang w:eastAsia="ja-JP"/>
              </w:rPr>
              <w:tab/>
            </w:r>
            <w:r w:rsidR="00230AF7" w:rsidRPr="001B257F">
              <w:rPr>
                <w:rFonts w:cs="Arial"/>
                <w:lang w:eastAsia="ja-JP"/>
              </w:rPr>
              <w:t>その他、具体的に説明してください</w:t>
            </w:r>
            <w:r w:rsidR="006E0E64" w:rsidRPr="001B257F">
              <w:rPr>
                <w:rFonts w:cs="Arial"/>
                <w:color w:val="000000"/>
                <w:shd w:val="clear" w:color="auto" w:fill="FFFFFF"/>
                <w:lang w:eastAsia="ja-JP"/>
              </w:rPr>
              <w:t>：</w:t>
            </w:r>
            <w:r w:rsidR="0068534E" w:rsidRPr="001B257F">
              <w:rPr>
                <w:rFonts w:cs="Arial"/>
                <w:color w:val="000000"/>
                <w:shd w:val="clear" w:color="auto" w:fill="FFFFFF"/>
                <w:lang w:eastAsia="ja-JP"/>
              </w:rPr>
              <w:t>____</w:t>
            </w:r>
            <w:r w:rsidRPr="001B257F">
              <w:rPr>
                <w:rFonts w:cs="Arial"/>
                <w:color w:val="000000"/>
                <w:shd w:val="clear" w:color="auto" w:fill="FFFFFF"/>
                <w:lang w:eastAsia="ja-JP"/>
              </w:rPr>
              <w:t>［</w:t>
            </w:r>
            <w:r w:rsidR="00BD14C0" w:rsidRPr="001B257F">
              <w:rPr>
                <w:rFonts w:cs="Arial"/>
                <w:color w:val="000000"/>
                <w:shd w:val="clear" w:color="auto" w:fill="FFFFFF"/>
                <w:lang w:eastAsia="ja-JP"/>
              </w:rPr>
              <w:t>自由回答</w:t>
            </w:r>
            <w:r w:rsidR="007F1259" w:rsidRPr="001B257F">
              <w:rPr>
                <w:rFonts w:cs="Arial"/>
                <w:color w:val="000000"/>
                <w:shd w:val="clear" w:color="auto" w:fill="FFFFFF"/>
                <w:lang w:eastAsia="ja-JP"/>
              </w:rPr>
              <w:t>：</w:t>
            </w:r>
            <w:r w:rsidR="00230AF7" w:rsidRPr="001B257F">
              <w:rPr>
                <w:rFonts w:cs="Arial"/>
                <w:color w:val="000000"/>
                <w:shd w:val="clear" w:color="auto" w:fill="FFFFFF"/>
                <w:lang w:eastAsia="ja-JP"/>
              </w:rPr>
              <w:t>スモール</w:t>
            </w:r>
            <w:r w:rsidRPr="001B257F">
              <w:rPr>
                <w:rFonts w:cs="Arial"/>
                <w:color w:val="000000"/>
                <w:shd w:val="clear" w:color="auto" w:fill="FFFFFF"/>
                <w:lang w:eastAsia="ja-JP"/>
              </w:rPr>
              <w:t>］</w:t>
            </w:r>
          </w:p>
        </w:tc>
      </w:tr>
      <w:tr w:rsidR="00916BFC" w:rsidRPr="001B257F" w14:paraId="7AA9A1C0" w14:textId="77777777" w:rsidTr="00916BFC">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8F218AD" w14:textId="77777777" w:rsidR="00916BFC" w:rsidRPr="001B257F" w:rsidRDefault="00916BFC" w:rsidP="00916BFC">
            <w:pPr>
              <w:spacing w:line="240" w:lineRule="auto"/>
              <w:jc w:val="center"/>
              <w:textAlignment w:val="baseline"/>
              <w:rPr>
                <w:rStyle w:val="Hyperlink"/>
                <w:rFonts w:cs="Arial"/>
                <w:sz w:val="16"/>
                <w:szCs w:val="16"/>
                <w:lang w:eastAsia="ja-JP"/>
              </w:rPr>
            </w:pPr>
          </w:p>
        </w:tc>
      </w:tr>
      <w:tr w:rsidR="00916BFC" w:rsidRPr="001B257F" w14:paraId="557D69D6" w14:textId="77777777" w:rsidTr="00916BFC">
        <w:trPr>
          <w:trHeight w:val="300"/>
        </w:trPr>
        <w:tc>
          <w:tcPr>
            <w:tcW w:w="14884" w:type="dxa"/>
            <w:gridSpan w:val="6"/>
            <w:shd w:val="clear" w:color="auto" w:fill="0070C0"/>
            <w:vAlign w:val="center"/>
          </w:tcPr>
          <w:p w14:paraId="58AF3B29" w14:textId="49A2B013" w:rsidR="00916BFC" w:rsidRPr="001B257F" w:rsidRDefault="00230AF7" w:rsidP="00916BFC">
            <w:pPr>
              <w:rPr>
                <w:rStyle w:val="Hyperlink"/>
                <w:rFonts w:cs="Arial"/>
                <w:b/>
                <w:bCs/>
                <w:color w:val="FFFFFF" w:themeColor="background1"/>
                <w:sz w:val="18"/>
                <w:szCs w:val="18"/>
              </w:rPr>
            </w:pPr>
            <w:r w:rsidRPr="001B257F">
              <w:rPr>
                <w:rFonts w:cs="Arial"/>
                <w:b/>
                <w:bCs/>
                <w:color w:val="FFFFFF" w:themeColor="background1"/>
                <w:sz w:val="18"/>
                <w:szCs w:val="18"/>
                <w:lang w:val="en-US" w:eastAsia="ja-JP"/>
              </w:rPr>
              <w:t>説明</w:t>
            </w:r>
          </w:p>
        </w:tc>
      </w:tr>
      <w:tr w:rsidR="00916BFC" w:rsidRPr="001B257F" w14:paraId="15CEF5BB" w14:textId="77777777" w:rsidTr="00916BFC">
        <w:trPr>
          <w:trHeight w:val="300"/>
        </w:trPr>
        <w:tc>
          <w:tcPr>
            <w:tcW w:w="1841" w:type="dxa"/>
            <w:shd w:val="clear" w:color="auto" w:fill="auto"/>
            <w:vAlign w:val="center"/>
          </w:tcPr>
          <w:p w14:paraId="47521DB2" w14:textId="42CD6EC7" w:rsidR="00916BFC" w:rsidRPr="001B257F" w:rsidRDefault="00230AF7" w:rsidP="00916BFC">
            <w:pPr>
              <w:rPr>
                <w:rStyle w:val="Hyperlink"/>
                <w:rFonts w:cs="Arial"/>
                <w:b/>
                <w:sz w:val="16"/>
                <w:szCs w:val="16"/>
              </w:rPr>
            </w:pPr>
            <w:r w:rsidRPr="001B257F">
              <w:rPr>
                <w:rFonts w:cs="Arial"/>
                <w:b/>
                <w:sz w:val="16"/>
                <w:szCs w:val="16"/>
                <w:lang w:val="en-US" w:eastAsia="ja-JP"/>
              </w:rPr>
              <w:t>指標の目的</w:t>
            </w:r>
          </w:p>
        </w:tc>
        <w:tc>
          <w:tcPr>
            <w:tcW w:w="13043" w:type="dxa"/>
            <w:gridSpan w:val="5"/>
            <w:shd w:val="clear" w:color="auto" w:fill="auto"/>
            <w:vAlign w:val="center"/>
          </w:tcPr>
          <w:p w14:paraId="3449FF2B" w14:textId="089D8A3A" w:rsidR="00916BFC" w:rsidRPr="001B257F" w:rsidRDefault="003671D5" w:rsidP="003671D5">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w:t>
            </w:r>
            <w:r w:rsidR="00386C1C" w:rsidRPr="001B257F">
              <w:rPr>
                <w:rStyle w:val="Hyperlink"/>
                <w:rFonts w:cs="Arial"/>
                <w:color w:val="000000" w:themeColor="text1"/>
                <w:sz w:val="16"/>
                <w:szCs w:val="16"/>
                <w:lang w:eastAsia="ja-JP"/>
              </w:rPr>
              <w:t>の目的</w:t>
            </w:r>
            <w:r w:rsidRPr="001B257F">
              <w:rPr>
                <w:rStyle w:val="Hyperlink"/>
                <w:rFonts w:cs="Arial"/>
                <w:color w:val="000000" w:themeColor="text1"/>
                <w:sz w:val="16"/>
                <w:szCs w:val="16"/>
                <w:lang w:eastAsia="ja-JP"/>
              </w:rPr>
              <w:t>は</w:t>
            </w:r>
            <w:r w:rsidR="003A3103" w:rsidRPr="001B257F">
              <w:rPr>
                <w:rStyle w:val="Hyperlink"/>
                <w:rFonts w:cs="Arial"/>
                <w:color w:val="000000" w:themeColor="text1"/>
                <w:sz w:val="16"/>
                <w:szCs w:val="16"/>
                <w:lang w:eastAsia="ja-JP"/>
              </w:rPr>
              <w:t>、</w:t>
            </w:r>
            <w:r w:rsidR="00230AF7" w:rsidRPr="001B257F">
              <w:rPr>
                <w:rStyle w:val="Hyperlink"/>
                <w:rFonts w:cs="Arial"/>
                <w:color w:val="000000" w:themeColor="text1"/>
                <w:sz w:val="16"/>
                <w:szCs w:val="16"/>
                <w:lang w:eastAsia="ja-JP"/>
              </w:rPr>
              <w:t>組織が投資前段階の</w:t>
            </w:r>
            <w:r w:rsidR="0061714D" w:rsidRPr="001B257F">
              <w:rPr>
                <w:rStyle w:val="Hyperlink"/>
                <w:rFonts w:cs="Arial"/>
                <w:color w:val="000000" w:themeColor="text1"/>
                <w:sz w:val="16"/>
                <w:szCs w:val="16"/>
                <w:lang w:eastAsia="ja-JP"/>
              </w:rPr>
              <w:t>デュー・デリジェンス</w:t>
            </w:r>
            <w:r w:rsidRPr="001B257F">
              <w:rPr>
                <w:rStyle w:val="Hyperlink"/>
                <w:rFonts w:cs="Arial"/>
                <w:color w:val="000000" w:themeColor="text1"/>
                <w:sz w:val="16"/>
                <w:szCs w:val="16"/>
                <w:lang w:eastAsia="ja-JP"/>
              </w:rPr>
              <w:t>・</w:t>
            </w:r>
            <w:r w:rsidR="00230AF7" w:rsidRPr="001B257F">
              <w:rPr>
                <w:rStyle w:val="Hyperlink"/>
                <w:rFonts w:cs="Arial"/>
                <w:color w:val="000000" w:themeColor="text1"/>
                <w:sz w:val="16"/>
                <w:szCs w:val="16"/>
                <w:lang w:eastAsia="ja-JP"/>
              </w:rPr>
              <w:t>プロセス</w:t>
            </w:r>
            <w:r w:rsidRPr="001B257F">
              <w:rPr>
                <w:rStyle w:val="Hyperlink"/>
                <w:rFonts w:cs="Arial"/>
                <w:color w:val="000000" w:themeColor="text1"/>
                <w:sz w:val="16"/>
                <w:szCs w:val="16"/>
                <w:lang w:eastAsia="ja-JP"/>
              </w:rPr>
              <w:t>の</w:t>
            </w:r>
            <w:r w:rsidR="003A3103" w:rsidRPr="001B257F">
              <w:rPr>
                <w:rStyle w:val="Hyperlink"/>
                <w:rFonts w:cs="Arial"/>
                <w:color w:val="000000" w:themeColor="text1"/>
                <w:sz w:val="16"/>
                <w:szCs w:val="16"/>
                <w:lang w:eastAsia="ja-JP"/>
              </w:rPr>
              <w:t>標準的な要素としての</w:t>
            </w:r>
            <w:r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ファクターの</w:t>
            </w:r>
            <w:r w:rsidR="007F1259" w:rsidRPr="001B257F">
              <w:rPr>
                <w:rStyle w:val="Hyperlink"/>
                <w:rFonts w:cs="Arial"/>
                <w:color w:val="000000" w:themeColor="text1"/>
                <w:sz w:val="16"/>
                <w:szCs w:val="16"/>
                <w:lang w:eastAsia="ja-JP"/>
              </w:rPr>
              <w:t>重要</w:t>
            </w:r>
            <w:r w:rsidR="00DB4EEB" w:rsidRPr="001B257F">
              <w:rPr>
                <w:rStyle w:val="Hyperlink"/>
                <w:rFonts w:cs="Arial"/>
                <w:color w:val="000000" w:themeColor="text1"/>
                <w:sz w:val="16"/>
                <w:szCs w:val="16"/>
                <w:lang w:eastAsia="ja-JP"/>
              </w:rPr>
              <w:t>性</w:t>
            </w:r>
            <w:r w:rsidRPr="001B257F">
              <w:rPr>
                <w:rStyle w:val="Hyperlink"/>
                <w:rFonts w:cs="Arial"/>
                <w:color w:val="000000" w:themeColor="text1"/>
                <w:sz w:val="16"/>
                <w:szCs w:val="16"/>
                <w:lang w:eastAsia="ja-JP"/>
              </w:rPr>
              <w:t>分析を通知する目的で</w:t>
            </w:r>
            <w:r w:rsidR="00181FA7" w:rsidRPr="001B257F">
              <w:rPr>
                <w:rStyle w:val="Hyperlink"/>
                <w:rFonts w:cs="Arial"/>
                <w:color w:val="000000" w:themeColor="text1"/>
                <w:sz w:val="16"/>
                <w:szCs w:val="16"/>
                <w:lang w:eastAsia="ja-JP"/>
              </w:rPr>
              <w:t>使用する</w:t>
            </w:r>
            <w:r w:rsidRPr="001B257F">
              <w:rPr>
                <w:rStyle w:val="Hyperlink"/>
                <w:rFonts w:cs="Arial"/>
                <w:color w:val="000000" w:themeColor="text1"/>
                <w:sz w:val="16"/>
                <w:szCs w:val="16"/>
                <w:lang w:eastAsia="ja-JP"/>
              </w:rPr>
              <w:t>ツール、基準、またはデータを</w:t>
            </w:r>
            <w:r w:rsidR="003A3103" w:rsidRPr="001B257F">
              <w:rPr>
                <w:rStyle w:val="Hyperlink"/>
                <w:rFonts w:cs="Arial"/>
                <w:color w:val="000000" w:themeColor="text1"/>
                <w:sz w:val="16"/>
                <w:szCs w:val="16"/>
                <w:lang w:eastAsia="ja-JP"/>
              </w:rPr>
              <w:t>捉える</w:t>
            </w:r>
            <w:r w:rsidRPr="001B257F">
              <w:rPr>
                <w:rStyle w:val="Hyperlink"/>
                <w:rFonts w:cs="Arial"/>
                <w:color w:val="000000" w:themeColor="text1"/>
                <w:sz w:val="16"/>
                <w:szCs w:val="16"/>
                <w:lang w:eastAsia="ja-JP"/>
              </w:rPr>
              <w:t>こと</w:t>
            </w:r>
            <w:r w:rsidR="003A3103" w:rsidRPr="001B257F">
              <w:rPr>
                <w:rStyle w:val="Hyperlink"/>
                <w:rFonts w:cs="Arial"/>
                <w:color w:val="000000" w:themeColor="text1"/>
                <w:sz w:val="16"/>
                <w:szCs w:val="16"/>
                <w:lang w:eastAsia="ja-JP"/>
              </w:rPr>
              <w:t>で</w:t>
            </w:r>
            <w:r w:rsidR="00386C1C" w:rsidRPr="001B257F">
              <w:rPr>
                <w:rStyle w:val="Hyperlink"/>
                <w:rFonts w:cs="Arial"/>
                <w:color w:val="000000" w:themeColor="text1"/>
                <w:sz w:val="16"/>
                <w:szCs w:val="16"/>
                <w:lang w:eastAsia="ja-JP"/>
              </w:rPr>
              <w:t>す。</w:t>
            </w:r>
            <w:r w:rsidRPr="001B257F">
              <w:rPr>
                <w:rStyle w:val="Hyperlink"/>
                <w:rFonts w:cs="Arial"/>
                <w:color w:val="000000" w:themeColor="text1"/>
                <w:sz w:val="16"/>
                <w:szCs w:val="16"/>
                <w:lang w:eastAsia="ja-JP"/>
              </w:rPr>
              <w:t>詳細な</w:t>
            </w:r>
            <w:r w:rsidR="003A3103" w:rsidRPr="001B257F">
              <w:rPr>
                <w:rStyle w:val="Hyperlink"/>
                <w:rFonts w:cs="Arial"/>
                <w:color w:val="000000" w:themeColor="text1"/>
                <w:sz w:val="16"/>
                <w:szCs w:val="16"/>
                <w:lang w:eastAsia="ja-JP"/>
              </w:rPr>
              <w:t>重要</w:t>
            </w:r>
            <w:r w:rsidR="00DB4EEB" w:rsidRPr="001B257F">
              <w:rPr>
                <w:rStyle w:val="Hyperlink"/>
                <w:rFonts w:cs="Arial"/>
                <w:color w:val="000000" w:themeColor="text1"/>
                <w:sz w:val="16"/>
                <w:szCs w:val="16"/>
                <w:lang w:eastAsia="ja-JP"/>
              </w:rPr>
              <w:t>性</w:t>
            </w:r>
            <w:r w:rsidRPr="001B257F">
              <w:rPr>
                <w:rStyle w:val="Hyperlink"/>
                <w:rFonts w:cs="Arial"/>
                <w:color w:val="000000" w:themeColor="text1"/>
                <w:sz w:val="16"/>
                <w:szCs w:val="16"/>
                <w:lang w:eastAsia="ja-JP"/>
              </w:rPr>
              <w:t>評価の</w:t>
            </w:r>
            <w:r w:rsidR="00181FA7" w:rsidRPr="001B257F">
              <w:rPr>
                <w:rStyle w:val="Hyperlink"/>
                <w:rFonts w:cs="Arial"/>
                <w:color w:val="000000" w:themeColor="text1"/>
                <w:sz w:val="16"/>
                <w:szCs w:val="16"/>
                <w:lang w:eastAsia="ja-JP"/>
              </w:rPr>
              <w:t>実行</w:t>
            </w:r>
            <w:r w:rsidRPr="001B257F">
              <w:rPr>
                <w:rStyle w:val="Hyperlink"/>
                <w:rFonts w:cs="Arial"/>
                <w:color w:val="000000" w:themeColor="text1"/>
                <w:sz w:val="16"/>
                <w:szCs w:val="16"/>
                <w:lang w:eastAsia="ja-JP"/>
              </w:rPr>
              <w:t>を確保する目的で、様々なツールやリソースを</w:t>
            </w:r>
            <w:r w:rsidR="00181FA7" w:rsidRPr="001B257F">
              <w:rPr>
                <w:rStyle w:val="Hyperlink"/>
                <w:rFonts w:cs="Arial"/>
                <w:color w:val="000000" w:themeColor="text1"/>
                <w:sz w:val="16"/>
                <w:szCs w:val="16"/>
                <w:lang w:eastAsia="ja-JP"/>
              </w:rPr>
              <w:t>使用することが</w:t>
            </w:r>
            <w:r w:rsidR="00F44345" w:rsidRPr="001B257F">
              <w:rPr>
                <w:rStyle w:val="Hyperlink"/>
                <w:rFonts w:cs="Arial"/>
                <w:color w:val="000000" w:themeColor="text1"/>
                <w:sz w:val="16"/>
                <w:szCs w:val="16"/>
                <w:lang w:eastAsia="ja-JP"/>
              </w:rPr>
              <w:t>より良い</w:t>
            </w:r>
            <w:r w:rsidRPr="001B257F">
              <w:rPr>
                <w:rStyle w:val="Hyperlink"/>
                <w:rFonts w:cs="Arial"/>
                <w:color w:val="000000" w:themeColor="text1"/>
                <w:sz w:val="16"/>
                <w:szCs w:val="16"/>
                <w:lang w:eastAsia="ja-JP"/>
              </w:rPr>
              <w:t>慣行と</w:t>
            </w:r>
            <w:r w:rsidR="006E2A33" w:rsidRPr="001B257F">
              <w:rPr>
                <w:rStyle w:val="Hyperlink"/>
                <w:rFonts w:cs="Arial"/>
                <w:color w:val="000000" w:themeColor="text1"/>
                <w:sz w:val="16"/>
                <w:szCs w:val="16"/>
                <w:lang w:eastAsia="ja-JP"/>
              </w:rPr>
              <w:t>考えられます。</w:t>
            </w:r>
            <w:r w:rsidR="00181FA7" w:rsidRPr="001B257F">
              <w:rPr>
                <w:rStyle w:val="Hyperlink"/>
                <w:rFonts w:cs="Arial"/>
                <w:color w:val="000000" w:themeColor="text1"/>
                <w:sz w:val="16"/>
                <w:szCs w:val="16"/>
                <w:lang w:eastAsia="ja-JP"/>
              </w:rPr>
              <w:t>使用された</w:t>
            </w:r>
            <w:r w:rsidRPr="001B257F">
              <w:rPr>
                <w:rStyle w:val="Hyperlink"/>
                <w:rFonts w:cs="Arial"/>
                <w:color w:val="000000" w:themeColor="text1"/>
                <w:sz w:val="16"/>
                <w:szCs w:val="16"/>
                <w:lang w:eastAsia="ja-JP"/>
              </w:rPr>
              <w:t>具体的なツールやリソースは潜在投資の状況によって異なる</w:t>
            </w:r>
            <w:r w:rsidR="00386C1C" w:rsidRPr="001B257F">
              <w:rPr>
                <w:rStyle w:val="Hyperlink"/>
                <w:rFonts w:cs="Arial"/>
                <w:color w:val="000000" w:themeColor="text1"/>
                <w:sz w:val="16"/>
                <w:szCs w:val="16"/>
                <w:lang w:eastAsia="ja-JP"/>
              </w:rPr>
              <w:t>場合が</w:t>
            </w:r>
            <w:r w:rsidRPr="001B257F">
              <w:rPr>
                <w:rStyle w:val="Hyperlink"/>
                <w:rFonts w:cs="Arial"/>
                <w:color w:val="000000" w:themeColor="text1"/>
                <w:sz w:val="16"/>
                <w:szCs w:val="16"/>
                <w:lang w:eastAsia="ja-JP"/>
              </w:rPr>
              <w:t>あります</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例：業種、地域など</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w:t>
            </w:r>
          </w:p>
        </w:tc>
      </w:tr>
      <w:tr w:rsidR="00916BFC" w:rsidRPr="001B257F" w14:paraId="40B07793" w14:textId="77777777" w:rsidTr="00916BFC">
        <w:trPr>
          <w:trHeight w:val="300"/>
        </w:trPr>
        <w:tc>
          <w:tcPr>
            <w:tcW w:w="1841" w:type="dxa"/>
            <w:shd w:val="clear" w:color="auto" w:fill="auto"/>
            <w:vAlign w:val="center"/>
          </w:tcPr>
          <w:p w14:paraId="3FB5C9FF" w14:textId="382D9448" w:rsidR="00916BFC" w:rsidRPr="001B257F" w:rsidRDefault="003671D5" w:rsidP="00916BFC">
            <w:pPr>
              <w:rPr>
                <w:rStyle w:val="Hyperlink"/>
                <w:rFonts w:cs="Arial"/>
                <w:b/>
                <w:sz w:val="16"/>
                <w:szCs w:val="16"/>
              </w:rPr>
            </w:pPr>
            <w:r w:rsidRPr="001B257F">
              <w:rPr>
                <w:rFonts w:cs="Arial"/>
                <w:b/>
                <w:sz w:val="16"/>
                <w:szCs w:val="16"/>
                <w:lang w:val="en-US" w:eastAsia="ja-JP"/>
              </w:rPr>
              <w:t>追加報告ガイダンス</w:t>
            </w:r>
          </w:p>
        </w:tc>
        <w:tc>
          <w:tcPr>
            <w:tcW w:w="13043" w:type="dxa"/>
            <w:gridSpan w:val="5"/>
            <w:shd w:val="clear" w:color="auto" w:fill="auto"/>
            <w:vAlign w:val="center"/>
          </w:tcPr>
          <w:p w14:paraId="149B98D4" w14:textId="31DF87B4" w:rsidR="00916BFC" w:rsidRPr="001B257F" w:rsidRDefault="003671D5" w:rsidP="00916BFC">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署名機関が報告年度にいかなる潜在</w:t>
            </w:r>
            <w:r w:rsidR="00C173D6" w:rsidRPr="001B257F">
              <w:rPr>
                <w:rStyle w:val="Hyperlink"/>
                <w:rFonts w:cs="Arial"/>
                <w:color w:val="000000" w:themeColor="text1"/>
                <w:sz w:val="16"/>
                <w:szCs w:val="16"/>
                <w:lang w:eastAsia="ja-JP"/>
              </w:rPr>
              <w:t>的な</w:t>
            </w:r>
            <w:r w:rsidR="001711DA" w:rsidRPr="001B257F">
              <w:rPr>
                <w:rStyle w:val="Hyperlink"/>
                <w:rFonts w:cs="Arial"/>
                <w:color w:val="000000" w:themeColor="text1"/>
                <w:sz w:val="16"/>
                <w:szCs w:val="16"/>
                <w:lang w:eastAsia="ja-JP"/>
              </w:rPr>
              <w:t>プライベート・エクイティ</w:t>
            </w:r>
            <w:r w:rsidRPr="001B257F">
              <w:rPr>
                <w:rStyle w:val="Hyperlink"/>
                <w:rFonts w:cs="Arial"/>
                <w:color w:val="000000" w:themeColor="text1"/>
                <w:sz w:val="16"/>
                <w:szCs w:val="16"/>
                <w:lang w:eastAsia="ja-JP"/>
              </w:rPr>
              <w:t>投資の分析</w:t>
            </w:r>
            <w:r w:rsidR="003A3103" w:rsidRPr="001B257F">
              <w:rPr>
                <w:rStyle w:val="Hyperlink"/>
                <w:rFonts w:cs="Arial"/>
                <w:color w:val="000000" w:themeColor="text1"/>
                <w:sz w:val="16"/>
                <w:szCs w:val="16"/>
                <w:lang w:eastAsia="ja-JP"/>
              </w:rPr>
              <w:t>も</w:t>
            </w:r>
            <w:r w:rsidRPr="001B257F">
              <w:rPr>
                <w:rStyle w:val="Hyperlink"/>
                <w:rFonts w:cs="Arial"/>
                <w:color w:val="000000" w:themeColor="text1"/>
                <w:sz w:val="16"/>
                <w:szCs w:val="16"/>
                <w:lang w:eastAsia="ja-JP"/>
              </w:rPr>
              <w:t>行っていない場合</w:t>
            </w:r>
            <w:r w:rsidR="00C173D6" w:rsidRPr="001B257F">
              <w:rPr>
                <w:rStyle w:val="Hyperlink"/>
                <w:rFonts w:cs="Arial"/>
                <w:color w:val="000000" w:themeColor="text1"/>
                <w:sz w:val="16"/>
                <w:szCs w:val="16"/>
                <w:lang w:eastAsia="ja-JP"/>
              </w:rPr>
              <w:t>には</w:t>
            </w:r>
            <w:r w:rsidRPr="001B257F">
              <w:rPr>
                <w:rStyle w:val="Hyperlink"/>
                <w:rFonts w:cs="Arial"/>
                <w:color w:val="000000" w:themeColor="text1"/>
                <w:sz w:val="16"/>
                <w:szCs w:val="16"/>
                <w:lang w:eastAsia="ja-JP"/>
              </w:rPr>
              <w:t>、</w:t>
            </w:r>
            <w:r w:rsidR="00C173D6" w:rsidRPr="001B257F">
              <w:rPr>
                <w:rStyle w:val="Hyperlink"/>
                <w:rFonts w:cs="Arial"/>
                <w:color w:val="000000" w:themeColor="text1"/>
                <w:sz w:val="16"/>
                <w:szCs w:val="16"/>
                <w:lang w:eastAsia="ja-JP"/>
              </w:rPr>
              <w:t>潜在的なプライベート・エクイティ投資の分析を実施した直近の</w:t>
            </w:r>
            <w:r w:rsidRPr="001B257F">
              <w:rPr>
                <w:rStyle w:val="Hyperlink"/>
                <w:rFonts w:cs="Arial"/>
                <w:color w:val="000000" w:themeColor="text1"/>
                <w:sz w:val="16"/>
                <w:szCs w:val="16"/>
                <w:lang w:eastAsia="ja-JP"/>
              </w:rPr>
              <w:t>報告年度に</w:t>
            </w:r>
            <w:r w:rsidR="00C173D6" w:rsidRPr="001B257F">
              <w:rPr>
                <w:rStyle w:val="Hyperlink"/>
                <w:rFonts w:cs="Arial"/>
                <w:color w:val="000000" w:themeColor="text1"/>
                <w:sz w:val="16"/>
                <w:szCs w:val="16"/>
                <w:lang w:eastAsia="ja-JP"/>
              </w:rPr>
              <w:t>つい</w:t>
            </w:r>
            <w:r w:rsidRPr="001B257F">
              <w:rPr>
                <w:rStyle w:val="Hyperlink"/>
                <w:rFonts w:cs="Arial"/>
                <w:color w:val="000000" w:themeColor="text1"/>
                <w:sz w:val="16"/>
                <w:szCs w:val="16"/>
                <w:lang w:eastAsia="ja-JP"/>
              </w:rPr>
              <w:t>て</w:t>
            </w:r>
            <w:r w:rsidR="00C173D6" w:rsidRPr="001B257F">
              <w:rPr>
                <w:rStyle w:val="Hyperlink"/>
                <w:rFonts w:cs="Arial"/>
                <w:color w:val="000000" w:themeColor="text1"/>
                <w:sz w:val="16"/>
                <w:szCs w:val="16"/>
                <w:lang w:eastAsia="ja-JP"/>
              </w:rPr>
              <w:t>記入</w:t>
            </w:r>
            <w:r w:rsidR="00386C1C" w:rsidRPr="001B257F">
              <w:rPr>
                <w:rStyle w:val="Hyperlink"/>
                <w:rFonts w:cs="Arial"/>
                <w:color w:val="000000" w:themeColor="text1"/>
                <w:sz w:val="16"/>
                <w:szCs w:val="16"/>
                <w:lang w:eastAsia="ja-JP"/>
              </w:rPr>
              <w:t>して</w:t>
            </w:r>
            <w:r w:rsidR="00E04DC7" w:rsidRPr="001B257F">
              <w:rPr>
                <w:rStyle w:val="Hyperlink"/>
                <w:rFonts w:cs="Arial"/>
                <w:color w:val="000000" w:themeColor="text1"/>
                <w:sz w:val="16"/>
                <w:szCs w:val="16"/>
                <w:lang w:eastAsia="ja-JP"/>
              </w:rPr>
              <w:t>ください。</w:t>
            </w:r>
          </w:p>
          <w:p w14:paraId="3042CB04" w14:textId="77777777" w:rsidR="00916BFC" w:rsidRPr="001B257F" w:rsidRDefault="00916BFC" w:rsidP="00916BFC">
            <w:pPr>
              <w:rPr>
                <w:rStyle w:val="Hyperlink"/>
                <w:rFonts w:cs="Arial"/>
                <w:color w:val="000000" w:themeColor="text1"/>
                <w:sz w:val="16"/>
                <w:szCs w:val="16"/>
                <w:lang w:eastAsia="ja-JP"/>
              </w:rPr>
            </w:pPr>
          </w:p>
          <w:p w14:paraId="0D7335AB" w14:textId="29E653CB" w:rsidR="00916BFC" w:rsidRPr="001B257F" w:rsidRDefault="00E04DC7" w:rsidP="00916BFC">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ここで取り上げた基準のリンクは以下の通りです</w:t>
            </w:r>
            <w:r w:rsidR="00862B15" w:rsidRPr="001B257F">
              <w:rPr>
                <w:rStyle w:val="Hyperlink"/>
                <w:rFonts w:cs="Arial"/>
                <w:color w:val="000000" w:themeColor="text1"/>
                <w:sz w:val="16"/>
                <w:szCs w:val="16"/>
                <w:lang w:eastAsia="ja-JP"/>
              </w:rPr>
              <w:t>：</w:t>
            </w:r>
          </w:p>
          <w:p w14:paraId="17DE931A" w14:textId="488D004E" w:rsidR="00916BFC" w:rsidRPr="001B257F" w:rsidRDefault="006D2611" w:rsidP="00916BFC">
            <w:pPr>
              <w:rPr>
                <w:rStyle w:val="Hyperlink"/>
                <w:rFonts w:cs="Arial"/>
                <w:sz w:val="16"/>
                <w:szCs w:val="16"/>
              </w:rPr>
            </w:pPr>
            <w:r w:rsidRPr="001B257F">
              <w:rPr>
                <w:rFonts w:cs="Arial"/>
                <w:color w:val="00B0F0"/>
                <w:sz w:val="16"/>
                <w:szCs w:val="16"/>
              </w:rPr>
              <w:t>グローバル・レポーティング・イニシアティブ</w:t>
            </w:r>
            <w:r w:rsidRPr="001B257F">
              <w:rPr>
                <w:rFonts w:cs="Arial"/>
                <w:color w:val="00B0F0"/>
                <w:sz w:val="16"/>
                <w:szCs w:val="16"/>
                <w:lang w:eastAsia="ja-JP"/>
              </w:rPr>
              <w:t>・スタンダード</w:t>
            </w:r>
            <w:r w:rsidR="00F13CEF" w:rsidRPr="001B257F">
              <w:rPr>
                <w:rFonts w:cs="Arial"/>
                <w:color w:val="00B0F0"/>
                <w:sz w:val="16"/>
                <w:szCs w:val="16"/>
                <w:lang w:eastAsia="ja-JP"/>
              </w:rPr>
              <w:t>（</w:t>
            </w:r>
            <w:hyperlink r:id="rId14" w:history="1">
              <w:r w:rsidR="00916BFC" w:rsidRPr="001B257F">
                <w:rPr>
                  <w:rStyle w:val="Hyperlink"/>
                  <w:rFonts w:cs="Arial"/>
                  <w:sz w:val="16"/>
                  <w:szCs w:val="16"/>
                </w:rPr>
                <w:t xml:space="preserve">Global Reporting Initiative </w:t>
              </w:r>
              <w:r w:rsidR="00F13CEF" w:rsidRPr="001B257F">
                <w:rPr>
                  <w:rStyle w:val="Hyperlink"/>
                  <w:rFonts w:cs="Arial"/>
                  <w:sz w:val="16"/>
                  <w:szCs w:val="16"/>
                </w:rPr>
                <w:t>（</w:t>
              </w:r>
              <w:r w:rsidR="00916BFC" w:rsidRPr="001B257F">
                <w:rPr>
                  <w:rStyle w:val="Hyperlink"/>
                  <w:rFonts w:cs="Arial"/>
                  <w:sz w:val="16"/>
                  <w:szCs w:val="16"/>
                </w:rPr>
                <w:t>GRI</w:t>
              </w:r>
              <w:r w:rsidR="00F13CEF" w:rsidRPr="001B257F">
                <w:rPr>
                  <w:rStyle w:val="Hyperlink"/>
                  <w:rFonts w:cs="Arial"/>
                  <w:sz w:val="16"/>
                  <w:szCs w:val="16"/>
                </w:rPr>
                <w:t>）</w:t>
              </w:r>
              <w:r w:rsidR="00916BFC" w:rsidRPr="001B257F">
                <w:rPr>
                  <w:rStyle w:val="Hyperlink"/>
                  <w:rFonts w:cs="Arial"/>
                  <w:sz w:val="16"/>
                  <w:szCs w:val="16"/>
                </w:rPr>
                <w:t xml:space="preserve"> Standards</w:t>
              </w:r>
            </w:hyperlink>
            <w:r w:rsidR="00F13CEF" w:rsidRPr="001B257F">
              <w:rPr>
                <w:rStyle w:val="Hyperlink"/>
                <w:rFonts w:cs="Arial"/>
                <w:sz w:val="16"/>
                <w:szCs w:val="16"/>
                <w:lang w:eastAsia="ja-JP"/>
              </w:rPr>
              <w:t>）</w:t>
            </w:r>
          </w:p>
          <w:p w14:paraId="50BE05D7" w14:textId="28C3FFC9" w:rsidR="00916BFC" w:rsidRPr="001B257F" w:rsidRDefault="006D2611" w:rsidP="00916BFC">
            <w:pPr>
              <w:rPr>
                <w:rStyle w:val="Hyperlink"/>
                <w:rFonts w:cs="Arial"/>
                <w:sz w:val="16"/>
                <w:szCs w:val="16"/>
              </w:rPr>
            </w:pPr>
            <w:r w:rsidRPr="001B257F">
              <w:rPr>
                <w:rFonts w:cs="Arial"/>
                <w:color w:val="00B0F0"/>
                <w:sz w:val="16"/>
                <w:szCs w:val="16"/>
              </w:rPr>
              <w:t>サステナビリティ</w:t>
            </w:r>
            <w:r w:rsidRPr="001B257F">
              <w:rPr>
                <w:rFonts w:cs="Arial"/>
                <w:color w:val="00B0F0"/>
                <w:sz w:val="16"/>
                <w:szCs w:val="16"/>
              </w:rPr>
              <w:t xml:space="preserve"> </w:t>
            </w:r>
            <w:r w:rsidRPr="001B257F">
              <w:rPr>
                <w:rFonts w:cs="Arial"/>
                <w:color w:val="00B0F0"/>
                <w:sz w:val="16"/>
                <w:szCs w:val="16"/>
              </w:rPr>
              <w:t>会計基準審議会</w:t>
            </w:r>
            <w:r w:rsidR="00F13CEF" w:rsidRPr="001B257F">
              <w:rPr>
                <w:rFonts w:cs="Arial"/>
                <w:color w:val="00B0F0"/>
                <w:sz w:val="16"/>
                <w:szCs w:val="16"/>
                <w:lang w:eastAsia="ja-JP"/>
              </w:rPr>
              <w:t>（</w:t>
            </w:r>
            <w:hyperlink r:id="rId15" w:history="1">
              <w:r w:rsidR="00916BFC" w:rsidRPr="001B257F">
                <w:rPr>
                  <w:rStyle w:val="Hyperlink"/>
                  <w:rFonts w:cs="Arial"/>
                  <w:sz w:val="16"/>
                  <w:szCs w:val="16"/>
                </w:rPr>
                <w:t xml:space="preserve">Sustainability Accounting Standards Board </w:t>
              </w:r>
              <w:r w:rsidR="00F13CEF" w:rsidRPr="001B257F">
                <w:rPr>
                  <w:rStyle w:val="Hyperlink"/>
                  <w:rFonts w:cs="Arial"/>
                  <w:sz w:val="16"/>
                  <w:szCs w:val="16"/>
                </w:rPr>
                <w:t>（</w:t>
              </w:r>
              <w:r w:rsidR="00916BFC" w:rsidRPr="001B257F">
                <w:rPr>
                  <w:rStyle w:val="Hyperlink"/>
                  <w:rFonts w:cs="Arial"/>
                  <w:sz w:val="16"/>
                  <w:szCs w:val="16"/>
                </w:rPr>
                <w:t>SASB</w:t>
              </w:r>
              <w:r w:rsidR="00F13CEF" w:rsidRPr="001B257F">
                <w:rPr>
                  <w:rStyle w:val="Hyperlink"/>
                  <w:rFonts w:cs="Arial"/>
                  <w:sz w:val="16"/>
                  <w:szCs w:val="16"/>
                </w:rPr>
                <w:t>）</w:t>
              </w:r>
            </w:hyperlink>
            <w:r w:rsidR="00F13CEF" w:rsidRPr="001B257F">
              <w:rPr>
                <w:rStyle w:val="Hyperlink"/>
                <w:rFonts w:cs="Arial"/>
                <w:sz w:val="16"/>
                <w:szCs w:val="16"/>
                <w:lang w:eastAsia="ja-JP"/>
              </w:rPr>
              <w:t>）</w:t>
            </w:r>
          </w:p>
          <w:p w14:paraId="24F2E831" w14:textId="4FD74312" w:rsidR="00916BFC" w:rsidRPr="001B257F" w:rsidRDefault="006D2611" w:rsidP="00916BFC">
            <w:pPr>
              <w:rPr>
                <w:rStyle w:val="Hyperlink"/>
                <w:rFonts w:cs="Arial"/>
                <w:color w:val="000000" w:themeColor="text1"/>
                <w:sz w:val="16"/>
                <w:szCs w:val="16"/>
              </w:rPr>
            </w:pPr>
            <w:r w:rsidRPr="001B257F">
              <w:rPr>
                <w:rFonts w:cs="Arial"/>
                <w:color w:val="00B0F0"/>
                <w:sz w:val="16"/>
                <w:szCs w:val="16"/>
              </w:rPr>
              <w:t>気候関連財務情報開示タスクフォース</w:t>
            </w:r>
            <w:r w:rsidR="00F13CEF" w:rsidRPr="001B257F">
              <w:rPr>
                <w:rFonts w:cs="Arial"/>
                <w:color w:val="00B0F0"/>
                <w:sz w:val="16"/>
                <w:szCs w:val="16"/>
                <w:lang w:eastAsia="ja-JP"/>
              </w:rPr>
              <w:t>（</w:t>
            </w:r>
            <w:hyperlink r:id="rId16" w:history="1">
              <w:r w:rsidR="00916BFC" w:rsidRPr="001B257F">
                <w:rPr>
                  <w:rStyle w:val="Hyperlink"/>
                  <w:rFonts w:cs="Arial"/>
                  <w:sz w:val="16"/>
                  <w:szCs w:val="16"/>
                </w:rPr>
                <w:t xml:space="preserve">Task Force on Climate-related Financial Disclosures </w:t>
              </w:r>
              <w:r w:rsidR="00F13CEF" w:rsidRPr="001B257F">
                <w:rPr>
                  <w:rStyle w:val="Hyperlink"/>
                  <w:rFonts w:cs="Arial"/>
                  <w:sz w:val="16"/>
                  <w:szCs w:val="16"/>
                </w:rPr>
                <w:t>（</w:t>
              </w:r>
              <w:r w:rsidR="00916BFC" w:rsidRPr="001B257F">
                <w:rPr>
                  <w:rStyle w:val="Hyperlink"/>
                  <w:rFonts w:cs="Arial"/>
                  <w:sz w:val="16"/>
                  <w:szCs w:val="16"/>
                </w:rPr>
                <w:t>TCFD</w:t>
              </w:r>
              <w:r w:rsidR="00F13CEF" w:rsidRPr="001B257F">
                <w:rPr>
                  <w:rStyle w:val="Hyperlink"/>
                  <w:rFonts w:cs="Arial"/>
                  <w:sz w:val="16"/>
                  <w:szCs w:val="16"/>
                </w:rPr>
                <w:t>）</w:t>
              </w:r>
            </w:hyperlink>
            <w:r w:rsidR="00F13CEF" w:rsidRPr="001B257F">
              <w:rPr>
                <w:rStyle w:val="Hyperlink"/>
                <w:rFonts w:cs="Arial"/>
                <w:sz w:val="16"/>
                <w:szCs w:val="16"/>
                <w:lang w:eastAsia="ja-JP"/>
              </w:rPr>
              <w:t>）</w:t>
            </w:r>
          </w:p>
          <w:p w14:paraId="3C1304EB" w14:textId="62A12361" w:rsidR="00916BFC" w:rsidRPr="001B257F" w:rsidRDefault="006D2611" w:rsidP="00916BFC">
            <w:pPr>
              <w:rPr>
                <w:rStyle w:val="Hyperlink"/>
                <w:rFonts w:cs="Arial"/>
                <w:color w:val="000000" w:themeColor="text1"/>
                <w:sz w:val="16"/>
                <w:szCs w:val="16"/>
              </w:rPr>
            </w:pPr>
            <w:r w:rsidRPr="001B257F">
              <w:rPr>
                <w:rFonts w:cs="Arial"/>
                <w:color w:val="00B0F0"/>
                <w:sz w:val="16"/>
                <w:szCs w:val="16"/>
              </w:rPr>
              <w:t>IFC</w:t>
            </w:r>
            <w:r w:rsidRPr="001B257F">
              <w:rPr>
                <w:rFonts w:cs="Arial"/>
                <w:color w:val="00B0F0"/>
                <w:sz w:val="16"/>
                <w:szCs w:val="16"/>
              </w:rPr>
              <w:t>パフォーマンス・スタンダード</w:t>
            </w:r>
            <w:r w:rsidR="00F13CEF" w:rsidRPr="001B257F">
              <w:rPr>
                <w:rFonts w:cs="Arial"/>
                <w:color w:val="00B0F0"/>
                <w:sz w:val="16"/>
                <w:szCs w:val="16"/>
                <w:lang w:eastAsia="ja-JP"/>
              </w:rPr>
              <w:t>（</w:t>
            </w:r>
            <w:hyperlink r:id="rId17" w:history="1">
              <w:r w:rsidR="00916BFC" w:rsidRPr="001B257F">
                <w:rPr>
                  <w:rStyle w:val="Hyperlink"/>
                  <w:rFonts w:cs="Arial"/>
                  <w:sz w:val="16"/>
                  <w:szCs w:val="16"/>
                </w:rPr>
                <w:t>IFC Performance Standards</w:t>
              </w:r>
            </w:hyperlink>
            <w:r w:rsidR="00F13CEF" w:rsidRPr="001B257F">
              <w:rPr>
                <w:rStyle w:val="Hyperlink"/>
                <w:rFonts w:cs="Arial"/>
                <w:sz w:val="16"/>
                <w:szCs w:val="16"/>
                <w:lang w:eastAsia="ja-JP"/>
              </w:rPr>
              <w:t>）</w:t>
            </w:r>
          </w:p>
        </w:tc>
      </w:tr>
      <w:tr w:rsidR="00916BFC" w:rsidRPr="001B257F" w14:paraId="7CF300BF" w14:textId="77777777" w:rsidTr="00916BFC">
        <w:trPr>
          <w:trHeight w:val="300"/>
        </w:trPr>
        <w:tc>
          <w:tcPr>
            <w:tcW w:w="1841" w:type="dxa"/>
            <w:shd w:val="clear" w:color="auto" w:fill="auto"/>
            <w:vAlign w:val="center"/>
          </w:tcPr>
          <w:p w14:paraId="4CE811D3" w14:textId="334A2ECE" w:rsidR="00916BFC" w:rsidRPr="001B257F" w:rsidRDefault="00E04DC7" w:rsidP="00916BFC">
            <w:pPr>
              <w:rPr>
                <w:rFonts w:cs="Arial"/>
                <w:b/>
                <w:bCs/>
                <w:sz w:val="16"/>
                <w:szCs w:val="16"/>
                <w:lang w:val="en-US"/>
              </w:rPr>
            </w:pPr>
            <w:r w:rsidRPr="001B257F">
              <w:rPr>
                <w:rFonts w:cs="Arial"/>
                <w:b/>
                <w:bCs/>
                <w:sz w:val="16"/>
                <w:szCs w:val="16"/>
                <w:lang w:eastAsia="ja-JP"/>
              </w:rPr>
              <w:t>他のリソース</w:t>
            </w:r>
          </w:p>
        </w:tc>
        <w:tc>
          <w:tcPr>
            <w:tcW w:w="13043" w:type="dxa"/>
            <w:gridSpan w:val="5"/>
            <w:shd w:val="clear" w:color="auto" w:fill="auto"/>
            <w:vAlign w:val="center"/>
          </w:tcPr>
          <w:p w14:paraId="7E00BA2B" w14:textId="3517CC02" w:rsidR="00721E31" w:rsidRPr="001B257F" w:rsidRDefault="006D4765" w:rsidP="00916BFC">
            <w:pPr>
              <w:rPr>
                <w:rStyle w:val="Hyperlink"/>
                <w:rFonts w:cs="Arial"/>
                <w:color w:val="000000" w:themeColor="text1"/>
              </w:rPr>
            </w:pPr>
            <w:r w:rsidRPr="001B257F">
              <w:rPr>
                <w:rStyle w:val="Hyperlink"/>
                <w:rFonts w:cs="Arial"/>
                <w:color w:val="000000" w:themeColor="text1"/>
                <w:sz w:val="16"/>
                <w:szCs w:val="16"/>
                <w:lang w:eastAsia="ja-JP"/>
              </w:rPr>
              <w:t>重要</w:t>
            </w:r>
            <w:r w:rsidR="00DB4EEB" w:rsidRPr="001B257F">
              <w:rPr>
                <w:rStyle w:val="Hyperlink"/>
                <w:rFonts w:cs="Arial"/>
                <w:color w:val="000000" w:themeColor="text1"/>
                <w:sz w:val="16"/>
                <w:szCs w:val="16"/>
                <w:lang w:eastAsia="ja-JP"/>
              </w:rPr>
              <w:t>性</w:t>
            </w:r>
            <w:r w:rsidR="00E04DC7" w:rsidRPr="001B257F">
              <w:rPr>
                <w:rStyle w:val="Hyperlink"/>
                <w:rFonts w:cs="Arial"/>
                <w:color w:val="000000" w:themeColor="text1"/>
                <w:sz w:val="16"/>
                <w:szCs w:val="16"/>
                <w:lang w:eastAsia="ja-JP"/>
              </w:rPr>
              <w:t>分析の</w:t>
            </w:r>
            <w:r w:rsidR="00CE5224" w:rsidRPr="001B257F">
              <w:rPr>
                <w:rStyle w:val="Hyperlink"/>
                <w:rFonts w:cs="Arial"/>
                <w:color w:val="000000" w:themeColor="text1"/>
                <w:sz w:val="16"/>
                <w:szCs w:val="16"/>
                <w:lang w:eastAsia="ja-JP"/>
              </w:rPr>
              <w:t>詳細</w:t>
            </w:r>
            <w:r w:rsidR="00E04DC7" w:rsidRPr="001B257F">
              <w:rPr>
                <w:rStyle w:val="Hyperlink"/>
                <w:rFonts w:cs="Arial"/>
                <w:color w:val="000000" w:themeColor="text1"/>
                <w:sz w:val="16"/>
                <w:szCs w:val="16"/>
                <w:lang w:eastAsia="ja-JP"/>
              </w:rPr>
              <w:t>に</w:t>
            </w:r>
            <w:r w:rsidRPr="001B257F">
              <w:rPr>
                <w:rStyle w:val="Hyperlink"/>
                <w:rFonts w:cs="Arial"/>
                <w:color w:val="000000" w:themeColor="text1"/>
                <w:sz w:val="16"/>
                <w:szCs w:val="16"/>
                <w:lang w:eastAsia="ja-JP"/>
              </w:rPr>
              <w:t>つい</w:t>
            </w:r>
            <w:r w:rsidR="00E04DC7" w:rsidRPr="001B257F">
              <w:rPr>
                <w:rStyle w:val="Hyperlink"/>
                <w:rFonts w:cs="Arial"/>
                <w:color w:val="000000" w:themeColor="text1"/>
                <w:sz w:val="16"/>
                <w:szCs w:val="16"/>
                <w:lang w:eastAsia="ja-JP"/>
              </w:rPr>
              <w:t>ては</w:t>
            </w:r>
            <w:r w:rsidR="00E04DC7" w:rsidRPr="001B257F">
              <w:rPr>
                <w:rStyle w:val="Hyperlink"/>
                <w:rFonts w:cs="Arial"/>
                <w:sz w:val="16"/>
                <w:szCs w:val="16"/>
                <w:lang w:eastAsia="ja-JP"/>
              </w:rPr>
              <w:t>、</w:t>
            </w:r>
            <w:r w:rsidR="00F81969" w:rsidRPr="001B257F">
              <w:rPr>
                <w:rStyle w:val="Hyperlink"/>
                <w:rFonts w:cs="Arial"/>
                <w:sz w:val="16"/>
                <w:szCs w:val="16"/>
                <w:lang w:eastAsia="ja-JP"/>
              </w:rPr>
              <w:t>PRI</w:t>
            </w:r>
            <w:r w:rsidR="00386C1C" w:rsidRPr="001B257F">
              <w:rPr>
                <w:rStyle w:val="Hyperlink"/>
                <w:rFonts w:cs="Arial"/>
                <w:sz w:val="16"/>
                <w:szCs w:val="16"/>
                <w:lang w:eastAsia="ja-JP"/>
              </w:rPr>
              <w:t>モニタリング</w:t>
            </w:r>
            <w:r w:rsidRPr="001B257F">
              <w:rPr>
                <w:rStyle w:val="Hyperlink"/>
                <w:rFonts w:cs="Arial"/>
                <w:sz w:val="16"/>
                <w:szCs w:val="16"/>
                <w:lang w:eastAsia="ja-JP"/>
              </w:rPr>
              <w:t>実施</w:t>
            </w:r>
            <w:r w:rsidR="00386C1C" w:rsidRPr="001B257F">
              <w:rPr>
                <w:rStyle w:val="Hyperlink"/>
                <w:rFonts w:cs="Arial"/>
                <w:sz w:val="16"/>
                <w:szCs w:val="16"/>
                <w:lang w:eastAsia="ja-JP"/>
              </w:rPr>
              <w:t>のための</w:t>
            </w:r>
            <w:r w:rsidR="00E04DC7" w:rsidRPr="001B257F">
              <w:rPr>
                <w:rStyle w:val="Hyperlink"/>
                <w:rFonts w:cs="Arial"/>
                <w:sz w:val="16"/>
                <w:szCs w:val="16"/>
                <w:lang w:eastAsia="ja-JP"/>
              </w:rPr>
              <w:t>SASB</w:t>
            </w:r>
            <w:r w:rsidR="00386C1C" w:rsidRPr="001B257F">
              <w:rPr>
                <w:rStyle w:val="Hyperlink"/>
                <w:rFonts w:cs="Arial"/>
                <w:sz w:val="16"/>
                <w:szCs w:val="16"/>
                <w:lang w:eastAsia="ja-JP"/>
              </w:rPr>
              <w:t>の利用とプライベート・エクイティ向けの</w:t>
            </w:r>
            <w:r w:rsidR="00181FA7" w:rsidRPr="001B257F">
              <w:rPr>
                <w:rStyle w:val="Hyperlink"/>
                <w:rFonts w:cs="Arial"/>
                <w:sz w:val="16"/>
                <w:szCs w:val="16"/>
                <w:lang w:eastAsia="ja-JP"/>
              </w:rPr>
              <w:t>開示リソース</w:t>
            </w:r>
            <w:r w:rsidR="00F13CEF" w:rsidRPr="001B257F">
              <w:rPr>
                <w:rStyle w:val="Hyperlink"/>
                <w:rFonts w:cs="Arial"/>
                <w:sz w:val="16"/>
                <w:szCs w:val="16"/>
                <w:lang w:eastAsia="ja-JP"/>
              </w:rPr>
              <w:t>（</w:t>
            </w:r>
            <w:hyperlink r:id="rId18" w:history="1">
              <w:r w:rsidR="00386C1C" w:rsidRPr="001B257F">
                <w:rPr>
                  <w:rStyle w:val="Hyperlink"/>
                  <w:rFonts w:cs="Arial"/>
                  <w:sz w:val="16"/>
                  <w:szCs w:val="16"/>
                </w:rPr>
                <w:t>Using SASB to implement PRI monitoring and disclosure resources for private equity</w:t>
              </w:r>
            </w:hyperlink>
            <w:r w:rsidR="00F13CEF" w:rsidRPr="001B257F">
              <w:rPr>
                <w:rStyle w:val="Hyperlink"/>
                <w:rFonts w:cs="Arial"/>
                <w:sz w:val="16"/>
                <w:szCs w:val="16"/>
                <w:lang w:eastAsia="ja-JP"/>
              </w:rPr>
              <w:t>）</w:t>
            </w:r>
            <w:r w:rsidR="00E04DC7" w:rsidRPr="001B257F">
              <w:rPr>
                <w:rStyle w:val="Hyperlink"/>
                <w:rFonts w:cs="Arial"/>
                <w:color w:val="auto"/>
                <w:sz w:val="16"/>
                <w:szCs w:val="16"/>
                <w:lang w:eastAsia="ja-JP"/>
              </w:rPr>
              <w:t>に関する</w:t>
            </w:r>
            <w:r w:rsidR="00E04DC7" w:rsidRPr="001B257F">
              <w:rPr>
                <w:rStyle w:val="Hyperlink"/>
                <w:rFonts w:cs="Arial"/>
                <w:color w:val="auto"/>
                <w:sz w:val="16"/>
                <w:szCs w:val="16"/>
                <w:lang w:eastAsia="ja-JP"/>
              </w:rPr>
              <w:t>PRI</w:t>
            </w:r>
            <w:r w:rsidR="00E04DC7" w:rsidRPr="001B257F">
              <w:rPr>
                <w:rStyle w:val="Hyperlink"/>
                <w:rFonts w:cs="Arial"/>
                <w:color w:val="auto"/>
                <w:sz w:val="16"/>
                <w:szCs w:val="16"/>
                <w:lang w:eastAsia="ja-JP"/>
              </w:rPr>
              <w:t>ブログを参照</w:t>
            </w:r>
            <w:r w:rsidR="006D2611" w:rsidRPr="001B257F">
              <w:rPr>
                <w:rStyle w:val="Hyperlink"/>
                <w:rFonts w:cs="Arial"/>
                <w:color w:val="auto"/>
                <w:sz w:val="16"/>
                <w:szCs w:val="16"/>
                <w:lang w:eastAsia="ja-JP"/>
              </w:rPr>
              <w:t>して</w:t>
            </w:r>
            <w:r w:rsidR="00E04DC7" w:rsidRPr="001B257F">
              <w:rPr>
                <w:rStyle w:val="Hyperlink"/>
                <w:rFonts w:cs="Arial"/>
                <w:color w:val="auto"/>
                <w:sz w:val="16"/>
                <w:szCs w:val="16"/>
                <w:lang w:eastAsia="ja-JP"/>
              </w:rPr>
              <w:t>ください。</w:t>
            </w:r>
          </w:p>
        </w:tc>
      </w:tr>
      <w:tr w:rsidR="00916BFC" w:rsidRPr="001B257F" w14:paraId="25BCBB20" w14:textId="77777777" w:rsidTr="00916BFC">
        <w:trPr>
          <w:trHeight w:val="300"/>
        </w:trPr>
        <w:tc>
          <w:tcPr>
            <w:tcW w:w="14884" w:type="dxa"/>
            <w:gridSpan w:val="6"/>
            <w:shd w:val="clear" w:color="auto" w:fill="0070C0"/>
            <w:vAlign w:val="center"/>
          </w:tcPr>
          <w:p w14:paraId="7A40DF20" w14:textId="3EC0B5A9" w:rsidR="00916BFC" w:rsidRPr="001B257F" w:rsidRDefault="00E04DC7" w:rsidP="00916BFC">
            <w:pPr>
              <w:rPr>
                <w:rFonts w:cs="Arial"/>
                <w:color w:val="FFFFFF" w:themeColor="background1"/>
                <w:sz w:val="16"/>
                <w:szCs w:val="16"/>
              </w:rPr>
            </w:pPr>
            <w:r w:rsidRPr="001B257F">
              <w:rPr>
                <w:rFonts w:cs="Arial"/>
                <w:b/>
                <w:bCs/>
                <w:color w:val="FFFFFF" w:themeColor="background1"/>
                <w:sz w:val="18"/>
                <w:szCs w:val="18"/>
                <w:lang w:val="en-US" w:eastAsia="ja-JP"/>
              </w:rPr>
              <w:t>ロジック</w:t>
            </w:r>
          </w:p>
        </w:tc>
      </w:tr>
      <w:tr w:rsidR="00916BFC" w:rsidRPr="001B257F" w14:paraId="467FE6BD" w14:textId="77777777" w:rsidTr="00916BFC">
        <w:trPr>
          <w:trHeight w:val="300"/>
        </w:trPr>
        <w:tc>
          <w:tcPr>
            <w:tcW w:w="1841" w:type="dxa"/>
            <w:shd w:val="clear" w:color="auto" w:fill="auto"/>
            <w:vAlign w:val="center"/>
          </w:tcPr>
          <w:p w14:paraId="546385C7" w14:textId="31C4F655" w:rsidR="00916BFC" w:rsidRPr="001B257F" w:rsidRDefault="00121838" w:rsidP="00916BFC">
            <w:pPr>
              <w:rPr>
                <w:rFonts w:cs="Arial"/>
                <w:b/>
                <w:bCs/>
                <w:sz w:val="16"/>
                <w:szCs w:val="16"/>
              </w:rPr>
            </w:pPr>
            <w:r w:rsidRPr="001B257F">
              <w:rPr>
                <w:rFonts w:cs="Arial"/>
                <w:b/>
                <w:bCs/>
                <w:sz w:val="16"/>
                <w:szCs w:val="16"/>
                <w:lang w:eastAsia="ja-JP"/>
              </w:rPr>
              <w:t>依存関係</w:t>
            </w:r>
          </w:p>
        </w:tc>
        <w:tc>
          <w:tcPr>
            <w:tcW w:w="13043" w:type="dxa"/>
            <w:gridSpan w:val="5"/>
            <w:shd w:val="clear" w:color="auto" w:fill="auto"/>
            <w:vAlign w:val="center"/>
          </w:tcPr>
          <w:p w14:paraId="09100441" w14:textId="06761931" w:rsidR="00916BFC" w:rsidRPr="001B257F" w:rsidRDefault="00E04DC7" w:rsidP="00916BFC">
            <w:pPr>
              <w:rPr>
                <w:rFonts w:cs="Arial"/>
                <w:sz w:val="16"/>
                <w:szCs w:val="16"/>
                <w:lang w:val="en-US" w:eastAsia="ja-JP"/>
              </w:rPr>
            </w:pPr>
            <w:r w:rsidRPr="001B257F">
              <w:rPr>
                <w:rFonts w:cs="Arial"/>
                <w:sz w:val="16"/>
                <w:szCs w:val="16"/>
                <w:lang w:val="en-US" w:eastAsia="ja-JP"/>
              </w:rPr>
              <w:t>回答</w:t>
            </w:r>
            <w:r w:rsidR="00F13CEF" w:rsidRPr="001B257F">
              <w:rPr>
                <w:rFonts w:cs="Arial"/>
                <w:sz w:val="16"/>
                <w:szCs w:val="16"/>
                <w:lang w:val="en-US" w:eastAsia="ja-JP"/>
              </w:rPr>
              <w:t>（</w:t>
            </w:r>
            <w:r w:rsidRPr="001B257F">
              <w:rPr>
                <w:rFonts w:cs="Arial"/>
                <w:sz w:val="16"/>
                <w:szCs w:val="16"/>
                <w:lang w:val="en-US" w:eastAsia="ja-JP"/>
              </w:rPr>
              <w:t>1</w:t>
            </w:r>
            <w:r w:rsidR="00F13CEF" w:rsidRPr="001B257F">
              <w:rPr>
                <w:rFonts w:cs="Arial"/>
                <w:sz w:val="16"/>
                <w:szCs w:val="16"/>
                <w:lang w:val="en-US" w:eastAsia="ja-JP"/>
              </w:rPr>
              <w:t>）</w:t>
            </w:r>
            <w:r w:rsidRPr="001B257F">
              <w:rPr>
                <w:rFonts w:cs="Arial"/>
                <w:sz w:val="16"/>
                <w:szCs w:val="16"/>
                <w:lang w:val="en-US" w:eastAsia="ja-JP"/>
              </w:rPr>
              <w:t>、</w:t>
            </w:r>
            <w:r w:rsidR="00F13CEF" w:rsidRPr="001B257F">
              <w:rPr>
                <w:rFonts w:cs="Arial"/>
                <w:sz w:val="16"/>
                <w:szCs w:val="16"/>
                <w:lang w:val="en-US" w:eastAsia="ja-JP"/>
              </w:rPr>
              <w:t>（</w:t>
            </w:r>
            <w:r w:rsidRPr="001B257F">
              <w:rPr>
                <w:rFonts w:cs="Arial"/>
                <w:sz w:val="16"/>
                <w:szCs w:val="16"/>
                <w:lang w:val="en-US" w:eastAsia="ja-JP"/>
              </w:rPr>
              <w:t>2</w:t>
            </w:r>
            <w:r w:rsidR="00F13CEF" w:rsidRPr="001B257F">
              <w:rPr>
                <w:rFonts w:cs="Arial"/>
                <w:sz w:val="16"/>
                <w:szCs w:val="16"/>
                <w:lang w:val="en-US" w:eastAsia="ja-JP"/>
              </w:rPr>
              <w:t>）</w:t>
            </w:r>
            <w:r w:rsidRPr="001B257F">
              <w:rPr>
                <w:rFonts w:cs="Arial"/>
                <w:sz w:val="16"/>
                <w:szCs w:val="16"/>
                <w:lang w:val="en-US" w:eastAsia="ja-JP"/>
              </w:rPr>
              <w:t>、</w:t>
            </w:r>
            <w:r w:rsidR="000A5E09" w:rsidRPr="001B257F">
              <w:rPr>
                <w:rFonts w:cs="Arial"/>
                <w:sz w:val="16"/>
                <w:szCs w:val="16"/>
                <w:lang w:val="en-US" w:eastAsia="ja-JP"/>
              </w:rPr>
              <w:t>または</w:t>
            </w:r>
            <w:r w:rsidR="00F13CEF" w:rsidRPr="001B257F">
              <w:rPr>
                <w:rFonts w:cs="Arial"/>
                <w:sz w:val="16"/>
                <w:szCs w:val="16"/>
                <w:lang w:val="en-US" w:eastAsia="ja-JP"/>
              </w:rPr>
              <w:t>（</w:t>
            </w:r>
            <w:r w:rsidRPr="001B257F">
              <w:rPr>
                <w:rFonts w:cs="Arial"/>
                <w:sz w:val="16"/>
                <w:szCs w:val="16"/>
                <w:lang w:val="en-US" w:eastAsia="ja-JP"/>
              </w:rPr>
              <w:t>3</w:t>
            </w:r>
            <w:r w:rsidR="00F13CEF" w:rsidRPr="001B257F">
              <w:rPr>
                <w:rFonts w:cs="Arial"/>
                <w:sz w:val="16"/>
                <w:szCs w:val="16"/>
                <w:lang w:val="en-US" w:eastAsia="ja-JP"/>
              </w:rPr>
              <w:t>）</w:t>
            </w:r>
            <w:r w:rsidRPr="001B257F">
              <w:rPr>
                <w:rFonts w:cs="Arial"/>
                <w:sz w:val="16"/>
                <w:szCs w:val="16"/>
                <w:lang w:val="en-US" w:eastAsia="ja-JP"/>
              </w:rPr>
              <w:t>が</w:t>
            </w:r>
            <w:r w:rsidR="00F13CEF" w:rsidRPr="001B257F">
              <w:rPr>
                <w:rFonts w:cs="Arial"/>
                <w:sz w:val="16"/>
                <w:szCs w:val="16"/>
                <w:lang w:val="en-US" w:eastAsia="ja-JP"/>
              </w:rPr>
              <w:t>［</w:t>
            </w:r>
            <w:r w:rsidRPr="001B257F">
              <w:rPr>
                <w:rFonts w:cs="Arial"/>
                <w:sz w:val="16"/>
                <w:szCs w:val="16"/>
                <w:lang w:val="en-US" w:eastAsia="ja-JP"/>
              </w:rPr>
              <w:t>PE 3</w:t>
            </w:r>
            <w:r w:rsidR="00F13CEF" w:rsidRPr="001B257F">
              <w:rPr>
                <w:rFonts w:cs="Arial"/>
                <w:sz w:val="16"/>
                <w:szCs w:val="16"/>
                <w:lang w:val="en-US" w:eastAsia="ja-JP"/>
              </w:rPr>
              <w:t>］</w:t>
            </w:r>
            <w:r w:rsidRPr="001B257F">
              <w:rPr>
                <w:rFonts w:cs="Arial"/>
                <w:sz w:val="16"/>
                <w:szCs w:val="16"/>
                <w:lang w:val="en-US" w:eastAsia="ja-JP"/>
              </w:rPr>
              <w:t>の選択肢</w:t>
            </w:r>
            <w:r w:rsidR="00F13CEF" w:rsidRPr="001B257F">
              <w:rPr>
                <w:rFonts w:cs="Arial"/>
                <w:sz w:val="16"/>
                <w:szCs w:val="16"/>
                <w:lang w:val="en-US" w:eastAsia="ja-JP"/>
              </w:rPr>
              <w:t>（</w:t>
            </w:r>
            <w:r w:rsidRPr="001B257F">
              <w:rPr>
                <w:rFonts w:cs="Arial"/>
                <w:sz w:val="16"/>
                <w:szCs w:val="16"/>
                <w:lang w:val="en-US" w:eastAsia="ja-JP"/>
              </w:rPr>
              <w:t>A</w:t>
            </w:r>
            <w:r w:rsidR="002B75A1" w:rsidRPr="001B257F">
              <w:rPr>
                <w:rFonts w:cs="Arial"/>
                <w:sz w:val="16"/>
                <w:szCs w:val="16"/>
                <w:lang w:eastAsia="ja-JP"/>
              </w:rPr>
              <w:t>〜</w:t>
            </w:r>
            <w:r w:rsidRPr="001B257F">
              <w:rPr>
                <w:rFonts w:cs="Arial"/>
                <w:sz w:val="16"/>
                <w:szCs w:val="16"/>
                <w:lang w:val="en-US" w:eastAsia="ja-JP"/>
              </w:rPr>
              <w:t>C</w:t>
            </w:r>
            <w:r w:rsidR="00F13CEF" w:rsidRPr="001B257F">
              <w:rPr>
                <w:rFonts w:cs="Arial"/>
                <w:sz w:val="16"/>
                <w:szCs w:val="16"/>
                <w:lang w:val="en-US" w:eastAsia="ja-JP"/>
              </w:rPr>
              <w:t>）</w:t>
            </w:r>
            <w:r w:rsidRPr="001B257F">
              <w:rPr>
                <w:rFonts w:cs="Arial"/>
                <w:sz w:val="16"/>
                <w:szCs w:val="16"/>
                <w:lang w:val="en-US" w:eastAsia="ja-JP"/>
              </w:rPr>
              <w:t>で選択された場合、</w:t>
            </w:r>
            <w:r w:rsidR="00F13CEF" w:rsidRPr="001B257F">
              <w:rPr>
                <w:rFonts w:cs="Arial"/>
                <w:sz w:val="16"/>
                <w:szCs w:val="16"/>
                <w:lang w:val="en-US" w:eastAsia="ja-JP"/>
              </w:rPr>
              <w:t>［</w:t>
            </w:r>
            <w:r w:rsidR="002B1A6F" w:rsidRPr="001B257F">
              <w:rPr>
                <w:rFonts w:cs="Arial"/>
                <w:sz w:val="16"/>
                <w:szCs w:val="16"/>
                <w:lang w:val="en-US" w:eastAsia="ja-JP"/>
              </w:rPr>
              <w:t>PE 3.1</w:t>
            </w:r>
            <w:r w:rsidR="00F13CEF" w:rsidRPr="001B257F">
              <w:rPr>
                <w:rFonts w:cs="Arial"/>
                <w:sz w:val="16"/>
                <w:szCs w:val="16"/>
                <w:lang w:val="en-US" w:eastAsia="ja-JP"/>
              </w:rPr>
              <w:t>］</w:t>
            </w:r>
            <w:r w:rsidRPr="001B257F">
              <w:rPr>
                <w:rFonts w:cs="Arial"/>
                <w:sz w:val="16"/>
                <w:szCs w:val="16"/>
                <w:lang w:val="en-US" w:eastAsia="ja-JP"/>
              </w:rPr>
              <w:t>が</w:t>
            </w:r>
            <w:r w:rsidR="006D4765" w:rsidRPr="001B257F">
              <w:rPr>
                <w:rFonts w:cs="Arial"/>
                <w:sz w:val="16"/>
                <w:szCs w:val="16"/>
                <w:lang w:val="en-US" w:eastAsia="ja-JP"/>
              </w:rPr>
              <w:t>報告に</w:t>
            </w:r>
            <w:r w:rsidRPr="001B257F">
              <w:rPr>
                <w:rFonts w:cs="Arial"/>
                <w:sz w:val="16"/>
                <w:szCs w:val="16"/>
                <w:lang w:val="en-US" w:eastAsia="ja-JP"/>
              </w:rPr>
              <w:t>適用されます。</w:t>
            </w:r>
          </w:p>
        </w:tc>
      </w:tr>
      <w:tr w:rsidR="00916BFC" w:rsidRPr="001B257F" w14:paraId="502A9182" w14:textId="77777777" w:rsidTr="00916BFC">
        <w:trPr>
          <w:trHeight w:val="300"/>
        </w:trPr>
        <w:tc>
          <w:tcPr>
            <w:tcW w:w="1841" w:type="dxa"/>
            <w:shd w:val="clear" w:color="auto" w:fill="auto"/>
            <w:vAlign w:val="center"/>
          </w:tcPr>
          <w:p w14:paraId="33C3B22F" w14:textId="4577057A" w:rsidR="00916BFC" w:rsidRPr="001B257F" w:rsidRDefault="00121838" w:rsidP="00916BFC">
            <w:pPr>
              <w:rPr>
                <w:rFonts w:cs="Arial"/>
                <w:b/>
                <w:bCs/>
                <w:sz w:val="16"/>
                <w:szCs w:val="16"/>
              </w:rPr>
            </w:pPr>
            <w:r w:rsidRPr="001B257F">
              <w:rPr>
                <w:rFonts w:cs="Arial"/>
                <w:b/>
                <w:bCs/>
                <w:sz w:val="16"/>
                <w:szCs w:val="16"/>
                <w:lang w:eastAsia="ja-JP"/>
              </w:rPr>
              <w:t>ゲートウェイ</w:t>
            </w:r>
          </w:p>
        </w:tc>
        <w:tc>
          <w:tcPr>
            <w:tcW w:w="13043" w:type="dxa"/>
            <w:gridSpan w:val="5"/>
            <w:shd w:val="clear" w:color="auto" w:fill="auto"/>
            <w:vAlign w:val="center"/>
          </w:tcPr>
          <w:p w14:paraId="75978086" w14:textId="12DCD006" w:rsidR="00916BFC" w:rsidRPr="001B257F" w:rsidRDefault="00E04DC7" w:rsidP="00916BFC">
            <w:pPr>
              <w:rPr>
                <w:rFonts w:cs="Arial"/>
                <w:sz w:val="16"/>
                <w:szCs w:val="16"/>
                <w:lang w:val="en-US"/>
              </w:rPr>
            </w:pPr>
            <w:r w:rsidRPr="001B257F">
              <w:rPr>
                <w:rFonts w:cs="Arial"/>
                <w:sz w:val="16"/>
                <w:szCs w:val="16"/>
                <w:lang w:val="en-US" w:eastAsia="ja-JP"/>
              </w:rPr>
              <w:t>該当なし</w:t>
            </w:r>
          </w:p>
        </w:tc>
      </w:tr>
      <w:tr w:rsidR="00916BFC" w:rsidRPr="001B257F" w14:paraId="53716EFB" w14:textId="77777777" w:rsidTr="00916BFC">
        <w:trPr>
          <w:trHeight w:val="300"/>
        </w:trPr>
        <w:tc>
          <w:tcPr>
            <w:tcW w:w="14884" w:type="dxa"/>
            <w:gridSpan w:val="6"/>
            <w:shd w:val="clear" w:color="auto" w:fill="0070C0"/>
            <w:vAlign w:val="center"/>
          </w:tcPr>
          <w:p w14:paraId="0C1D19BF" w14:textId="37DA45D8" w:rsidR="00916BFC" w:rsidRPr="001B257F" w:rsidRDefault="00121838" w:rsidP="00916BFC">
            <w:pPr>
              <w:rPr>
                <w:rFonts w:cs="Arial"/>
                <w:b/>
                <w:bCs/>
                <w:color w:val="FFFFFF" w:themeColor="background1"/>
                <w:sz w:val="18"/>
                <w:szCs w:val="18"/>
                <w:lang w:val="en-US" w:eastAsia="en-GB"/>
              </w:rPr>
            </w:pPr>
            <w:r w:rsidRPr="001B257F">
              <w:rPr>
                <w:rFonts w:cs="Arial"/>
                <w:b/>
                <w:bCs/>
                <w:color w:val="FFFFFF" w:themeColor="background1"/>
                <w:sz w:val="18"/>
                <w:szCs w:val="18"/>
                <w:lang w:val="en-US" w:eastAsia="ja-JP"/>
              </w:rPr>
              <w:t>評価</w:t>
            </w:r>
          </w:p>
        </w:tc>
      </w:tr>
      <w:tr w:rsidR="00916BFC" w:rsidRPr="001B257F" w14:paraId="4101AE2E" w14:textId="77777777" w:rsidTr="00916BFC">
        <w:trPr>
          <w:trHeight w:val="354"/>
        </w:trPr>
        <w:tc>
          <w:tcPr>
            <w:tcW w:w="1841" w:type="dxa"/>
            <w:shd w:val="clear" w:color="auto" w:fill="auto"/>
            <w:vAlign w:val="center"/>
          </w:tcPr>
          <w:p w14:paraId="41BB6EAC" w14:textId="78A6FC16" w:rsidR="00916BFC" w:rsidRPr="001B257F" w:rsidRDefault="00E04DC7" w:rsidP="00916BFC">
            <w:pPr>
              <w:rPr>
                <w:rFonts w:cs="Arial"/>
                <w:b/>
                <w:sz w:val="16"/>
                <w:szCs w:val="16"/>
                <w:lang w:val="en-US"/>
              </w:rPr>
            </w:pPr>
            <w:r w:rsidRPr="001B257F">
              <w:rPr>
                <w:rFonts w:cs="Arial"/>
                <w:b/>
                <w:sz w:val="16"/>
                <w:szCs w:val="16"/>
                <w:lang w:val="en-US" w:eastAsia="ja-JP"/>
              </w:rPr>
              <w:t>評価基準</w:t>
            </w:r>
          </w:p>
        </w:tc>
        <w:tc>
          <w:tcPr>
            <w:tcW w:w="13043" w:type="dxa"/>
            <w:gridSpan w:val="5"/>
            <w:shd w:val="clear" w:color="auto" w:fill="auto"/>
            <w:vAlign w:val="center"/>
          </w:tcPr>
          <w:p w14:paraId="4FA25664" w14:textId="7BB11B54" w:rsidR="00DF5CAE" w:rsidRPr="001B257F" w:rsidRDefault="00F61785" w:rsidP="00DF5CAE">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w:t>
            </w:r>
            <w:r w:rsidR="006D4765" w:rsidRPr="001B257F">
              <w:rPr>
                <w:rStyle w:val="Hyperlink"/>
                <w:rFonts w:cs="Arial"/>
                <w:color w:val="000000" w:themeColor="text1"/>
                <w:sz w:val="16"/>
                <w:szCs w:val="16"/>
                <w:lang w:eastAsia="ja-JP"/>
              </w:rPr>
              <w:t>全体で</w:t>
            </w:r>
            <w:r w:rsidR="00DF5CAE" w:rsidRPr="001B257F">
              <w:rPr>
                <w:rStyle w:val="Hyperlink"/>
                <w:rFonts w:cs="Arial"/>
                <w:color w:val="000000" w:themeColor="text1"/>
                <w:sz w:val="16"/>
                <w:szCs w:val="16"/>
                <w:lang w:eastAsia="ja-JP"/>
              </w:rPr>
              <w:t>100</w:t>
            </w:r>
            <w:r w:rsidRPr="001B257F">
              <w:rPr>
                <w:rStyle w:val="Hyperlink"/>
                <w:rFonts w:cs="Arial"/>
                <w:color w:val="000000" w:themeColor="text1"/>
                <w:sz w:val="16"/>
                <w:szCs w:val="16"/>
                <w:lang w:eastAsia="ja-JP"/>
              </w:rPr>
              <w:t>ポイント。</w:t>
            </w:r>
          </w:p>
          <w:p w14:paraId="1ED95374" w14:textId="6D69448F" w:rsidR="00DF5CAE" w:rsidRPr="001B257F" w:rsidRDefault="00DF5CAE" w:rsidP="00DF5CAE">
            <w:pPr>
              <w:rPr>
                <w:rStyle w:val="Hyperlink"/>
                <w:rFonts w:cs="Arial"/>
                <w:color w:val="000000" w:themeColor="text1"/>
                <w:sz w:val="16"/>
                <w:szCs w:val="16"/>
                <w:lang w:eastAsia="ja-JP"/>
              </w:rPr>
            </w:pPr>
          </w:p>
          <w:p w14:paraId="4E918E01" w14:textId="50E3274E" w:rsidR="00916BFC" w:rsidRPr="001B257F" w:rsidRDefault="006D4765" w:rsidP="00916BFC">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回答を選択しない場合</w:t>
            </w:r>
            <w:r w:rsidR="00857FFA" w:rsidRPr="001B257F">
              <w:rPr>
                <w:rStyle w:val="Hyperlink"/>
                <w:rFonts w:cs="Arial"/>
                <w:color w:val="000000" w:themeColor="text1"/>
                <w:sz w:val="16"/>
                <w:szCs w:val="16"/>
                <w:lang w:eastAsia="ja-JP"/>
              </w:rPr>
              <w:t>の</w:t>
            </w:r>
            <w:r w:rsidR="00F61785" w:rsidRPr="001B257F">
              <w:rPr>
                <w:rStyle w:val="Hyperlink"/>
                <w:rFonts w:cs="Arial"/>
                <w:color w:val="000000" w:themeColor="text1"/>
                <w:sz w:val="16"/>
                <w:szCs w:val="16"/>
                <w:lang w:eastAsia="ja-JP"/>
              </w:rPr>
              <w:t>スコアは</w:t>
            </w:r>
            <w:r w:rsidR="00DF5CAE" w:rsidRPr="001B257F">
              <w:rPr>
                <w:rStyle w:val="Hyperlink"/>
                <w:rFonts w:cs="Arial"/>
                <w:color w:val="000000" w:themeColor="text1"/>
                <w:sz w:val="16"/>
                <w:szCs w:val="16"/>
                <w:lang w:eastAsia="ja-JP"/>
              </w:rPr>
              <w:t>0</w:t>
            </w:r>
            <w:r w:rsidRPr="001B257F">
              <w:rPr>
                <w:rStyle w:val="Hyperlink"/>
                <w:rFonts w:cs="Arial"/>
                <w:color w:val="000000" w:themeColor="text1"/>
                <w:sz w:val="16"/>
                <w:szCs w:val="16"/>
                <w:lang w:eastAsia="ja-JP"/>
              </w:rPr>
              <w:t>となります</w:t>
            </w:r>
            <w:r w:rsidR="00121838" w:rsidRPr="001B257F">
              <w:rPr>
                <w:rStyle w:val="Hyperlink"/>
                <w:rFonts w:cs="Arial"/>
                <w:color w:val="000000" w:themeColor="text1"/>
                <w:sz w:val="16"/>
                <w:szCs w:val="16"/>
                <w:lang w:eastAsia="ja-JP"/>
              </w:rPr>
              <w:t>。</w:t>
            </w:r>
            <w:r w:rsidR="00F61785" w:rsidRPr="001B257F">
              <w:rPr>
                <w:rStyle w:val="Hyperlink"/>
                <w:rFonts w:cs="Arial"/>
                <w:color w:val="000000" w:themeColor="text1"/>
                <w:sz w:val="16"/>
                <w:szCs w:val="16"/>
                <w:lang w:eastAsia="ja-JP"/>
              </w:rPr>
              <w:t>E</w:t>
            </w:r>
            <w:r w:rsidR="00F61785" w:rsidRPr="001B257F">
              <w:rPr>
                <w:rStyle w:val="Hyperlink"/>
                <w:rFonts w:cs="Arial"/>
                <w:color w:val="000000" w:themeColor="text1"/>
                <w:sz w:val="16"/>
                <w:szCs w:val="16"/>
                <w:lang w:eastAsia="ja-JP"/>
              </w:rPr>
              <w:t>は</w:t>
            </w:r>
            <w:r w:rsidR="00F61785" w:rsidRPr="001B257F">
              <w:rPr>
                <w:rStyle w:val="Hyperlink"/>
                <w:rFonts w:cs="Arial"/>
                <w:color w:val="000000" w:themeColor="text1"/>
                <w:sz w:val="16"/>
                <w:szCs w:val="16"/>
                <w:lang w:eastAsia="ja-JP"/>
              </w:rPr>
              <w:t>32</w:t>
            </w:r>
            <w:r w:rsidR="00F61785" w:rsidRPr="001B257F">
              <w:rPr>
                <w:rStyle w:val="Hyperlink"/>
                <w:rFonts w:cs="Arial"/>
                <w:color w:val="000000" w:themeColor="text1"/>
                <w:sz w:val="16"/>
                <w:szCs w:val="16"/>
                <w:lang w:eastAsia="ja-JP"/>
              </w:rPr>
              <w:t>ポイント</w:t>
            </w:r>
            <w:r w:rsidR="009B38AD" w:rsidRPr="001B257F">
              <w:rPr>
                <w:rStyle w:val="Hyperlink"/>
                <w:rFonts w:cs="Arial"/>
                <w:color w:val="000000" w:themeColor="text1"/>
                <w:sz w:val="16"/>
                <w:szCs w:val="16"/>
                <w:lang w:eastAsia="ja-JP"/>
              </w:rPr>
              <w:t>。</w:t>
            </w:r>
            <w:r w:rsidR="00F61785" w:rsidRPr="001B257F">
              <w:rPr>
                <w:rStyle w:val="Hyperlink"/>
                <w:rFonts w:cs="Arial"/>
                <w:color w:val="000000" w:themeColor="text1"/>
                <w:sz w:val="16"/>
                <w:szCs w:val="16"/>
                <w:lang w:eastAsia="ja-JP"/>
              </w:rPr>
              <w:t>A</w:t>
            </w:r>
            <w:r w:rsidR="006E56D5" w:rsidRPr="001B257F">
              <w:rPr>
                <w:rFonts w:cs="Arial"/>
                <w:sz w:val="16"/>
                <w:szCs w:val="16"/>
                <w:lang w:eastAsia="ja-JP"/>
              </w:rPr>
              <w:t>〜</w:t>
            </w:r>
            <w:r w:rsidR="00F61785" w:rsidRPr="001B257F">
              <w:rPr>
                <w:rStyle w:val="Hyperlink"/>
                <w:rFonts w:cs="Arial"/>
                <w:color w:val="000000" w:themeColor="text1"/>
                <w:sz w:val="16"/>
                <w:szCs w:val="16"/>
                <w:lang w:eastAsia="ja-JP"/>
              </w:rPr>
              <w:t>F</w:t>
            </w:r>
            <w:r w:rsidR="00F61785" w:rsidRPr="001B257F">
              <w:rPr>
                <w:rStyle w:val="Hyperlink"/>
                <w:rFonts w:cs="Arial"/>
                <w:color w:val="000000" w:themeColor="text1"/>
                <w:sz w:val="16"/>
                <w:szCs w:val="16"/>
                <w:lang w:eastAsia="ja-JP"/>
              </w:rPr>
              <w:t>で</w:t>
            </w:r>
            <w:r w:rsidR="00F61785" w:rsidRPr="001B257F">
              <w:rPr>
                <w:rStyle w:val="Hyperlink"/>
                <w:rFonts w:cs="Arial"/>
                <w:color w:val="000000" w:themeColor="text1"/>
                <w:sz w:val="16"/>
                <w:szCs w:val="16"/>
                <w:lang w:eastAsia="ja-JP"/>
              </w:rPr>
              <w:t>2</w:t>
            </w:r>
            <w:r w:rsidR="00F61785" w:rsidRPr="001B257F">
              <w:rPr>
                <w:rStyle w:val="Hyperlink"/>
                <w:rFonts w:cs="Arial"/>
                <w:color w:val="000000" w:themeColor="text1"/>
                <w:sz w:val="16"/>
                <w:szCs w:val="16"/>
                <w:lang w:eastAsia="ja-JP"/>
              </w:rPr>
              <w:t>項目を選択すると</w:t>
            </w:r>
            <w:r w:rsidR="00F61785" w:rsidRPr="001B257F">
              <w:rPr>
                <w:rStyle w:val="Hyperlink"/>
                <w:rFonts w:cs="Arial"/>
                <w:color w:val="000000" w:themeColor="text1"/>
                <w:sz w:val="16"/>
                <w:szCs w:val="16"/>
                <w:lang w:eastAsia="ja-JP"/>
              </w:rPr>
              <w:t>64</w:t>
            </w:r>
            <w:r w:rsidR="00F61785" w:rsidRPr="001B257F">
              <w:rPr>
                <w:rStyle w:val="Hyperlink"/>
                <w:rFonts w:cs="Arial"/>
                <w:color w:val="000000" w:themeColor="text1"/>
                <w:sz w:val="16"/>
                <w:szCs w:val="16"/>
                <w:lang w:eastAsia="ja-JP"/>
              </w:rPr>
              <w:t>ポイント</w:t>
            </w:r>
            <w:r w:rsidR="00A71389" w:rsidRPr="001B257F">
              <w:rPr>
                <w:rStyle w:val="Hyperlink"/>
                <w:rFonts w:cs="Arial"/>
                <w:color w:val="000000" w:themeColor="text1"/>
                <w:sz w:val="16"/>
                <w:szCs w:val="16"/>
                <w:lang w:eastAsia="ja-JP"/>
              </w:rPr>
              <w:t>。</w:t>
            </w:r>
            <w:r w:rsidR="00F61785" w:rsidRPr="001B257F">
              <w:rPr>
                <w:rStyle w:val="Hyperlink"/>
                <w:rFonts w:cs="Arial"/>
                <w:color w:val="000000" w:themeColor="text1"/>
                <w:sz w:val="16"/>
                <w:szCs w:val="16"/>
                <w:lang w:eastAsia="ja-JP"/>
              </w:rPr>
              <w:t>A</w:t>
            </w:r>
            <w:r w:rsidR="006E56D5" w:rsidRPr="001B257F">
              <w:rPr>
                <w:rFonts w:cs="Arial"/>
                <w:sz w:val="16"/>
                <w:szCs w:val="16"/>
                <w:lang w:eastAsia="ja-JP"/>
              </w:rPr>
              <w:t>〜</w:t>
            </w:r>
            <w:r w:rsidR="00F61785" w:rsidRPr="001B257F">
              <w:rPr>
                <w:rStyle w:val="Hyperlink"/>
                <w:rFonts w:cs="Arial"/>
                <w:color w:val="000000" w:themeColor="text1"/>
                <w:sz w:val="16"/>
                <w:szCs w:val="16"/>
                <w:lang w:eastAsia="ja-JP"/>
              </w:rPr>
              <w:t>F</w:t>
            </w:r>
            <w:r w:rsidR="00F61785" w:rsidRPr="001B257F">
              <w:rPr>
                <w:rStyle w:val="Hyperlink"/>
                <w:rFonts w:cs="Arial"/>
                <w:color w:val="000000" w:themeColor="text1"/>
                <w:sz w:val="16"/>
                <w:szCs w:val="16"/>
                <w:lang w:eastAsia="ja-JP"/>
              </w:rPr>
              <w:t>で</w:t>
            </w:r>
            <w:r w:rsidR="00F61785" w:rsidRPr="001B257F">
              <w:rPr>
                <w:rStyle w:val="Hyperlink"/>
                <w:rFonts w:cs="Arial"/>
                <w:color w:val="000000" w:themeColor="text1"/>
                <w:sz w:val="16"/>
                <w:szCs w:val="16"/>
                <w:lang w:eastAsia="ja-JP"/>
              </w:rPr>
              <w:t>3</w:t>
            </w:r>
            <w:r w:rsidR="00F61785" w:rsidRPr="001B257F">
              <w:rPr>
                <w:rStyle w:val="Hyperlink"/>
                <w:rFonts w:cs="Arial"/>
                <w:color w:val="000000" w:themeColor="text1"/>
                <w:sz w:val="16"/>
                <w:szCs w:val="16"/>
                <w:lang w:eastAsia="ja-JP"/>
              </w:rPr>
              <w:t>項目以上を選択すると</w:t>
            </w:r>
            <w:r w:rsidR="00F61785" w:rsidRPr="001B257F">
              <w:rPr>
                <w:rStyle w:val="Hyperlink"/>
                <w:rFonts w:cs="Arial"/>
                <w:color w:val="000000" w:themeColor="text1"/>
                <w:sz w:val="16"/>
                <w:szCs w:val="16"/>
                <w:lang w:eastAsia="ja-JP"/>
              </w:rPr>
              <w:t>100</w:t>
            </w:r>
            <w:r w:rsidR="00F61785" w:rsidRPr="001B257F">
              <w:rPr>
                <w:rStyle w:val="Hyperlink"/>
                <w:rFonts w:cs="Arial"/>
                <w:color w:val="000000" w:themeColor="text1"/>
                <w:sz w:val="16"/>
                <w:szCs w:val="16"/>
                <w:lang w:eastAsia="ja-JP"/>
              </w:rPr>
              <w:t>ポイント</w:t>
            </w:r>
            <w:r w:rsidR="00BF2486" w:rsidRPr="001B257F">
              <w:rPr>
                <w:rStyle w:val="Hyperlink"/>
                <w:rFonts w:cs="Arial"/>
                <w:color w:val="000000" w:themeColor="text1"/>
                <w:sz w:val="16"/>
                <w:szCs w:val="16"/>
                <w:lang w:eastAsia="ja-JP"/>
              </w:rPr>
              <w:t>となります</w:t>
            </w:r>
            <w:r w:rsidR="00F61785" w:rsidRPr="001B257F">
              <w:rPr>
                <w:rStyle w:val="Hyperlink"/>
                <w:rFonts w:cs="Arial"/>
                <w:color w:val="000000" w:themeColor="text1"/>
                <w:sz w:val="16"/>
                <w:szCs w:val="16"/>
                <w:lang w:eastAsia="ja-JP"/>
              </w:rPr>
              <w:t>。</w:t>
            </w:r>
          </w:p>
        </w:tc>
      </w:tr>
      <w:tr w:rsidR="00916BFC" w:rsidRPr="001B257F" w14:paraId="34CE0B94" w14:textId="77777777" w:rsidTr="00916BFC">
        <w:trPr>
          <w:trHeight w:val="300"/>
        </w:trPr>
        <w:tc>
          <w:tcPr>
            <w:tcW w:w="1841" w:type="dxa"/>
            <w:shd w:val="clear" w:color="auto" w:fill="auto"/>
            <w:vAlign w:val="center"/>
          </w:tcPr>
          <w:p w14:paraId="7883F12D" w14:textId="74C968CC" w:rsidR="00916BFC" w:rsidRPr="001B257F" w:rsidDel="002635ED" w:rsidRDefault="00F61785" w:rsidP="00916BFC">
            <w:pPr>
              <w:rPr>
                <w:rFonts w:cs="Arial"/>
                <w:b/>
                <w:bCs/>
                <w:sz w:val="16"/>
                <w:szCs w:val="16"/>
              </w:rPr>
            </w:pPr>
            <w:r w:rsidRPr="001B257F">
              <w:rPr>
                <w:rFonts w:cs="Arial"/>
                <w:b/>
                <w:sz w:val="16"/>
                <w:szCs w:val="16"/>
                <w:lang w:val="en-US" w:eastAsia="ja-JP"/>
              </w:rPr>
              <w:t>「その他」の採点</w:t>
            </w:r>
          </w:p>
        </w:tc>
        <w:tc>
          <w:tcPr>
            <w:tcW w:w="13043" w:type="dxa"/>
            <w:gridSpan w:val="5"/>
            <w:shd w:val="clear" w:color="auto" w:fill="auto"/>
            <w:vAlign w:val="center"/>
          </w:tcPr>
          <w:p w14:paraId="78C83CB6" w14:textId="54F8071D" w:rsidR="00916BFC" w:rsidRPr="001B257F" w:rsidRDefault="00F13CEF" w:rsidP="00916BFC">
            <w:pPr>
              <w:rPr>
                <w:rStyle w:val="Hyperlink"/>
                <w:rFonts w:cs="Arial"/>
                <w:color w:val="000000" w:themeColor="text1"/>
                <w:lang w:eastAsia="ja-JP"/>
              </w:rPr>
            </w:pPr>
            <w:r w:rsidRPr="001B257F">
              <w:rPr>
                <w:rStyle w:val="Hyperlink"/>
                <w:rFonts w:cs="Arial"/>
                <w:color w:val="000000" w:themeColor="text1"/>
                <w:sz w:val="16"/>
                <w:szCs w:val="16"/>
                <w:lang w:eastAsia="ja-JP"/>
              </w:rPr>
              <w:t>（</w:t>
            </w:r>
            <w:r w:rsidR="00F61785" w:rsidRPr="001B257F">
              <w:rPr>
                <w:rStyle w:val="Hyperlink"/>
                <w:rFonts w:cs="Arial"/>
                <w:color w:val="000000" w:themeColor="text1"/>
                <w:sz w:val="16"/>
                <w:szCs w:val="16"/>
                <w:lang w:eastAsia="ja-JP"/>
              </w:rPr>
              <w:t>F</w:t>
            </w:r>
            <w:r w:rsidRPr="001B257F">
              <w:rPr>
                <w:rStyle w:val="Hyperlink"/>
                <w:rFonts w:cs="Arial"/>
                <w:color w:val="000000" w:themeColor="text1"/>
                <w:sz w:val="16"/>
                <w:szCs w:val="16"/>
                <w:lang w:eastAsia="ja-JP"/>
              </w:rPr>
              <w:t>）</w:t>
            </w:r>
            <w:r w:rsidR="00A71389" w:rsidRPr="001B257F">
              <w:rPr>
                <w:rStyle w:val="Hyperlink"/>
                <w:rFonts w:cs="Arial"/>
                <w:color w:val="000000" w:themeColor="text1"/>
                <w:sz w:val="16"/>
                <w:szCs w:val="16"/>
                <w:lang w:eastAsia="ja-JP"/>
              </w:rPr>
              <w:t>のその他</w:t>
            </w:r>
            <w:r w:rsidR="00F61785" w:rsidRPr="001B257F">
              <w:rPr>
                <w:rStyle w:val="Hyperlink"/>
                <w:rFonts w:cs="Arial"/>
                <w:color w:val="000000" w:themeColor="text1"/>
                <w:sz w:val="16"/>
                <w:szCs w:val="16"/>
                <w:lang w:eastAsia="ja-JP"/>
              </w:rPr>
              <w:t>を選択した場合</w:t>
            </w:r>
            <w:r w:rsidR="00121838" w:rsidRPr="001B257F">
              <w:rPr>
                <w:rStyle w:val="Hyperlink"/>
                <w:rFonts w:cs="Arial"/>
                <w:color w:val="000000" w:themeColor="text1"/>
                <w:sz w:val="16"/>
                <w:szCs w:val="16"/>
                <w:lang w:eastAsia="ja-JP"/>
              </w:rPr>
              <w:t>は</w:t>
            </w:r>
            <w:r w:rsidR="004F5A3C" w:rsidRPr="001B257F">
              <w:rPr>
                <w:rStyle w:val="Hyperlink"/>
                <w:rFonts w:cs="Arial"/>
                <w:color w:val="000000" w:themeColor="text1"/>
                <w:sz w:val="16"/>
                <w:szCs w:val="16"/>
                <w:lang w:eastAsia="ja-JP"/>
              </w:rPr>
              <w:t>評価にカウントする選択肢として認められ、</w:t>
            </w:r>
            <w:r w:rsidR="00F61785" w:rsidRPr="001B257F">
              <w:rPr>
                <w:rStyle w:val="Hyperlink"/>
                <w:rFonts w:cs="Arial"/>
                <w:color w:val="000000" w:themeColor="text1"/>
                <w:sz w:val="16"/>
                <w:szCs w:val="16"/>
                <w:lang w:eastAsia="ja-JP"/>
              </w:rPr>
              <w:t>A</w:t>
            </w:r>
            <w:r w:rsidR="006E56D5" w:rsidRPr="001B257F">
              <w:rPr>
                <w:rFonts w:cs="Arial"/>
                <w:sz w:val="16"/>
                <w:szCs w:val="16"/>
                <w:lang w:eastAsia="ja-JP"/>
              </w:rPr>
              <w:t>〜</w:t>
            </w:r>
            <w:r w:rsidR="00F61785" w:rsidRPr="001B257F">
              <w:rPr>
                <w:rStyle w:val="Hyperlink"/>
                <w:rFonts w:cs="Arial"/>
                <w:color w:val="000000" w:themeColor="text1"/>
                <w:sz w:val="16"/>
                <w:szCs w:val="16"/>
                <w:lang w:eastAsia="ja-JP"/>
              </w:rPr>
              <w:t>E</w:t>
            </w:r>
            <w:r w:rsidR="00A71389" w:rsidRPr="001B257F">
              <w:rPr>
                <w:rStyle w:val="Hyperlink"/>
                <w:rFonts w:cs="Arial"/>
                <w:color w:val="000000" w:themeColor="text1"/>
                <w:sz w:val="16"/>
                <w:szCs w:val="16"/>
                <w:lang w:eastAsia="ja-JP"/>
              </w:rPr>
              <w:t>を</w:t>
            </w:r>
            <w:r w:rsidR="00121838" w:rsidRPr="001B257F">
              <w:rPr>
                <w:rStyle w:val="Hyperlink"/>
                <w:rFonts w:cs="Arial"/>
                <w:color w:val="000000" w:themeColor="text1"/>
                <w:sz w:val="16"/>
                <w:szCs w:val="16"/>
                <w:lang w:eastAsia="ja-JP"/>
              </w:rPr>
              <w:t>選択</w:t>
            </w:r>
            <w:r w:rsidR="00A71389" w:rsidRPr="001B257F">
              <w:rPr>
                <w:rStyle w:val="Hyperlink"/>
                <w:rFonts w:cs="Arial"/>
                <w:color w:val="000000" w:themeColor="text1"/>
                <w:sz w:val="16"/>
                <w:szCs w:val="16"/>
                <w:lang w:eastAsia="ja-JP"/>
              </w:rPr>
              <w:t>した場合</w:t>
            </w:r>
            <w:r w:rsidR="004F5A3C" w:rsidRPr="001B257F">
              <w:rPr>
                <w:rStyle w:val="Hyperlink"/>
                <w:rFonts w:cs="Arial"/>
                <w:color w:val="000000" w:themeColor="text1"/>
                <w:sz w:val="16"/>
                <w:szCs w:val="16"/>
                <w:lang w:eastAsia="ja-JP"/>
              </w:rPr>
              <w:t>と同スコアとなります。</w:t>
            </w:r>
          </w:p>
        </w:tc>
      </w:tr>
      <w:tr w:rsidR="00916BFC" w:rsidRPr="001B257F" w14:paraId="138BDED9" w14:textId="77777777" w:rsidTr="00916BFC">
        <w:trPr>
          <w:trHeight w:val="300"/>
        </w:trPr>
        <w:tc>
          <w:tcPr>
            <w:tcW w:w="1841" w:type="dxa"/>
            <w:shd w:val="clear" w:color="auto" w:fill="auto"/>
            <w:vAlign w:val="center"/>
          </w:tcPr>
          <w:p w14:paraId="5F9EF12C" w14:textId="39086605" w:rsidR="00916BFC" w:rsidRPr="001B257F" w:rsidDel="002635ED" w:rsidRDefault="00F61785" w:rsidP="00916BFC">
            <w:pPr>
              <w:spacing w:line="240" w:lineRule="auto"/>
              <w:rPr>
                <w:rFonts w:cs="Arial"/>
                <w:b/>
                <w:bCs/>
                <w:sz w:val="16"/>
                <w:szCs w:val="16"/>
              </w:rPr>
            </w:pPr>
            <w:r w:rsidRPr="001B257F">
              <w:rPr>
                <w:rFonts w:cs="Arial"/>
                <w:b/>
                <w:sz w:val="16"/>
                <w:szCs w:val="16"/>
                <w:lang w:val="en-US" w:eastAsia="ja-JP"/>
              </w:rPr>
              <w:t>乗数</w:t>
            </w:r>
          </w:p>
        </w:tc>
        <w:tc>
          <w:tcPr>
            <w:tcW w:w="13043" w:type="dxa"/>
            <w:gridSpan w:val="5"/>
            <w:shd w:val="clear" w:color="auto" w:fill="auto"/>
            <w:vAlign w:val="center"/>
          </w:tcPr>
          <w:p w14:paraId="6F971EF7" w14:textId="535A7AB1" w:rsidR="00916BFC" w:rsidRPr="001B257F" w:rsidRDefault="007E7E6D" w:rsidP="00916BFC">
            <w:pPr>
              <w:rPr>
                <w:rStyle w:val="Hyperlink"/>
                <w:rFonts w:cs="Arial"/>
                <w:color w:val="000000" w:themeColor="text1"/>
                <w:lang w:eastAsia="ja-JP"/>
              </w:rPr>
            </w:pPr>
            <w:r w:rsidRPr="001B257F">
              <w:rPr>
                <w:rFonts w:cs="Arial"/>
                <w:color w:val="000000" w:themeColor="text1"/>
                <w:sz w:val="16"/>
                <w:szCs w:val="16"/>
                <w:lang w:eastAsia="ja-JP"/>
              </w:rPr>
              <w:t>重要性が中程度の指標の加重：</w:t>
            </w:r>
            <w:r w:rsidRPr="001B257F">
              <w:rPr>
                <w:rFonts w:cs="Arial"/>
                <w:color w:val="000000" w:themeColor="text1"/>
                <w:sz w:val="16"/>
                <w:szCs w:val="16"/>
                <w:lang w:eastAsia="ja-JP"/>
              </w:rPr>
              <w:t>1.5</w:t>
            </w:r>
            <w:r w:rsidRPr="001B257F">
              <w:rPr>
                <w:rFonts w:cs="Arial"/>
                <w:color w:val="000000" w:themeColor="text1"/>
                <w:sz w:val="16"/>
                <w:szCs w:val="16"/>
                <w:lang w:eastAsia="ja-JP"/>
              </w:rPr>
              <w:t>倍</w:t>
            </w:r>
          </w:p>
        </w:tc>
      </w:tr>
    </w:tbl>
    <w:p w14:paraId="77F0DAB5" w14:textId="77777777" w:rsidR="00916BFC" w:rsidRPr="001B257F" w:rsidRDefault="00916BFC" w:rsidP="00916BFC">
      <w:pPr>
        <w:rPr>
          <w:rFonts w:cs="Arial"/>
          <w:lang w:eastAsia="ja-JP"/>
        </w:rPr>
      </w:pPr>
    </w:p>
    <w:p w14:paraId="08B2C1AD" w14:textId="77777777" w:rsidR="003C7DA6" w:rsidRPr="001B257F" w:rsidRDefault="003C7DA6" w:rsidP="000D584B">
      <w:pPr>
        <w:spacing w:after="160" w:line="259" w:lineRule="auto"/>
        <w:rPr>
          <w:rFonts w:cs="Arial"/>
          <w:lang w:eastAsia="ja-JP"/>
        </w:rPr>
      </w:pPr>
    </w:p>
    <w:p w14:paraId="02A06955" w14:textId="77777777" w:rsidR="003C7DA6" w:rsidRPr="001B257F" w:rsidRDefault="003C7DA6">
      <w:pPr>
        <w:spacing w:after="160" w:line="259" w:lineRule="auto"/>
        <w:rPr>
          <w:rFonts w:cs="Arial"/>
          <w:lang w:eastAsia="ja-JP"/>
        </w:rPr>
      </w:pPr>
      <w:r w:rsidRPr="001B257F">
        <w:rPr>
          <w:rFonts w:cs="Arial"/>
          <w:lang w:eastAsia="ja-JP"/>
        </w:rPr>
        <w:br w:type="page"/>
      </w:r>
    </w:p>
    <w:p w14:paraId="5EF59BB9" w14:textId="417DCC31" w:rsidR="003C7DA6" w:rsidRPr="001B257F" w:rsidRDefault="0061714D" w:rsidP="003C7DA6">
      <w:pPr>
        <w:pStyle w:val="Heading2"/>
        <w:tabs>
          <w:tab w:val="left" w:pos="12758"/>
        </w:tabs>
        <w:rPr>
          <w:rFonts w:eastAsia="MS PGothic" w:cs="Arial"/>
          <w:caps w:val="0"/>
          <w:color w:val="auto"/>
          <w:sz w:val="20"/>
          <w:szCs w:val="20"/>
          <w:lang w:eastAsia="ja-JP"/>
        </w:rPr>
      </w:pPr>
      <w:bookmarkStart w:id="29" w:name="_Toc57815351"/>
      <w:r w:rsidRPr="001B257F">
        <w:rPr>
          <w:rFonts w:eastAsia="MS PGothic" w:cs="Arial"/>
          <w:lang w:eastAsia="ja-JP"/>
        </w:rPr>
        <w:t>デュー・デリジェンス</w:t>
      </w:r>
      <w:r w:rsidR="00F13CEF" w:rsidRPr="001B257F">
        <w:rPr>
          <w:rFonts w:eastAsia="MS PGothic" w:cs="Arial"/>
          <w:lang w:eastAsia="ja-JP"/>
        </w:rPr>
        <w:t>［</w:t>
      </w:r>
      <w:r w:rsidR="00B1560C" w:rsidRPr="001B257F">
        <w:rPr>
          <w:rFonts w:eastAsia="MS PGothic" w:cs="Arial"/>
          <w:lang w:eastAsia="ja-JP"/>
        </w:rPr>
        <w:t>PE 4</w:t>
      </w:r>
      <w:r w:rsidR="003C3C64" w:rsidRPr="001B257F">
        <w:rPr>
          <w:rFonts w:eastAsia="MS PGothic" w:cs="Arial"/>
          <w:lang w:eastAsia="ja-JP"/>
        </w:rPr>
        <w:t>、</w:t>
      </w:r>
      <w:r w:rsidR="00B1560C" w:rsidRPr="001B257F">
        <w:rPr>
          <w:rFonts w:eastAsia="MS PGothic" w:cs="Arial"/>
          <w:lang w:eastAsia="ja-JP"/>
        </w:rPr>
        <w:t>PE 5</w:t>
      </w:r>
      <w:r w:rsidR="00F13CEF" w:rsidRPr="001B257F">
        <w:rPr>
          <w:rFonts w:eastAsia="MS PGothic" w:cs="Arial"/>
          <w:lang w:eastAsia="ja-JP"/>
        </w:rPr>
        <w:t>］</w:t>
      </w:r>
      <w:bookmarkEnd w:id="29"/>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8011A0" w:rsidRPr="001B257F" w14:paraId="4A4F9E5F" w14:textId="77777777" w:rsidTr="12A8927D">
        <w:trPr>
          <w:trHeight w:val="367"/>
        </w:trPr>
        <w:tc>
          <w:tcPr>
            <w:tcW w:w="1841" w:type="dxa"/>
            <w:vMerge w:val="restart"/>
            <w:shd w:val="clear" w:color="auto" w:fill="DFF5F9"/>
            <w:vAlign w:val="center"/>
            <w:hideMark/>
          </w:tcPr>
          <w:p w14:paraId="0F63EABE" w14:textId="64A56298" w:rsidR="003C7DA6" w:rsidRPr="001B257F" w:rsidRDefault="003C3C64" w:rsidP="003C7DA6">
            <w:pPr>
              <w:spacing w:line="240" w:lineRule="auto"/>
              <w:jc w:val="center"/>
              <w:textAlignment w:val="baseline"/>
              <w:rPr>
                <w:rFonts w:cs="Arial"/>
                <w:b/>
                <w:sz w:val="14"/>
                <w:szCs w:val="14"/>
                <w:lang w:val="en-US" w:eastAsia="en-GB"/>
              </w:rPr>
            </w:pPr>
            <w:r w:rsidRPr="001B257F">
              <w:rPr>
                <w:rFonts w:cs="Arial"/>
                <w:b/>
                <w:sz w:val="14"/>
                <w:szCs w:val="14"/>
                <w:lang w:eastAsia="ja-JP"/>
              </w:rPr>
              <w:t>指標</w:t>
            </w:r>
            <w:r w:rsidR="003C7DA6" w:rsidRPr="001B257F">
              <w:rPr>
                <w:rFonts w:cs="Arial"/>
                <w:b/>
                <w:sz w:val="14"/>
                <w:szCs w:val="14"/>
                <w:lang w:val="en-US" w:eastAsia="en-GB"/>
              </w:rPr>
              <w:t>ID</w:t>
            </w:r>
          </w:p>
          <w:p w14:paraId="07314009" w14:textId="77777777" w:rsidR="003C7DA6" w:rsidRPr="001B257F" w:rsidRDefault="003C7DA6" w:rsidP="003C7DA6">
            <w:pPr>
              <w:spacing w:line="240" w:lineRule="auto"/>
              <w:jc w:val="center"/>
              <w:textAlignment w:val="baseline"/>
              <w:rPr>
                <w:rFonts w:cs="Arial"/>
                <w:b/>
                <w:sz w:val="14"/>
                <w:szCs w:val="14"/>
                <w:lang w:val="en-US" w:eastAsia="en-GB"/>
              </w:rPr>
            </w:pPr>
          </w:p>
          <w:p w14:paraId="077257EA" w14:textId="4D89BE54" w:rsidR="003C7DA6" w:rsidRPr="001B257F" w:rsidRDefault="00B1560C" w:rsidP="00B1560C">
            <w:pPr>
              <w:pStyle w:val="Indicatorsubsection"/>
              <w:rPr>
                <w:rFonts w:eastAsia="MS PGothic"/>
                <w:sz w:val="18"/>
                <w:szCs w:val="18"/>
              </w:rPr>
            </w:pPr>
            <w:bookmarkStart w:id="30" w:name="_Toc57815352"/>
            <w:r w:rsidRPr="001B257F">
              <w:rPr>
                <w:rFonts w:eastAsia="MS PGothic"/>
              </w:rPr>
              <w:t>PE 4</w:t>
            </w:r>
            <w:bookmarkEnd w:id="30"/>
          </w:p>
        </w:tc>
        <w:tc>
          <w:tcPr>
            <w:tcW w:w="1559" w:type="dxa"/>
            <w:shd w:val="clear" w:color="auto" w:fill="DFF5F9"/>
            <w:vAlign w:val="center"/>
            <w:hideMark/>
          </w:tcPr>
          <w:p w14:paraId="48A359CA" w14:textId="025ECEFB" w:rsidR="003C7DA6" w:rsidRPr="001B257F" w:rsidRDefault="00943AC8" w:rsidP="003C7DA6">
            <w:pPr>
              <w:spacing w:line="240" w:lineRule="auto"/>
              <w:textAlignment w:val="baseline"/>
              <w:rPr>
                <w:rFonts w:cs="Arial"/>
                <w:sz w:val="14"/>
                <w:szCs w:val="14"/>
                <w:lang w:eastAsia="en-GB"/>
              </w:rPr>
            </w:pPr>
            <w:r w:rsidRPr="001B257F">
              <w:rPr>
                <w:rFonts w:cs="Arial"/>
                <w:b/>
                <w:sz w:val="14"/>
                <w:szCs w:val="14"/>
                <w:lang w:val="en-US" w:eastAsia="ja-JP"/>
              </w:rPr>
              <w:t>依存関係</w:t>
            </w:r>
          </w:p>
        </w:tc>
        <w:tc>
          <w:tcPr>
            <w:tcW w:w="2835" w:type="dxa"/>
            <w:shd w:val="clear" w:color="auto" w:fill="DFF5F9"/>
            <w:vAlign w:val="center"/>
          </w:tcPr>
          <w:p w14:paraId="3DB8738C" w14:textId="548A6E2D" w:rsidR="003C7DA6" w:rsidRPr="001B257F" w:rsidRDefault="003C3C64" w:rsidP="003C7DA6">
            <w:pPr>
              <w:spacing w:line="240" w:lineRule="auto"/>
              <w:textAlignment w:val="baseline"/>
              <w:rPr>
                <w:rFonts w:cs="Arial"/>
                <w:sz w:val="14"/>
                <w:szCs w:val="14"/>
                <w:lang w:eastAsia="en-GB"/>
              </w:rPr>
            </w:pPr>
            <w:r w:rsidRPr="001B257F">
              <w:rPr>
                <w:rFonts w:cs="Arial"/>
                <w:b/>
                <w:bCs/>
                <w:sz w:val="22"/>
                <w:szCs w:val="22"/>
                <w:lang w:eastAsia="ja-JP"/>
              </w:rPr>
              <w:t>該当なし</w:t>
            </w:r>
          </w:p>
        </w:tc>
        <w:tc>
          <w:tcPr>
            <w:tcW w:w="4678" w:type="dxa"/>
            <w:gridSpan w:val="2"/>
            <w:vMerge w:val="restart"/>
            <w:shd w:val="clear" w:color="auto" w:fill="DFF5F9"/>
            <w:vAlign w:val="center"/>
          </w:tcPr>
          <w:p w14:paraId="6835A18A" w14:textId="29248BFE" w:rsidR="003C7DA6" w:rsidRPr="001B257F" w:rsidRDefault="003C3C64" w:rsidP="003C7DA6">
            <w:pPr>
              <w:spacing w:line="240" w:lineRule="auto"/>
              <w:jc w:val="center"/>
              <w:textAlignment w:val="baseline"/>
              <w:rPr>
                <w:rFonts w:cs="Arial"/>
                <w:sz w:val="14"/>
                <w:szCs w:val="14"/>
                <w:lang w:eastAsia="ja-JP"/>
              </w:rPr>
            </w:pPr>
            <w:r w:rsidRPr="001B257F">
              <w:rPr>
                <w:rFonts w:cs="Arial"/>
                <w:b/>
                <w:sz w:val="14"/>
                <w:szCs w:val="14"/>
                <w:lang w:val="en-US" w:eastAsia="ja-JP"/>
              </w:rPr>
              <w:t>サブセクション</w:t>
            </w:r>
            <w:r w:rsidR="003C7DA6" w:rsidRPr="001B257F">
              <w:rPr>
                <w:rFonts w:cs="Arial"/>
                <w:sz w:val="14"/>
                <w:szCs w:val="14"/>
                <w:lang w:eastAsia="ja-JP"/>
              </w:rPr>
              <w:t> </w:t>
            </w:r>
          </w:p>
          <w:p w14:paraId="6C83299C" w14:textId="77777777" w:rsidR="003C7DA6" w:rsidRPr="001B257F" w:rsidRDefault="003C7DA6" w:rsidP="003C7DA6">
            <w:pPr>
              <w:spacing w:line="240" w:lineRule="auto"/>
              <w:jc w:val="center"/>
              <w:textAlignment w:val="baseline"/>
              <w:rPr>
                <w:rFonts w:cs="Arial"/>
                <w:sz w:val="14"/>
                <w:szCs w:val="14"/>
                <w:lang w:eastAsia="ja-JP"/>
              </w:rPr>
            </w:pPr>
          </w:p>
          <w:p w14:paraId="7EE036E3" w14:textId="4BC77AE6" w:rsidR="003C7DA6" w:rsidRPr="001B257F" w:rsidRDefault="0061714D" w:rsidP="003C7DA6">
            <w:pPr>
              <w:jc w:val="center"/>
              <w:rPr>
                <w:rFonts w:cs="Arial"/>
                <w:sz w:val="18"/>
                <w:szCs w:val="18"/>
                <w:lang w:eastAsia="ja-JP"/>
              </w:rPr>
            </w:pPr>
            <w:r w:rsidRPr="001B257F">
              <w:rPr>
                <w:rFonts w:cs="Arial"/>
                <w:b/>
                <w:bCs/>
                <w:sz w:val="22"/>
                <w:szCs w:val="22"/>
                <w:lang w:eastAsia="ja-JP"/>
              </w:rPr>
              <w:t>デュー・デリジェンス</w:t>
            </w:r>
          </w:p>
        </w:tc>
        <w:tc>
          <w:tcPr>
            <w:tcW w:w="1985" w:type="dxa"/>
            <w:vMerge w:val="restart"/>
            <w:shd w:val="clear" w:color="auto" w:fill="DFF5F9"/>
            <w:vAlign w:val="center"/>
            <w:hideMark/>
          </w:tcPr>
          <w:p w14:paraId="7AA68DFC" w14:textId="584BAABC" w:rsidR="003C7DA6" w:rsidRPr="001B257F" w:rsidRDefault="003C7DA6" w:rsidP="003C7DA6">
            <w:pPr>
              <w:spacing w:line="240" w:lineRule="auto"/>
              <w:jc w:val="center"/>
              <w:textAlignment w:val="baseline"/>
              <w:rPr>
                <w:rFonts w:cs="Arial"/>
                <w:b/>
                <w:bCs/>
                <w:sz w:val="14"/>
                <w:szCs w:val="14"/>
                <w:lang w:val="en-US" w:eastAsia="en-GB"/>
              </w:rPr>
            </w:pPr>
            <w:r w:rsidRPr="001B257F">
              <w:rPr>
                <w:rFonts w:cs="Arial"/>
                <w:b/>
                <w:bCs/>
                <w:sz w:val="14"/>
                <w:szCs w:val="14"/>
                <w:lang w:val="en-US" w:eastAsia="en-GB"/>
              </w:rPr>
              <w:t>PRI</w:t>
            </w:r>
            <w:r w:rsidR="003C3C64" w:rsidRPr="001B257F">
              <w:rPr>
                <w:rFonts w:cs="Arial"/>
                <w:b/>
                <w:bCs/>
                <w:sz w:val="14"/>
                <w:szCs w:val="14"/>
                <w:lang w:val="en-US" w:eastAsia="ja-JP"/>
              </w:rPr>
              <w:t>原則</w:t>
            </w:r>
          </w:p>
          <w:p w14:paraId="62A1EF8F" w14:textId="77777777" w:rsidR="003C7DA6" w:rsidRPr="001B257F" w:rsidRDefault="003C7DA6" w:rsidP="003C7DA6">
            <w:pPr>
              <w:spacing w:line="240" w:lineRule="auto"/>
              <w:jc w:val="center"/>
              <w:textAlignment w:val="baseline"/>
              <w:rPr>
                <w:rFonts w:cs="Arial"/>
                <w:b/>
                <w:bCs/>
                <w:sz w:val="14"/>
                <w:szCs w:val="14"/>
                <w:lang w:val="en-US" w:eastAsia="en-GB"/>
              </w:rPr>
            </w:pPr>
          </w:p>
          <w:p w14:paraId="79703A41" w14:textId="045170C0" w:rsidR="003C7DA6" w:rsidRPr="001B257F" w:rsidRDefault="00B1560C" w:rsidP="003C7DA6">
            <w:pPr>
              <w:spacing w:line="240" w:lineRule="auto"/>
              <w:jc w:val="center"/>
              <w:textAlignment w:val="baseline"/>
              <w:rPr>
                <w:rFonts w:cs="Arial"/>
                <w:sz w:val="18"/>
                <w:szCs w:val="18"/>
                <w:lang w:eastAsia="en-GB"/>
              </w:rPr>
            </w:pPr>
            <w:r w:rsidRPr="001B257F">
              <w:rPr>
                <w:rFonts w:cs="Arial"/>
                <w:b/>
                <w:bCs/>
                <w:sz w:val="22"/>
                <w:szCs w:val="22"/>
                <w:lang w:val="en-US" w:eastAsia="en-GB"/>
              </w:rPr>
              <w:t>1</w:t>
            </w:r>
          </w:p>
        </w:tc>
        <w:tc>
          <w:tcPr>
            <w:tcW w:w="1986" w:type="dxa"/>
            <w:vMerge w:val="restart"/>
            <w:shd w:val="clear" w:color="auto" w:fill="00B0F0"/>
            <w:tcMar>
              <w:top w:w="113" w:type="dxa"/>
              <w:left w:w="113" w:type="dxa"/>
              <w:bottom w:w="113" w:type="dxa"/>
              <w:right w:w="113" w:type="dxa"/>
            </w:tcMar>
            <w:vAlign w:val="center"/>
            <w:hideMark/>
          </w:tcPr>
          <w:p w14:paraId="6177D2BC" w14:textId="0FE928F5" w:rsidR="003C7DA6" w:rsidRPr="001B257F" w:rsidRDefault="003C3C64" w:rsidP="003C7DA6">
            <w:pPr>
              <w:spacing w:line="240" w:lineRule="auto"/>
              <w:jc w:val="center"/>
              <w:textAlignment w:val="baseline"/>
              <w:rPr>
                <w:rFonts w:cs="Arial"/>
                <w:b/>
                <w:bCs/>
                <w:color w:val="FFFFFF" w:themeColor="background1"/>
                <w:sz w:val="14"/>
                <w:szCs w:val="14"/>
                <w:lang w:val="en-US" w:eastAsia="en-GB"/>
              </w:rPr>
            </w:pPr>
            <w:r w:rsidRPr="001B257F">
              <w:rPr>
                <w:rFonts w:cs="Arial"/>
                <w:b/>
                <w:bCs/>
                <w:color w:val="FFFFFF" w:themeColor="background1"/>
                <w:sz w:val="14"/>
                <w:szCs w:val="14"/>
                <w:lang w:val="en-US" w:eastAsia="ja-JP"/>
              </w:rPr>
              <w:t>指標種別</w:t>
            </w:r>
          </w:p>
          <w:p w14:paraId="4CDC71B4" w14:textId="77777777" w:rsidR="003C7DA6" w:rsidRPr="001B257F" w:rsidRDefault="003C7DA6" w:rsidP="003C7DA6">
            <w:pPr>
              <w:spacing w:line="240" w:lineRule="auto"/>
              <w:jc w:val="center"/>
              <w:textAlignment w:val="baseline"/>
              <w:rPr>
                <w:rFonts w:cs="Arial"/>
                <w:b/>
                <w:bCs/>
                <w:color w:val="FFFFFF" w:themeColor="background1"/>
                <w:sz w:val="14"/>
                <w:szCs w:val="14"/>
                <w:lang w:val="en-US" w:eastAsia="en-GB"/>
              </w:rPr>
            </w:pPr>
          </w:p>
          <w:p w14:paraId="4002E673" w14:textId="1DBF61B3" w:rsidR="003C7DA6" w:rsidRPr="001B257F" w:rsidRDefault="003C3C64" w:rsidP="003C7DA6">
            <w:pPr>
              <w:autoSpaceDE w:val="0"/>
              <w:autoSpaceDN w:val="0"/>
              <w:adjustRightInd w:val="0"/>
              <w:spacing w:line="240" w:lineRule="auto"/>
              <w:jc w:val="center"/>
              <w:rPr>
                <w:rFonts w:cs="Arial"/>
                <w:color w:val="FFFFFF" w:themeColor="background1"/>
                <w:sz w:val="32"/>
                <w:szCs w:val="32"/>
                <w:lang w:eastAsia="en-GB"/>
              </w:rPr>
            </w:pPr>
            <w:r w:rsidRPr="001B257F">
              <w:rPr>
                <w:rFonts w:cs="Arial"/>
                <w:b/>
                <w:bCs/>
                <w:color w:val="FFFFFF" w:themeColor="background1"/>
                <w:sz w:val="32"/>
                <w:szCs w:val="32"/>
                <w:lang w:val="en-US" w:eastAsia="ja-JP"/>
              </w:rPr>
              <w:t>コア</w:t>
            </w:r>
          </w:p>
        </w:tc>
      </w:tr>
      <w:tr w:rsidR="008011A0" w:rsidRPr="001B257F" w14:paraId="269A3A53" w14:textId="77777777" w:rsidTr="12A8927D">
        <w:trPr>
          <w:trHeight w:val="367"/>
        </w:trPr>
        <w:tc>
          <w:tcPr>
            <w:tcW w:w="1841" w:type="dxa"/>
            <w:vMerge/>
            <w:vAlign w:val="center"/>
          </w:tcPr>
          <w:p w14:paraId="6B7B7F1F" w14:textId="77777777" w:rsidR="003C7DA6" w:rsidRPr="001B257F" w:rsidRDefault="003C7DA6" w:rsidP="003C7DA6">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7BC8B594" w14:textId="0A372D1B" w:rsidR="003C7DA6" w:rsidRPr="001B257F" w:rsidRDefault="00943AC8" w:rsidP="003C7DA6">
            <w:pPr>
              <w:spacing w:line="240" w:lineRule="auto"/>
              <w:textAlignment w:val="baseline"/>
              <w:rPr>
                <w:rFonts w:cs="Arial"/>
                <w:b/>
                <w:sz w:val="14"/>
                <w:szCs w:val="14"/>
                <w:lang w:val="en-US" w:eastAsia="en-GB"/>
              </w:rPr>
            </w:pPr>
            <w:r w:rsidRPr="001B257F">
              <w:rPr>
                <w:rFonts w:cs="Arial"/>
                <w:b/>
                <w:sz w:val="14"/>
                <w:szCs w:val="14"/>
                <w:lang w:val="en-US" w:eastAsia="ja-JP"/>
              </w:rPr>
              <w:t>ゲートウェイ</w:t>
            </w:r>
          </w:p>
        </w:tc>
        <w:tc>
          <w:tcPr>
            <w:tcW w:w="2835" w:type="dxa"/>
            <w:shd w:val="clear" w:color="auto" w:fill="DFF5F9"/>
            <w:vAlign w:val="center"/>
          </w:tcPr>
          <w:p w14:paraId="5DEAEF91" w14:textId="5D25CCE1" w:rsidR="003C7DA6" w:rsidRPr="001B257F" w:rsidRDefault="003C3C64" w:rsidP="003C7DA6">
            <w:pPr>
              <w:spacing w:line="240" w:lineRule="auto"/>
              <w:textAlignment w:val="baseline"/>
              <w:rPr>
                <w:rFonts w:cs="Arial"/>
                <w:b/>
                <w:sz w:val="14"/>
                <w:szCs w:val="14"/>
                <w:lang w:val="en-US" w:eastAsia="en-GB"/>
              </w:rPr>
            </w:pPr>
            <w:r w:rsidRPr="001B257F">
              <w:rPr>
                <w:rFonts w:cs="Arial"/>
                <w:b/>
                <w:bCs/>
                <w:sz w:val="22"/>
                <w:szCs w:val="22"/>
                <w:lang w:eastAsia="ja-JP"/>
              </w:rPr>
              <w:t>該当なし</w:t>
            </w:r>
          </w:p>
        </w:tc>
        <w:tc>
          <w:tcPr>
            <w:tcW w:w="4678" w:type="dxa"/>
            <w:gridSpan w:val="2"/>
            <w:vMerge/>
            <w:vAlign w:val="center"/>
          </w:tcPr>
          <w:p w14:paraId="18F570CF" w14:textId="77777777" w:rsidR="003C7DA6" w:rsidRPr="001B257F" w:rsidRDefault="003C7DA6" w:rsidP="003C7DA6">
            <w:pPr>
              <w:spacing w:line="240" w:lineRule="auto"/>
              <w:jc w:val="center"/>
              <w:textAlignment w:val="baseline"/>
              <w:rPr>
                <w:rFonts w:cs="Arial"/>
                <w:b/>
                <w:sz w:val="14"/>
                <w:szCs w:val="14"/>
                <w:lang w:val="en-US" w:eastAsia="en-GB"/>
              </w:rPr>
            </w:pPr>
          </w:p>
        </w:tc>
        <w:tc>
          <w:tcPr>
            <w:tcW w:w="1985" w:type="dxa"/>
            <w:vMerge/>
            <w:vAlign w:val="center"/>
          </w:tcPr>
          <w:p w14:paraId="1AF57497" w14:textId="77777777" w:rsidR="003C7DA6" w:rsidRPr="001B257F" w:rsidRDefault="003C7DA6" w:rsidP="003C7DA6">
            <w:pPr>
              <w:spacing w:line="240" w:lineRule="auto"/>
              <w:jc w:val="center"/>
              <w:textAlignment w:val="baseline"/>
              <w:rPr>
                <w:rFonts w:cs="Arial"/>
                <w:b/>
                <w:bCs/>
                <w:sz w:val="14"/>
                <w:szCs w:val="14"/>
                <w:lang w:val="en-US" w:eastAsia="en-GB"/>
              </w:rPr>
            </w:pPr>
          </w:p>
        </w:tc>
        <w:tc>
          <w:tcPr>
            <w:tcW w:w="1986" w:type="dxa"/>
            <w:vMerge/>
            <w:tcMar>
              <w:top w:w="113" w:type="dxa"/>
              <w:left w:w="113" w:type="dxa"/>
              <w:bottom w:w="113" w:type="dxa"/>
              <w:right w:w="113" w:type="dxa"/>
            </w:tcMar>
            <w:vAlign w:val="center"/>
          </w:tcPr>
          <w:p w14:paraId="558691F5" w14:textId="77777777" w:rsidR="003C7DA6" w:rsidRPr="001B257F" w:rsidRDefault="003C7DA6" w:rsidP="003C7DA6">
            <w:pPr>
              <w:spacing w:line="240" w:lineRule="auto"/>
              <w:jc w:val="center"/>
              <w:textAlignment w:val="baseline"/>
              <w:rPr>
                <w:rFonts w:cs="Arial"/>
                <w:b/>
                <w:bCs/>
                <w:color w:val="FFFFFF" w:themeColor="background1"/>
                <w:sz w:val="14"/>
                <w:szCs w:val="14"/>
                <w:lang w:val="en-US" w:eastAsia="en-GB"/>
              </w:rPr>
            </w:pPr>
          </w:p>
        </w:tc>
      </w:tr>
      <w:tr w:rsidR="003C7DA6" w:rsidRPr="001B257F" w14:paraId="21D2229C" w14:textId="77777777" w:rsidTr="12A8927D">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05BC3F39" w14:textId="01CA27F3" w:rsidR="003C7DA6" w:rsidRPr="001B257F" w:rsidRDefault="00974545" w:rsidP="003C7DA6">
            <w:pPr>
              <w:spacing w:line="276" w:lineRule="auto"/>
              <w:textAlignment w:val="baseline"/>
              <w:rPr>
                <w:rFonts w:cs="Arial"/>
                <w:b/>
                <w:lang w:val="en-US" w:eastAsia="ja-JP"/>
              </w:rPr>
            </w:pPr>
            <w:r w:rsidRPr="001B257F">
              <w:rPr>
                <w:rFonts w:cs="Arial"/>
                <w:b/>
                <w:lang w:val="en-US" w:eastAsia="ja-JP"/>
              </w:rPr>
              <w:t>報告年度に</w:t>
            </w:r>
            <w:r w:rsidR="00916C09" w:rsidRPr="001B257F">
              <w:rPr>
                <w:rFonts w:cs="Arial"/>
                <w:b/>
                <w:lang w:val="en-US" w:eastAsia="ja-JP"/>
              </w:rPr>
              <w:t>おいて、</w:t>
            </w:r>
            <w:r w:rsidR="00B7677D" w:rsidRPr="001B257F">
              <w:rPr>
                <w:rFonts w:cs="Arial"/>
                <w:b/>
                <w:bCs/>
                <w:lang w:eastAsia="ja-JP"/>
              </w:rPr>
              <w:t>ESG</w:t>
            </w:r>
            <w:r w:rsidRPr="001B257F">
              <w:rPr>
                <w:rFonts w:cs="Arial"/>
                <w:b/>
                <w:lang w:val="en-US" w:eastAsia="ja-JP"/>
              </w:rPr>
              <w:t>ファクター</w:t>
            </w:r>
            <w:r w:rsidR="006D26DA" w:rsidRPr="001B257F">
              <w:rPr>
                <w:rFonts w:cs="Arial"/>
                <w:b/>
                <w:lang w:val="en-US" w:eastAsia="ja-JP"/>
              </w:rPr>
              <w:t>が</w:t>
            </w:r>
            <w:r w:rsidR="001711DA" w:rsidRPr="001B257F">
              <w:rPr>
                <w:rFonts w:cs="Arial"/>
                <w:b/>
                <w:lang w:val="en-US" w:eastAsia="ja-JP"/>
              </w:rPr>
              <w:t>プライベート・エクイティ</w:t>
            </w:r>
            <w:r w:rsidRPr="001B257F">
              <w:rPr>
                <w:rFonts w:cs="Arial"/>
                <w:b/>
                <w:lang w:val="en-US" w:eastAsia="ja-JP"/>
              </w:rPr>
              <w:t>投資の選択にどのような影響を与えましたか。</w:t>
            </w:r>
          </w:p>
        </w:tc>
      </w:tr>
      <w:tr w:rsidR="002B7664" w:rsidRPr="001B257F" w14:paraId="629B29B2" w14:textId="77777777" w:rsidTr="12A8927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AE78E88" w14:textId="0393683C" w:rsidR="002B7664"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A</w:t>
            </w:r>
            <w:r w:rsidR="00D0370A">
              <w:rPr>
                <w:rFonts w:cs="Arial"/>
                <w:lang w:eastAsia="ja-JP"/>
              </w:rPr>
              <w:t>）</w:t>
            </w:r>
            <w:r w:rsidR="00031253">
              <w:rPr>
                <w:rFonts w:cs="Arial"/>
                <w:lang w:eastAsia="ja-JP"/>
              </w:rPr>
              <w:tab/>
            </w:r>
            <w:r w:rsidR="00974545" w:rsidRPr="001B257F">
              <w:rPr>
                <w:rFonts w:cs="Arial"/>
                <w:lang w:eastAsia="ja-JP"/>
              </w:rPr>
              <w:t>ESG</w:t>
            </w:r>
            <w:r w:rsidR="00974545" w:rsidRPr="001B257F">
              <w:rPr>
                <w:rFonts w:cs="Arial"/>
                <w:lang w:eastAsia="ja-JP"/>
              </w:rPr>
              <w:t>ファクター</w:t>
            </w:r>
            <w:r w:rsidR="00F52AD1" w:rsidRPr="001B257F">
              <w:rPr>
                <w:rFonts w:cs="Arial"/>
                <w:lang w:eastAsia="ja-JP"/>
              </w:rPr>
              <w:t>が</w:t>
            </w:r>
            <w:r w:rsidR="00974545" w:rsidRPr="001B257F">
              <w:rPr>
                <w:rFonts w:cs="Arial"/>
                <w:lang w:eastAsia="ja-JP"/>
              </w:rPr>
              <w:t>リスク</w:t>
            </w:r>
            <w:r w:rsidR="006D26DA" w:rsidRPr="001B257F">
              <w:rPr>
                <w:rFonts w:cs="Arial"/>
                <w:lang w:eastAsia="ja-JP"/>
              </w:rPr>
              <w:t>の</w:t>
            </w:r>
            <w:r w:rsidR="00974545" w:rsidRPr="001B257F">
              <w:rPr>
                <w:rFonts w:cs="Arial"/>
                <w:lang w:eastAsia="ja-JP"/>
              </w:rPr>
              <w:t>特定に役立った</w:t>
            </w:r>
          </w:p>
        </w:tc>
        <w:tc>
          <w:tcPr>
            <w:tcW w:w="7442" w:type="dxa"/>
            <w:gridSpan w:val="3"/>
            <w:tcBorders>
              <w:bottom w:val="single" w:sz="6" w:space="0" w:color="A6A6A6" w:themeColor="background1" w:themeShade="A6"/>
            </w:tcBorders>
            <w:shd w:val="clear" w:color="auto" w:fill="FFFFFF" w:themeFill="background1"/>
            <w:vAlign w:val="center"/>
          </w:tcPr>
          <w:p w14:paraId="13313406" w14:textId="73ACA10F" w:rsidR="009C1DCA" w:rsidRPr="001B257F" w:rsidRDefault="00F13CEF" w:rsidP="000D5ECE">
            <w:pPr>
              <w:pStyle w:val="ListParagraph"/>
              <w:spacing w:line="276" w:lineRule="auto"/>
              <w:ind w:left="0"/>
              <w:textAlignment w:val="baseline"/>
              <w:rPr>
                <w:rFonts w:cs="Arial"/>
                <w:lang w:eastAsia="ja-JP"/>
              </w:rPr>
            </w:pPr>
            <w:r w:rsidRPr="001B257F">
              <w:rPr>
                <w:rFonts w:cs="Arial"/>
                <w:lang w:eastAsia="ja-JP"/>
              </w:rPr>
              <w:t>［</w:t>
            </w:r>
            <w:r w:rsidR="00974545" w:rsidRPr="001B257F">
              <w:rPr>
                <w:rFonts w:cs="Arial"/>
                <w:lang w:eastAsia="ja-JP"/>
              </w:rPr>
              <w:t>ドロップダウン</w:t>
            </w:r>
            <w:r w:rsidR="00BD1A78" w:rsidRPr="001B257F">
              <w:rPr>
                <w:rFonts w:cs="Arial"/>
                <w:lang w:eastAsia="ja-JP"/>
              </w:rPr>
              <w:t>・</w:t>
            </w:r>
            <w:r w:rsidR="00974545" w:rsidRPr="001B257F">
              <w:rPr>
                <w:rFonts w:cs="Arial"/>
                <w:lang w:eastAsia="ja-JP"/>
              </w:rPr>
              <w:t>リスト</w:t>
            </w:r>
            <w:r w:rsidRPr="001B257F">
              <w:rPr>
                <w:rFonts w:cs="Arial"/>
                <w:lang w:eastAsia="ja-JP"/>
              </w:rPr>
              <w:t>］</w:t>
            </w:r>
          </w:p>
          <w:p w14:paraId="6CDDC73C" w14:textId="77777777" w:rsidR="009C1DCA" w:rsidRPr="001B257F" w:rsidRDefault="009C1DCA" w:rsidP="000D5ECE">
            <w:pPr>
              <w:spacing w:line="276" w:lineRule="auto"/>
              <w:textAlignment w:val="baseline"/>
              <w:rPr>
                <w:rFonts w:cs="Arial"/>
                <w:lang w:eastAsia="ja-JP"/>
              </w:rPr>
            </w:pPr>
          </w:p>
          <w:p w14:paraId="6F9ADA7C" w14:textId="5ADCE94D" w:rsidR="006D26DA" w:rsidRPr="001B257F" w:rsidRDefault="00F13CEF" w:rsidP="004E66B2">
            <w:pPr>
              <w:tabs>
                <w:tab w:val="left" w:pos="345"/>
              </w:tabs>
              <w:spacing w:line="276" w:lineRule="auto"/>
              <w:textAlignment w:val="baseline"/>
              <w:rPr>
                <w:rFonts w:cs="Arial"/>
                <w:lang w:eastAsia="ja-JP"/>
              </w:rPr>
            </w:pPr>
            <w:r w:rsidRPr="001B257F">
              <w:rPr>
                <w:rFonts w:cs="Arial"/>
                <w:lang w:eastAsia="ja-JP"/>
              </w:rPr>
              <w:t>（</w:t>
            </w:r>
            <w:r w:rsidR="009C1DCA" w:rsidRPr="001B257F">
              <w:rPr>
                <w:rFonts w:cs="Arial"/>
                <w:lang w:eastAsia="ja-JP"/>
              </w:rPr>
              <w:t>1</w:t>
            </w:r>
            <w:r w:rsidR="00D0370A">
              <w:rPr>
                <w:rFonts w:cs="Arial"/>
                <w:lang w:eastAsia="ja-JP"/>
              </w:rPr>
              <w:t>）</w:t>
            </w:r>
            <w:r w:rsidR="00B826A2">
              <w:rPr>
                <w:rFonts w:cs="Arial"/>
                <w:lang w:eastAsia="ja-JP"/>
              </w:rPr>
              <w:tab/>
            </w:r>
            <w:r w:rsidR="00974545" w:rsidRPr="001B257F">
              <w:rPr>
                <w:rFonts w:cs="Arial"/>
                <w:lang w:eastAsia="ja-JP"/>
              </w:rPr>
              <w:t>選択した</w:t>
            </w:r>
            <w:r w:rsidR="001711DA" w:rsidRPr="001B257F">
              <w:rPr>
                <w:rFonts w:cs="Arial"/>
                <w:lang w:eastAsia="ja-JP"/>
              </w:rPr>
              <w:t>プライベート・エクイティ</w:t>
            </w:r>
            <w:r w:rsidR="00974545" w:rsidRPr="001B257F">
              <w:rPr>
                <w:rFonts w:cs="Arial"/>
                <w:lang w:eastAsia="ja-JP"/>
              </w:rPr>
              <w:t>投資</w:t>
            </w:r>
            <w:r w:rsidR="006A00E6" w:rsidRPr="001B257F">
              <w:rPr>
                <w:rFonts w:cs="Arial"/>
                <w:lang w:eastAsia="ja-JP"/>
              </w:rPr>
              <w:t>の</w:t>
            </w:r>
            <w:r w:rsidR="006E0E64" w:rsidRPr="001B257F">
              <w:rPr>
                <w:rFonts w:cs="Arial"/>
                <w:lang w:eastAsia="ja-JP"/>
              </w:rPr>
              <w:t>すべて</w:t>
            </w:r>
            <w:r w:rsidR="006D26DA" w:rsidRPr="001B257F">
              <w:rPr>
                <w:rFonts w:cs="Arial"/>
                <w:lang w:eastAsia="ja-JP"/>
              </w:rPr>
              <w:t>に</w:t>
            </w:r>
            <w:r w:rsidR="007814B7" w:rsidRPr="001B257F">
              <w:rPr>
                <w:rFonts w:cs="Arial"/>
                <w:lang w:eastAsia="ja-JP"/>
              </w:rPr>
              <w:t>関して</w:t>
            </w:r>
          </w:p>
          <w:p w14:paraId="173271CF" w14:textId="67EF24FC" w:rsidR="009C1DCA" w:rsidRPr="001B257F" w:rsidRDefault="00F13CEF" w:rsidP="004E66B2">
            <w:pPr>
              <w:tabs>
                <w:tab w:val="left" w:pos="345"/>
              </w:tabs>
              <w:spacing w:line="276" w:lineRule="auto"/>
              <w:textAlignment w:val="baseline"/>
              <w:rPr>
                <w:rFonts w:cs="Arial"/>
                <w:lang w:eastAsia="ja-JP"/>
              </w:rPr>
            </w:pPr>
            <w:r w:rsidRPr="001B257F">
              <w:rPr>
                <w:rFonts w:cs="Arial"/>
                <w:lang w:eastAsia="ja-JP"/>
              </w:rPr>
              <w:t>（</w:t>
            </w:r>
            <w:r w:rsidR="00C15B5E" w:rsidRPr="001B257F">
              <w:rPr>
                <w:rFonts w:cs="Arial"/>
                <w:lang w:eastAsia="ja-JP"/>
              </w:rPr>
              <w:t>2</w:t>
            </w:r>
            <w:r w:rsidR="00D0370A">
              <w:rPr>
                <w:rFonts w:cs="Arial"/>
                <w:lang w:eastAsia="ja-JP"/>
              </w:rPr>
              <w:t>）</w:t>
            </w:r>
            <w:r w:rsidR="00B826A2">
              <w:rPr>
                <w:rFonts w:cs="Arial"/>
                <w:lang w:eastAsia="ja-JP"/>
              </w:rPr>
              <w:tab/>
            </w:r>
            <w:r w:rsidR="00974545" w:rsidRPr="001B257F">
              <w:rPr>
                <w:rFonts w:cs="Arial"/>
                <w:lang w:eastAsia="ja-JP"/>
              </w:rPr>
              <w:t>選択した</w:t>
            </w:r>
            <w:r w:rsidR="001711DA" w:rsidRPr="001B257F">
              <w:rPr>
                <w:rFonts w:cs="Arial"/>
                <w:lang w:eastAsia="ja-JP"/>
              </w:rPr>
              <w:t>プライベート・エクイティ</w:t>
            </w:r>
            <w:r w:rsidR="00974545" w:rsidRPr="001B257F">
              <w:rPr>
                <w:rFonts w:cs="Arial"/>
                <w:lang w:eastAsia="ja-JP"/>
              </w:rPr>
              <w:t>投資の</w:t>
            </w:r>
            <w:r w:rsidR="00FF3399" w:rsidRPr="001B257F">
              <w:rPr>
                <w:rFonts w:cs="Arial"/>
                <w:lang w:eastAsia="ja-JP"/>
              </w:rPr>
              <w:t>過半数</w:t>
            </w:r>
            <w:r w:rsidR="00974545" w:rsidRPr="001B257F">
              <w:rPr>
                <w:rFonts w:cs="Arial"/>
                <w:lang w:eastAsia="ja-JP"/>
              </w:rPr>
              <w:t>に</w:t>
            </w:r>
            <w:r w:rsidR="007814B7" w:rsidRPr="001B257F">
              <w:rPr>
                <w:rFonts w:cs="Arial"/>
                <w:lang w:eastAsia="ja-JP"/>
              </w:rPr>
              <w:t>関して</w:t>
            </w:r>
          </w:p>
          <w:p w14:paraId="0544D723" w14:textId="5C6AB49B" w:rsidR="009C1DCA" w:rsidRPr="001B257F" w:rsidRDefault="00F13CEF" w:rsidP="004E66B2">
            <w:pPr>
              <w:tabs>
                <w:tab w:val="left" w:pos="345"/>
              </w:tabs>
              <w:spacing w:line="276" w:lineRule="auto"/>
              <w:textAlignment w:val="baseline"/>
              <w:rPr>
                <w:rFonts w:cs="Arial"/>
                <w:lang w:eastAsia="ja-JP"/>
              </w:rPr>
            </w:pPr>
            <w:r w:rsidRPr="001B257F">
              <w:rPr>
                <w:rFonts w:cs="Arial"/>
                <w:lang w:eastAsia="ja-JP"/>
              </w:rPr>
              <w:t>（</w:t>
            </w:r>
            <w:r w:rsidR="00C15B5E" w:rsidRPr="001B257F">
              <w:rPr>
                <w:rFonts w:cs="Arial"/>
                <w:lang w:eastAsia="ja-JP"/>
              </w:rPr>
              <w:t>3</w:t>
            </w:r>
            <w:r w:rsidR="00D0370A">
              <w:rPr>
                <w:rFonts w:cs="Arial"/>
                <w:lang w:eastAsia="ja-JP"/>
              </w:rPr>
              <w:t>）</w:t>
            </w:r>
            <w:r w:rsidR="00B826A2">
              <w:rPr>
                <w:rFonts w:cs="Arial"/>
                <w:lang w:eastAsia="ja-JP"/>
              </w:rPr>
              <w:tab/>
            </w:r>
            <w:r w:rsidR="00974545" w:rsidRPr="001B257F">
              <w:rPr>
                <w:rFonts w:cs="Arial"/>
                <w:lang w:eastAsia="ja-JP"/>
              </w:rPr>
              <w:t>選択した</w:t>
            </w:r>
            <w:r w:rsidR="001711DA" w:rsidRPr="001B257F">
              <w:rPr>
                <w:rFonts w:cs="Arial"/>
                <w:lang w:eastAsia="ja-JP"/>
              </w:rPr>
              <w:t>プライベート・エクイティ</w:t>
            </w:r>
            <w:r w:rsidR="00974545" w:rsidRPr="001B257F">
              <w:rPr>
                <w:rFonts w:cs="Arial"/>
                <w:lang w:eastAsia="ja-JP"/>
              </w:rPr>
              <w:t>投資の</w:t>
            </w:r>
            <w:r w:rsidR="00CA20AA" w:rsidRPr="001B257F">
              <w:rPr>
                <w:rFonts w:cs="Arial"/>
                <w:lang w:eastAsia="ja-JP"/>
              </w:rPr>
              <w:t>一部</w:t>
            </w:r>
            <w:r w:rsidR="00974545" w:rsidRPr="001B257F">
              <w:rPr>
                <w:rFonts w:cs="Arial"/>
                <w:lang w:eastAsia="ja-JP"/>
              </w:rPr>
              <w:t>に</w:t>
            </w:r>
            <w:r w:rsidR="007814B7" w:rsidRPr="001B257F">
              <w:rPr>
                <w:rFonts w:cs="Arial"/>
                <w:lang w:eastAsia="ja-JP"/>
              </w:rPr>
              <w:t>関して</w:t>
            </w:r>
          </w:p>
          <w:p w14:paraId="1586774B" w14:textId="049F8F14" w:rsidR="002B7664" w:rsidRPr="001B257F" w:rsidRDefault="00F13CEF" w:rsidP="004E66B2">
            <w:pPr>
              <w:tabs>
                <w:tab w:val="left" w:pos="345"/>
              </w:tabs>
              <w:spacing w:line="276" w:lineRule="auto"/>
              <w:textAlignment w:val="baseline"/>
              <w:rPr>
                <w:rFonts w:cs="Arial"/>
                <w:sz w:val="16"/>
                <w:szCs w:val="16"/>
                <w:lang w:eastAsia="ja-JP"/>
              </w:rPr>
            </w:pPr>
            <w:r w:rsidRPr="001B257F">
              <w:rPr>
                <w:rFonts w:cs="Arial"/>
                <w:lang w:eastAsia="ja-JP"/>
              </w:rPr>
              <w:t>（</w:t>
            </w:r>
            <w:r w:rsidR="00C15B5E" w:rsidRPr="001B257F">
              <w:rPr>
                <w:rFonts w:cs="Arial"/>
                <w:lang w:eastAsia="ja-JP"/>
              </w:rPr>
              <w:t>4</w:t>
            </w:r>
            <w:r w:rsidR="00D0370A">
              <w:rPr>
                <w:rFonts w:cs="Arial"/>
                <w:lang w:eastAsia="ja-JP"/>
              </w:rPr>
              <w:t>）</w:t>
            </w:r>
            <w:r w:rsidR="00B826A2">
              <w:rPr>
                <w:rFonts w:cs="Arial"/>
                <w:lang w:eastAsia="ja-JP"/>
              </w:rPr>
              <w:tab/>
            </w:r>
            <w:r w:rsidR="00974545" w:rsidRPr="001B257F">
              <w:rPr>
                <w:rFonts w:cs="Arial"/>
                <w:lang w:eastAsia="ja-JP"/>
              </w:rPr>
              <w:t>選択した</w:t>
            </w:r>
            <w:r w:rsidR="001711DA" w:rsidRPr="001B257F">
              <w:rPr>
                <w:rFonts w:cs="Arial"/>
                <w:lang w:eastAsia="ja-JP"/>
              </w:rPr>
              <w:t>プライベート・エクイティ</w:t>
            </w:r>
            <w:r w:rsidR="00974545" w:rsidRPr="001B257F">
              <w:rPr>
                <w:rFonts w:cs="Arial"/>
                <w:lang w:eastAsia="ja-JP"/>
              </w:rPr>
              <w:t>投資</w:t>
            </w:r>
            <w:r w:rsidR="0018156F" w:rsidRPr="001B257F">
              <w:rPr>
                <w:rFonts w:cs="Arial"/>
                <w:lang w:eastAsia="ja-JP"/>
              </w:rPr>
              <w:t>のいずれにも</w:t>
            </w:r>
            <w:r w:rsidR="00940D25" w:rsidRPr="001B257F">
              <w:rPr>
                <w:rFonts w:cs="Arial"/>
                <w:lang w:eastAsia="ja-JP"/>
              </w:rPr>
              <w:t>影響を与え</w:t>
            </w:r>
            <w:r w:rsidR="0051379B" w:rsidRPr="001B257F">
              <w:rPr>
                <w:rFonts w:cs="Arial"/>
                <w:lang w:eastAsia="ja-JP"/>
              </w:rPr>
              <w:t>ていない</w:t>
            </w:r>
          </w:p>
        </w:tc>
      </w:tr>
      <w:tr w:rsidR="002B7664" w:rsidRPr="001B257F" w14:paraId="466173BB" w14:textId="77777777" w:rsidTr="12A8927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89B97A4" w14:textId="491286AF" w:rsidR="002B7664"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B</w:t>
            </w:r>
            <w:r w:rsidR="00D0370A">
              <w:rPr>
                <w:rFonts w:cs="Arial"/>
                <w:lang w:eastAsia="ja-JP"/>
              </w:rPr>
              <w:t>）</w:t>
            </w:r>
            <w:r w:rsidR="00031253">
              <w:rPr>
                <w:rFonts w:cs="Arial"/>
                <w:lang w:eastAsia="ja-JP"/>
              </w:rPr>
              <w:tab/>
            </w:r>
            <w:r w:rsidR="0018156F" w:rsidRPr="001B257F">
              <w:rPr>
                <w:rFonts w:cs="Arial"/>
                <w:lang w:eastAsia="ja-JP"/>
              </w:rPr>
              <w:t>ESG</w:t>
            </w:r>
            <w:r w:rsidR="0018156F" w:rsidRPr="001B257F">
              <w:rPr>
                <w:rFonts w:cs="Arial"/>
                <w:lang w:eastAsia="ja-JP"/>
              </w:rPr>
              <w:t>ファクターが投資委員会</w:t>
            </w:r>
            <w:r w:rsidRPr="001B257F">
              <w:rPr>
                <w:rFonts w:cs="Arial"/>
                <w:lang w:eastAsia="ja-JP"/>
              </w:rPr>
              <w:t>（</w:t>
            </w:r>
            <w:r w:rsidR="0018156F" w:rsidRPr="001B257F">
              <w:rPr>
                <w:rFonts w:cs="Arial"/>
                <w:lang w:eastAsia="ja-JP"/>
              </w:rPr>
              <w:t>またはこれに相当するもの</w:t>
            </w:r>
            <w:r w:rsidRPr="001B257F">
              <w:rPr>
                <w:rFonts w:cs="Arial"/>
                <w:lang w:eastAsia="ja-JP"/>
              </w:rPr>
              <w:t>）</w:t>
            </w:r>
            <w:r w:rsidR="0018156F" w:rsidRPr="001B257F">
              <w:rPr>
                <w:rFonts w:cs="Arial"/>
                <w:lang w:eastAsia="ja-JP"/>
              </w:rPr>
              <w:t>で協議された</w:t>
            </w:r>
          </w:p>
        </w:tc>
        <w:tc>
          <w:tcPr>
            <w:tcW w:w="7442" w:type="dxa"/>
            <w:gridSpan w:val="3"/>
            <w:tcBorders>
              <w:bottom w:val="single" w:sz="6" w:space="0" w:color="A6A6A6" w:themeColor="background1" w:themeShade="A6"/>
            </w:tcBorders>
            <w:shd w:val="clear" w:color="auto" w:fill="FFFFFF" w:themeFill="background1"/>
            <w:vAlign w:val="center"/>
          </w:tcPr>
          <w:p w14:paraId="04157621" w14:textId="5FFE3ECD" w:rsidR="002B7664" w:rsidRPr="001B257F" w:rsidRDefault="00F13CEF" w:rsidP="000D5ECE">
            <w:pPr>
              <w:spacing w:line="276" w:lineRule="auto"/>
              <w:textAlignment w:val="baseline"/>
              <w:rPr>
                <w:rFonts w:cs="Arial"/>
                <w:sz w:val="16"/>
                <w:szCs w:val="16"/>
                <w:lang w:eastAsia="en-GB"/>
              </w:rPr>
            </w:pPr>
            <w:r w:rsidRPr="001B257F">
              <w:rPr>
                <w:rFonts w:cs="Arial"/>
                <w:lang w:eastAsia="en-GB"/>
              </w:rPr>
              <w:t>［</w:t>
            </w:r>
            <w:r w:rsidR="0018156F" w:rsidRPr="001B257F">
              <w:rPr>
                <w:rFonts w:cs="Arial"/>
                <w:lang w:eastAsia="ja-JP"/>
              </w:rPr>
              <w:t>同上</w:t>
            </w:r>
            <w:r w:rsidRPr="001B257F">
              <w:rPr>
                <w:rFonts w:cs="Arial"/>
                <w:lang w:eastAsia="en-GB"/>
              </w:rPr>
              <w:t>］</w:t>
            </w:r>
          </w:p>
        </w:tc>
      </w:tr>
      <w:tr w:rsidR="009C1DCA" w:rsidRPr="001B257F" w14:paraId="502D2BD2" w14:textId="77777777" w:rsidTr="12A8927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F44FA59" w14:textId="66C5CCF3" w:rsidR="009C1DCA"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C</w:t>
            </w:r>
            <w:r w:rsidR="00D0370A">
              <w:rPr>
                <w:rFonts w:cs="Arial"/>
                <w:lang w:eastAsia="ja-JP"/>
              </w:rPr>
              <w:t>）</w:t>
            </w:r>
            <w:r w:rsidR="00031253">
              <w:rPr>
                <w:rFonts w:cs="Arial"/>
                <w:lang w:eastAsia="ja-JP"/>
              </w:rPr>
              <w:tab/>
            </w:r>
            <w:r w:rsidR="009C1DCA" w:rsidRPr="001B257F">
              <w:rPr>
                <w:rFonts w:cs="Arial"/>
                <w:lang w:eastAsia="ja-JP"/>
              </w:rPr>
              <w:t>ESG</w:t>
            </w:r>
            <w:r w:rsidR="0018156F" w:rsidRPr="001B257F">
              <w:rPr>
                <w:rFonts w:cs="Arial"/>
                <w:lang w:eastAsia="ja-JP"/>
              </w:rPr>
              <w:t>ファクターが</w:t>
            </w:r>
            <w:r w:rsidR="00B36289" w:rsidRPr="001B257F">
              <w:rPr>
                <w:rFonts w:cs="Arial"/>
                <w:lang w:eastAsia="ja-JP"/>
              </w:rPr>
              <w:t>100</w:t>
            </w:r>
            <w:r w:rsidR="00B36289" w:rsidRPr="001B257F">
              <w:rPr>
                <w:rFonts w:cs="Arial"/>
                <w:lang w:eastAsia="ja-JP"/>
              </w:rPr>
              <w:t>日プラン</w:t>
            </w:r>
            <w:r w:rsidRPr="001B257F">
              <w:rPr>
                <w:rFonts w:cs="Arial"/>
                <w:lang w:eastAsia="ja-JP"/>
              </w:rPr>
              <w:t>（</w:t>
            </w:r>
            <w:r w:rsidR="0018156F" w:rsidRPr="001B257F">
              <w:rPr>
                <w:rFonts w:cs="Arial"/>
                <w:lang w:eastAsia="ja-JP"/>
              </w:rPr>
              <w:t>またはこれに相当するもの</w:t>
            </w:r>
            <w:r w:rsidRPr="001B257F">
              <w:rPr>
                <w:rFonts w:cs="Arial"/>
                <w:lang w:eastAsia="ja-JP"/>
              </w:rPr>
              <w:t>）</w:t>
            </w:r>
            <w:r w:rsidR="0018156F" w:rsidRPr="001B257F">
              <w:rPr>
                <w:rFonts w:cs="Arial"/>
                <w:lang w:eastAsia="ja-JP"/>
              </w:rPr>
              <w:t>の是正措置</w:t>
            </w:r>
            <w:r w:rsidR="00D0019B" w:rsidRPr="001B257F">
              <w:rPr>
                <w:rFonts w:cs="Arial"/>
                <w:lang w:eastAsia="ja-JP"/>
              </w:rPr>
              <w:t>特定に役立った</w:t>
            </w:r>
          </w:p>
        </w:tc>
        <w:tc>
          <w:tcPr>
            <w:tcW w:w="7442" w:type="dxa"/>
            <w:gridSpan w:val="3"/>
            <w:tcBorders>
              <w:bottom w:val="single" w:sz="6" w:space="0" w:color="A6A6A6" w:themeColor="background1" w:themeShade="A6"/>
            </w:tcBorders>
            <w:shd w:val="clear" w:color="auto" w:fill="FFFFFF" w:themeFill="background1"/>
            <w:vAlign w:val="center"/>
          </w:tcPr>
          <w:p w14:paraId="3444D85D" w14:textId="61872590" w:rsidR="009C1DCA" w:rsidRPr="001B257F" w:rsidRDefault="00F13CEF" w:rsidP="000D5ECE">
            <w:pPr>
              <w:spacing w:line="276" w:lineRule="auto"/>
              <w:textAlignment w:val="baseline"/>
              <w:rPr>
                <w:rFonts w:cs="Arial"/>
                <w:sz w:val="16"/>
                <w:szCs w:val="16"/>
                <w:lang w:eastAsia="en-GB"/>
              </w:rPr>
            </w:pPr>
            <w:r w:rsidRPr="001B257F">
              <w:rPr>
                <w:rFonts w:cs="Arial"/>
                <w:lang w:eastAsia="en-GB"/>
              </w:rPr>
              <w:t>［</w:t>
            </w:r>
            <w:r w:rsidR="00D0019B" w:rsidRPr="001B257F">
              <w:rPr>
                <w:rFonts w:cs="Arial"/>
                <w:lang w:eastAsia="ja-JP"/>
              </w:rPr>
              <w:t>同上</w:t>
            </w:r>
            <w:r w:rsidRPr="001B257F">
              <w:rPr>
                <w:rFonts w:cs="Arial"/>
                <w:lang w:eastAsia="en-GB"/>
              </w:rPr>
              <w:t>］</w:t>
            </w:r>
          </w:p>
        </w:tc>
      </w:tr>
      <w:tr w:rsidR="009C1DCA" w:rsidRPr="001B257F" w14:paraId="197558DF" w14:textId="77777777" w:rsidTr="12A8927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FF6EE6E" w14:textId="4D547D43" w:rsidR="009C1DCA"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D</w:t>
            </w:r>
            <w:r w:rsidR="00D0370A">
              <w:rPr>
                <w:rFonts w:cs="Arial"/>
                <w:lang w:eastAsia="ja-JP"/>
              </w:rPr>
              <w:t>）</w:t>
            </w:r>
            <w:r w:rsidR="00031253">
              <w:rPr>
                <w:rFonts w:cs="Arial"/>
                <w:lang w:eastAsia="ja-JP"/>
              </w:rPr>
              <w:tab/>
            </w:r>
            <w:r w:rsidR="009C1DCA" w:rsidRPr="001B257F">
              <w:rPr>
                <w:rFonts w:cs="Arial"/>
                <w:lang w:eastAsia="ja-JP"/>
              </w:rPr>
              <w:t>ESG</w:t>
            </w:r>
            <w:r w:rsidR="00D0019B" w:rsidRPr="001B257F">
              <w:rPr>
                <w:rFonts w:cs="Arial"/>
                <w:lang w:eastAsia="ja-JP"/>
              </w:rPr>
              <w:t>ファクターが価値創造</w:t>
            </w:r>
            <w:r w:rsidR="00F72B2B" w:rsidRPr="001B257F">
              <w:rPr>
                <w:rFonts w:cs="Arial"/>
                <w:lang w:eastAsia="ja-JP"/>
              </w:rPr>
              <w:t>の</w:t>
            </w:r>
            <w:r w:rsidR="00D0019B" w:rsidRPr="001B257F">
              <w:rPr>
                <w:rFonts w:cs="Arial"/>
                <w:lang w:eastAsia="ja-JP"/>
              </w:rPr>
              <w:t>機会特定に役立った</w:t>
            </w:r>
          </w:p>
        </w:tc>
        <w:tc>
          <w:tcPr>
            <w:tcW w:w="7442" w:type="dxa"/>
            <w:gridSpan w:val="3"/>
            <w:tcBorders>
              <w:bottom w:val="single" w:sz="6" w:space="0" w:color="A6A6A6" w:themeColor="background1" w:themeShade="A6"/>
            </w:tcBorders>
            <w:shd w:val="clear" w:color="auto" w:fill="FFFFFF" w:themeFill="background1"/>
            <w:vAlign w:val="center"/>
          </w:tcPr>
          <w:p w14:paraId="6F25D550" w14:textId="18A112B3" w:rsidR="009C1DCA" w:rsidRPr="001B257F" w:rsidRDefault="00F13CEF" w:rsidP="000D5ECE">
            <w:pPr>
              <w:spacing w:line="276" w:lineRule="auto"/>
              <w:textAlignment w:val="baseline"/>
              <w:rPr>
                <w:rFonts w:cs="Arial"/>
                <w:sz w:val="16"/>
                <w:szCs w:val="16"/>
                <w:lang w:eastAsia="en-GB"/>
              </w:rPr>
            </w:pPr>
            <w:r w:rsidRPr="001B257F">
              <w:rPr>
                <w:rFonts w:cs="Arial"/>
                <w:lang w:eastAsia="en-GB"/>
              </w:rPr>
              <w:t>［</w:t>
            </w:r>
            <w:r w:rsidR="00D0019B" w:rsidRPr="001B257F">
              <w:rPr>
                <w:rFonts w:cs="Arial"/>
                <w:lang w:eastAsia="ja-JP"/>
              </w:rPr>
              <w:t>同上</w:t>
            </w:r>
            <w:r w:rsidRPr="001B257F">
              <w:rPr>
                <w:rFonts w:cs="Arial"/>
                <w:lang w:eastAsia="en-GB"/>
              </w:rPr>
              <w:t>］</w:t>
            </w:r>
          </w:p>
        </w:tc>
      </w:tr>
      <w:tr w:rsidR="009C1DCA" w:rsidRPr="001B257F" w14:paraId="20543011" w14:textId="77777777" w:rsidTr="12A8927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9F90E38" w14:textId="3D565E43" w:rsidR="009C1DCA"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E</w:t>
            </w:r>
            <w:r w:rsidR="00D0370A">
              <w:rPr>
                <w:rFonts w:cs="Arial"/>
                <w:lang w:eastAsia="ja-JP"/>
              </w:rPr>
              <w:t>）</w:t>
            </w:r>
            <w:r w:rsidR="00031253">
              <w:rPr>
                <w:rFonts w:cs="Arial"/>
                <w:lang w:eastAsia="ja-JP"/>
              </w:rPr>
              <w:tab/>
            </w:r>
            <w:r w:rsidR="009C1DCA" w:rsidRPr="001B257F">
              <w:rPr>
                <w:rFonts w:cs="Arial"/>
                <w:lang w:eastAsia="ja-JP"/>
              </w:rPr>
              <w:t>ESG</w:t>
            </w:r>
            <w:r w:rsidR="00D0019B" w:rsidRPr="001B257F">
              <w:rPr>
                <w:rFonts w:cs="Arial"/>
                <w:lang w:eastAsia="ja-JP"/>
              </w:rPr>
              <w:t>ファクター</w:t>
            </w:r>
            <w:r w:rsidR="00F72B2B" w:rsidRPr="001B257F">
              <w:rPr>
                <w:rFonts w:cs="Arial"/>
                <w:lang w:eastAsia="ja-JP"/>
              </w:rPr>
              <w:t>によって</w:t>
            </w:r>
            <w:r w:rsidR="00255F6A" w:rsidRPr="001B257F">
              <w:rPr>
                <w:rFonts w:cs="Arial"/>
                <w:lang w:eastAsia="ja-JP"/>
              </w:rPr>
              <w:t>潜在的な</w:t>
            </w:r>
            <w:r w:rsidR="00F72B2B" w:rsidRPr="001B257F">
              <w:rPr>
                <w:rFonts w:cs="Arial"/>
                <w:lang w:eastAsia="ja-JP"/>
              </w:rPr>
              <w:t>投資案件を</w:t>
            </w:r>
            <w:r w:rsidR="00255F6A" w:rsidRPr="001B257F">
              <w:rPr>
                <w:rFonts w:cs="Arial"/>
                <w:lang w:eastAsia="ja-JP"/>
              </w:rPr>
              <w:t>断念</w:t>
            </w:r>
            <w:r w:rsidR="00F72B2B" w:rsidRPr="001B257F">
              <w:rPr>
                <w:rFonts w:cs="Arial"/>
                <w:lang w:eastAsia="ja-JP"/>
              </w:rPr>
              <w:t>した</w:t>
            </w:r>
          </w:p>
        </w:tc>
        <w:tc>
          <w:tcPr>
            <w:tcW w:w="7442" w:type="dxa"/>
            <w:gridSpan w:val="3"/>
            <w:tcBorders>
              <w:bottom w:val="single" w:sz="6" w:space="0" w:color="A6A6A6" w:themeColor="background1" w:themeShade="A6"/>
            </w:tcBorders>
            <w:shd w:val="clear" w:color="auto" w:fill="FFFFFF" w:themeFill="background1"/>
            <w:vAlign w:val="center"/>
          </w:tcPr>
          <w:p w14:paraId="12A35DDA" w14:textId="381E6A1A" w:rsidR="009C1DCA" w:rsidRPr="001B257F" w:rsidRDefault="00F13CEF" w:rsidP="000D5ECE">
            <w:pPr>
              <w:spacing w:line="276" w:lineRule="auto"/>
              <w:textAlignment w:val="baseline"/>
              <w:rPr>
                <w:rFonts w:cs="Arial"/>
                <w:sz w:val="16"/>
                <w:szCs w:val="16"/>
                <w:lang w:eastAsia="en-GB"/>
              </w:rPr>
            </w:pPr>
            <w:r w:rsidRPr="001B257F">
              <w:rPr>
                <w:rFonts w:cs="Arial"/>
                <w:lang w:eastAsia="en-GB"/>
              </w:rPr>
              <w:t>［</w:t>
            </w:r>
            <w:r w:rsidR="00D0019B" w:rsidRPr="001B257F">
              <w:rPr>
                <w:rFonts w:cs="Arial"/>
                <w:lang w:eastAsia="ja-JP"/>
              </w:rPr>
              <w:t>同上</w:t>
            </w:r>
            <w:r w:rsidRPr="001B257F">
              <w:rPr>
                <w:rFonts w:cs="Arial"/>
                <w:lang w:eastAsia="en-GB"/>
              </w:rPr>
              <w:t>］</w:t>
            </w:r>
          </w:p>
        </w:tc>
      </w:tr>
      <w:tr w:rsidR="009C1DCA" w:rsidRPr="001B257F" w14:paraId="6AF778AB" w14:textId="77777777" w:rsidTr="12A8927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8C4B4AC" w14:textId="356B11E6" w:rsidR="009C1DCA"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F</w:t>
            </w:r>
            <w:r w:rsidR="00D0370A">
              <w:rPr>
                <w:rFonts w:cs="Arial"/>
                <w:lang w:eastAsia="ja-JP"/>
              </w:rPr>
              <w:t>）</w:t>
            </w:r>
            <w:r w:rsidR="00031253">
              <w:rPr>
                <w:rFonts w:cs="Arial"/>
                <w:lang w:eastAsia="ja-JP"/>
              </w:rPr>
              <w:tab/>
            </w:r>
            <w:r w:rsidR="009C1DCA" w:rsidRPr="001B257F">
              <w:rPr>
                <w:rFonts w:cs="Arial"/>
                <w:lang w:eastAsia="ja-JP"/>
              </w:rPr>
              <w:t>ESG</w:t>
            </w:r>
            <w:r w:rsidR="00D0019B" w:rsidRPr="001B257F">
              <w:rPr>
                <w:rFonts w:cs="Arial"/>
                <w:lang w:eastAsia="ja-JP"/>
              </w:rPr>
              <w:t>ファクター</w:t>
            </w:r>
            <w:r w:rsidR="007814B7" w:rsidRPr="001B257F">
              <w:rPr>
                <w:rFonts w:cs="Arial"/>
                <w:lang w:eastAsia="ja-JP"/>
              </w:rPr>
              <w:t>が</w:t>
            </w:r>
            <w:r w:rsidR="00D0019B" w:rsidRPr="001B257F">
              <w:rPr>
                <w:rFonts w:cs="Arial"/>
                <w:lang w:eastAsia="ja-JP"/>
              </w:rPr>
              <w:t>収益想定</w:t>
            </w:r>
            <w:r w:rsidR="007814B7" w:rsidRPr="001B257F">
              <w:rPr>
                <w:rFonts w:cs="Arial"/>
                <w:lang w:eastAsia="ja-JP"/>
              </w:rPr>
              <w:t>への</w:t>
            </w:r>
            <w:r w:rsidR="00D0019B" w:rsidRPr="001B257F">
              <w:rPr>
                <w:rFonts w:cs="Arial"/>
                <w:lang w:eastAsia="ja-JP"/>
              </w:rPr>
              <w:t>影響</w:t>
            </w:r>
            <w:r w:rsidR="007814B7" w:rsidRPr="001B257F">
              <w:rPr>
                <w:rFonts w:cs="Arial"/>
                <w:lang w:eastAsia="ja-JP"/>
              </w:rPr>
              <w:t>によって、</w:t>
            </w:r>
            <w:r w:rsidR="00F72B2B" w:rsidRPr="001B257F">
              <w:rPr>
                <w:rFonts w:cs="Arial"/>
                <w:lang w:eastAsia="ja-JP"/>
              </w:rPr>
              <w:t>提示価格や支払い価格の面で投資に影響を及ぼした</w:t>
            </w:r>
          </w:p>
        </w:tc>
        <w:tc>
          <w:tcPr>
            <w:tcW w:w="7442" w:type="dxa"/>
            <w:gridSpan w:val="3"/>
            <w:tcBorders>
              <w:bottom w:val="single" w:sz="6" w:space="0" w:color="A6A6A6" w:themeColor="background1" w:themeShade="A6"/>
            </w:tcBorders>
            <w:shd w:val="clear" w:color="auto" w:fill="FFFFFF" w:themeFill="background1"/>
            <w:vAlign w:val="center"/>
          </w:tcPr>
          <w:p w14:paraId="0D5402AE" w14:textId="22EF387A" w:rsidR="009C1DCA" w:rsidRPr="001B257F" w:rsidRDefault="00F13CEF" w:rsidP="000D5ECE">
            <w:pPr>
              <w:spacing w:line="276" w:lineRule="auto"/>
              <w:textAlignment w:val="baseline"/>
              <w:rPr>
                <w:rFonts w:cs="Arial"/>
                <w:sz w:val="16"/>
                <w:szCs w:val="16"/>
                <w:lang w:eastAsia="en-GB"/>
              </w:rPr>
            </w:pPr>
            <w:r w:rsidRPr="001B257F">
              <w:rPr>
                <w:rFonts w:cs="Arial"/>
                <w:lang w:eastAsia="en-GB"/>
              </w:rPr>
              <w:t>［</w:t>
            </w:r>
            <w:r w:rsidR="00D0019B" w:rsidRPr="001B257F">
              <w:rPr>
                <w:rFonts w:cs="Arial"/>
                <w:lang w:eastAsia="ja-JP"/>
              </w:rPr>
              <w:t>同上</w:t>
            </w:r>
            <w:r w:rsidRPr="001B257F">
              <w:rPr>
                <w:rFonts w:cs="Arial"/>
                <w:lang w:eastAsia="en-GB"/>
              </w:rPr>
              <w:t>］</w:t>
            </w:r>
          </w:p>
        </w:tc>
      </w:tr>
      <w:tr w:rsidR="009C1DCA" w:rsidRPr="001B257F" w14:paraId="39B99937" w14:textId="77777777" w:rsidTr="12A8927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2DD1F73" w14:textId="679A6B0F" w:rsidR="009C1DCA"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G</w:t>
            </w:r>
            <w:r w:rsidR="00D0370A">
              <w:rPr>
                <w:rFonts w:cs="Arial"/>
                <w:lang w:eastAsia="ja-JP"/>
              </w:rPr>
              <w:t>）</w:t>
            </w:r>
            <w:r w:rsidR="00031253">
              <w:rPr>
                <w:rFonts w:cs="Arial"/>
                <w:lang w:eastAsia="ja-JP"/>
              </w:rPr>
              <w:tab/>
            </w:r>
            <w:r w:rsidR="009C1DCA" w:rsidRPr="001B257F">
              <w:rPr>
                <w:rFonts w:cs="Arial"/>
                <w:lang w:eastAsia="ja-JP"/>
              </w:rPr>
              <w:t>ESG</w:t>
            </w:r>
            <w:r w:rsidR="006D0DD3" w:rsidRPr="001B257F">
              <w:rPr>
                <w:rFonts w:cs="Arial"/>
                <w:lang w:eastAsia="ja-JP"/>
              </w:rPr>
              <w:t>ファクターが</w:t>
            </w:r>
            <w:r w:rsidR="00057AE8" w:rsidRPr="001B257F">
              <w:rPr>
                <w:rFonts w:cs="Arial"/>
                <w:lang w:eastAsia="ja-JP"/>
              </w:rPr>
              <w:t>資本</w:t>
            </w:r>
            <w:r w:rsidR="00255F6A" w:rsidRPr="001B257F">
              <w:rPr>
                <w:rFonts w:cs="Arial"/>
                <w:lang w:eastAsia="ja-JP"/>
              </w:rPr>
              <w:t>的</w:t>
            </w:r>
            <w:r w:rsidR="00057AE8" w:rsidRPr="001B257F">
              <w:rPr>
                <w:rFonts w:cs="Arial"/>
                <w:lang w:eastAsia="ja-JP"/>
              </w:rPr>
              <w:t>支出</w:t>
            </w:r>
            <w:r w:rsidRPr="001B257F">
              <w:rPr>
                <w:rFonts w:cs="Arial"/>
                <w:lang w:eastAsia="ja-JP"/>
              </w:rPr>
              <w:t>（</w:t>
            </w:r>
            <w:r w:rsidR="006E0E64" w:rsidRPr="001B257F">
              <w:rPr>
                <w:rFonts w:cs="Arial"/>
                <w:lang w:eastAsia="ja-JP"/>
              </w:rPr>
              <w:t>CAPEX</w:t>
            </w:r>
            <w:r w:rsidRPr="001B257F">
              <w:rPr>
                <w:rFonts w:cs="Arial"/>
                <w:lang w:eastAsia="ja-JP"/>
              </w:rPr>
              <w:t>）</w:t>
            </w:r>
            <w:r w:rsidR="006D0DD3" w:rsidRPr="001B257F">
              <w:rPr>
                <w:rFonts w:cs="Arial"/>
                <w:lang w:eastAsia="ja-JP"/>
              </w:rPr>
              <w:t>想定への影響によって</w:t>
            </w:r>
            <w:r w:rsidR="007814B7" w:rsidRPr="001B257F">
              <w:rPr>
                <w:rFonts w:cs="Arial"/>
                <w:lang w:eastAsia="ja-JP"/>
              </w:rPr>
              <w:t>、</w:t>
            </w:r>
            <w:r w:rsidR="00922F0B" w:rsidRPr="001B257F">
              <w:rPr>
                <w:rFonts w:cs="Arial"/>
                <w:lang w:eastAsia="ja-JP"/>
              </w:rPr>
              <w:t>提示価格や支払い価格の面で投資に影響を及ぼした</w:t>
            </w:r>
          </w:p>
        </w:tc>
        <w:tc>
          <w:tcPr>
            <w:tcW w:w="7442" w:type="dxa"/>
            <w:gridSpan w:val="3"/>
            <w:tcBorders>
              <w:bottom w:val="single" w:sz="6" w:space="0" w:color="A6A6A6" w:themeColor="background1" w:themeShade="A6"/>
            </w:tcBorders>
            <w:shd w:val="clear" w:color="auto" w:fill="FFFFFF" w:themeFill="background1"/>
            <w:vAlign w:val="center"/>
          </w:tcPr>
          <w:p w14:paraId="680C44D5" w14:textId="1CF08692" w:rsidR="009C1DCA" w:rsidRPr="001B257F" w:rsidRDefault="00F13CEF" w:rsidP="000D5ECE">
            <w:pPr>
              <w:spacing w:line="276" w:lineRule="auto"/>
              <w:textAlignment w:val="baseline"/>
              <w:rPr>
                <w:rFonts w:cs="Arial"/>
                <w:sz w:val="16"/>
                <w:szCs w:val="16"/>
                <w:lang w:eastAsia="en-GB"/>
              </w:rPr>
            </w:pPr>
            <w:r w:rsidRPr="001B257F">
              <w:rPr>
                <w:rFonts w:cs="Arial"/>
                <w:lang w:eastAsia="en-GB"/>
              </w:rPr>
              <w:t>［</w:t>
            </w:r>
            <w:r w:rsidR="00057AE8" w:rsidRPr="001B257F">
              <w:rPr>
                <w:rFonts w:cs="Arial"/>
                <w:lang w:eastAsia="ja-JP"/>
              </w:rPr>
              <w:t>同上</w:t>
            </w:r>
            <w:r w:rsidRPr="001B257F">
              <w:rPr>
                <w:rFonts w:cs="Arial"/>
                <w:lang w:eastAsia="en-GB"/>
              </w:rPr>
              <w:t>］</w:t>
            </w:r>
          </w:p>
        </w:tc>
      </w:tr>
      <w:tr w:rsidR="009C1DCA" w:rsidRPr="001B257F" w14:paraId="66F22046" w14:textId="77777777" w:rsidTr="12A8927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03793CC" w14:textId="2A0A1BBB" w:rsidR="009C1DCA"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H</w:t>
            </w:r>
            <w:r w:rsidR="00D0370A">
              <w:rPr>
                <w:rFonts w:cs="Arial"/>
                <w:lang w:eastAsia="ja-JP"/>
              </w:rPr>
              <w:t>）</w:t>
            </w:r>
            <w:r w:rsidR="00031253">
              <w:rPr>
                <w:rFonts w:cs="Arial"/>
                <w:lang w:eastAsia="ja-JP"/>
              </w:rPr>
              <w:tab/>
            </w:r>
            <w:r w:rsidR="009C1DCA" w:rsidRPr="001B257F">
              <w:rPr>
                <w:rFonts w:cs="Arial"/>
                <w:lang w:eastAsia="ja-JP"/>
              </w:rPr>
              <w:t>ESG</w:t>
            </w:r>
            <w:r w:rsidR="00057AE8" w:rsidRPr="001B257F">
              <w:rPr>
                <w:rFonts w:cs="Arial"/>
                <w:lang w:eastAsia="ja-JP"/>
              </w:rPr>
              <w:t>ファクターが</w:t>
            </w:r>
            <w:r w:rsidR="006E0E64" w:rsidRPr="001B257F">
              <w:rPr>
                <w:rFonts w:cs="Arial"/>
                <w:lang w:eastAsia="ja-JP"/>
              </w:rPr>
              <w:t>事業運営</w:t>
            </w:r>
            <w:r w:rsidR="00057AE8" w:rsidRPr="001B257F">
              <w:rPr>
                <w:rFonts w:cs="Arial"/>
                <w:lang w:eastAsia="ja-JP"/>
              </w:rPr>
              <w:t>費</w:t>
            </w:r>
            <w:r w:rsidRPr="001B257F">
              <w:rPr>
                <w:rFonts w:cs="Arial"/>
                <w:lang w:eastAsia="ja-JP"/>
              </w:rPr>
              <w:t>（</w:t>
            </w:r>
            <w:r w:rsidR="006E0E64" w:rsidRPr="001B257F">
              <w:rPr>
                <w:rFonts w:cs="Arial"/>
                <w:lang w:eastAsia="ja-JP"/>
              </w:rPr>
              <w:t>OPEX</w:t>
            </w:r>
            <w:r w:rsidRPr="001B257F">
              <w:rPr>
                <w:rFonts w:cs="Arial"/>
                <w:lang w:eastAsia="ja-JP"/>
              </w:rPr>
              <w:t>）</w:t>
            </w:r>
            <w:r w:rsidR="00057AE8" w:rsidRPr="001B257F">
              <w:rPr>
                <w:rFonts w:cs="Arial"/>
                <w:lang w:eastAsia="ja-JP"/>
              </w:rPr>
              <w:t>想定への影響によって</w:t>
            </w:r>
            <w:r w:rsidR="006E0E64" w:rsidRPr="001B257F">
              <w:rPr>
                <w:rFonts w:cs="Arial"/>
                <w:lang w:eastAsia="ja-JP"/>
              </w:rPr>
              <w:t>、</w:t>
            </w:r>
            <w:r w:rsidR="00922F0B" w:rsidRPr="001B257F">
              <w:rPr>
                <w:rFonts w:cs="Arial"/>
                <w:lang w:eastAsia="ja-JP"/>
              </w:rPr>
              <w:t>提示価格や支払い価格の面で投資に影響を及ぼした</w:t>
            </w:r>
          </w:p>
        </w:tc>
        <w:tc>
          <w:tcPr>
            <w:tcW w:w="7442" w:type="dxa"/>
            <w:gridSpan w:val="3"/>
            <w:tcBorders>
              <w:bottom w:val="single" w:sz="6" w:space="0" w:color="A6A6A6" w:themeColor="background1" w:themeShade="A6"/>
            </w:tcBorders>
            <w:shd w:val="clear" w:color="auto" w:fill="FFFFFF" w:themeFill="background1"/>
            <w:vAlign w:val="center"/>
          </w:tcPr>
          <w:p w14:paraId="0F2DB129" w14:textId="4948D7D1" w:rsidR="009C1DCA" w:rsidRPr="001B257F" w:rsidRDefault="00F13CEF" w:rsidP="000D5ECE">
            <w:pPr>
              <w:spacing w:line="276" w:lineRule="auto"/>
              <w:textAlignment w:val="baseline"/>
              <w:rPr>
                <w:rFonts w:cs="Arial"/>
                <w:sz w:val="16"/>
                <w:szCs w:val="16"/>
                <w:lang w:eastAsia="en-GB"/>
              </w:rPr>
            </w:pPr>
            <w:r w:rsidRPr="001B257F">
              <w:rPr>
                <w:rFonts w:cs="Arial"/>
                <w:lang w:eastAsia="en-GB"/>
              </w:rPr>
              <w:t>［</w:t>
            </w:r>
            <w:r w:rsidR="00057AE8" w:rsidRPr="001B257F">
              <w:rPr>
                <w:rFonts w:cs="Arial"/>
                <w:lang w:eastAsia="ja-JP"/>
              </w:rPr>
              <w:t>同上</w:t>
            </w:r>
            <w:r w:rsidRPr="001B257F">
              <w:rPr>
                <w:rFonts w:cs="Arial"/>
                <w:lang w:eastAsia="en-GB"/>
              </w:rPr>
              <w:t>］</w:t>
            </w:r>
          </w:p>
        </w:tc>
      </w:tr>
      <w:tr w:rsidR="009C1DCA" w:rsidRPr="001B257F" w14:paraId="37A8F635" w14:textId="77777777" w:rsidTr="12A8927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721E0BE" w14:textId="60D6A362" w:rsidR="009C1DCA"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I</w:t>
            </w:r>
            <w:r w:rsidR="00D0370A">
              <w:rPr>
                <w:rFonts w:cs="Arial"/>
                <w:lang w:eastAsia="ja-JP"/>
              </w:rPr>
              <w:t>）</w:t>
            </w:r>
            <w:r w:rsidR="00031253">
              <w:rPr>
                <w:rFonts w:cs="Arial"/>
                <w:lang w:eastAsia="ja-JP"/>
              </w:rPr>
              <w:tab/>
            </w:r>
            <w:r w:rsidR="009C1DCA" w:rsidRPr="001B257F">
              <w:rPr>
                <w:rFonts w:cs="Arial"/>
                <w:lang w:eastAsia="ja-JP"/>
              </w:rPr>
              <w:t>ESG</w:t>
            </w:r>
            <w:r w:rsidR="00057AE8" w:rsidRPr="001B257F">
              <w:rPr>
                <w:rFonts w:cs="Arial"/>
                <w:lang w:eastAsia="ja-JP"/>
              </w:rPr>
              <w:t>ファクターが資本コストまたはディスカウント</w:t>
            </w:r>
            <w:r w:rsidR="00B7677D" w:rsidRPr="001B257F">
              <w:rPr>
                <w:rFonts w:cs="Arial"/>
                <w:lang w:eastAsia="ja-JP"/>
              </w:rPr>
              <w:t>・</w:t>
            </w:r>
            <w:r w:rsidR="00057AE8" w:rsidRPr="001B257F">
              <w:rPr>
                <w:rFonts w:cs="Arial"/>
                <w:lang w:eastAsia="ja-JP"/>
              </w:rPr>
              <w:t>レート想定への影響によって</w:t>
            </w:r>
            <w:r w:rsidR="006E0E64" w:rsidRPr="001B257F">
              <w:rPr>
                <w:rFonts w:cs="Arial"/>
                <w:lang w:eastAsia="ja-JP"/>
              </w:rPr>
              <w:t>、</w:t>
            </w:r>
            <w:r w:rsidR="00922F0B" w:rsidRPr="001B257F">
              <w:rPr>
                <w:rFonts w:cs="Arial"/>
                <w:lang w:eastAsia="ja-JP"/>
              </w:rPr>
              <w:t>提示価格や支払い価格の面で投資に影響を及ぼした</w:t>
            </w:r>
          </w:p>
        </w:tc>
        <w:tc>
          <w:tcPr>
            <w:tcW w:w="7442" w:type="dxa"/>
            <w:gridSpan w:val="3"/>
            <w:tcBorders>
              <w:bottom w:val="single" w:sz="6" w:space="0" w:color="A6A6A6" w:themeColor="background1" w:themeShade="A6"/>
            </w:tcBorders>
            <w:shd w:val="clear" w:color="auto" w:fill="FFFFFF" w:themeFill="background1"/>
            <w:vAlign w:val="center"/>
          </w:tcPr>
          <w:p w14:paraId="19B7B50A" w14:textId="25F13964" w:rsidR="009C1DCA" w:rsidRPr="001B257F" w:rsidRDefault="00F13CEF" w:rsidP="000D5ECE">
            <w:pPr>
              <w:spacing w:line="276" w:lineRule="auto"/>
              <w:textAlignment w:val="baseline"/>
              <w:rPr>
                <w:rFonts w:cs="Arial"/>
                <w:sz w:val="16"/>
                <w:szCs w:val="16"/>
                <w:lang w:eastAsia="en-GB"/>
              </w:rPr>
            </w:pPr>
            <w:r w:rsidRPr="001B257F">
              <w:rPr>
                <w:rFonts w:cs="Arial"/>
                <w:lang w:eastAsia="en-GB"/>
              </w:rPr>
              <w:t>［</w:t>
            </w:r>
            <w:r w:rsidR="00057AE8" w:rsidRPr="001B257F">
              <w:rPr>
                <w:rFonts w:cs="Arial"/>
                <w:lang w:eastAsia="ja-JP"/>
              </w:rPr>
              <w:t>同上</w:t>
            </w:r>
            <w:r w:rsidRPr="001B257F">
              <w:rPr>
                <w:rFonts w:cs="Arial"/>
                <w:lang w:eastAsia="en-GB"/>
              </w:rPr>
              <w:t>］</w:t>
            </w:r>
          </w:p>
        </w:tc>
      </w:tr>
      <w:tr w:rsidR="009C1DCA" w:rsidRPr="001B257F" w14:paraId="4A9CA5D3" w14:textId="77777777" w:rsidTr="12A8927D">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7FA2438" w14:textId="2546C743" w:rsidR="009C1DCA"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J</w:t>
            </w:r>
            <w:r w:rsidR="00D0370A">
              <w:rPr>
                <w:rFonts w:cs="Arial"/>
                <w:lang w:eastAsia="ja-JP"/>
              </w:rPr>
              <w:t>）</w:t>
            </w:r>
            <w:r w:rsidR="00031253">
              <w:rPr>
                <w:rFonts w:cs="Arial"/>
                <w:lang w:eastAsia="ja-JP"/>
              </w:rPr>
              <w:tab/>
            </w:r>
            <w:r w:rsidR="00057AE8" w:rsidRPr="001B257F">
              <w:rPr>
                <w:rFonts w:cs="Arial"/>
                <w:lang w:eastAsia="ja-JP"/>
              </w:rPr>
              <w:t>その他、具体的に説明してください</w:t>
            </w:r>
            <w:r w:rsidR="006E0E64" w:rsidRPr="00031253">
              <w:rPr>
                <w:rFonts w:cs="Arial"/>
                <w:lang w:eastAsia="ja-JP"/>
              </w:rPr>
              <w:t>：</w:t>
            </w:r>
            <w:r w:rsidR="009C1DCA" w:rsidRPr="00031253">
              <w:rPr>
                <w:rFonts w:cs="Arial"/>
                <w:lang w:eastAsia="ja-JP"/>
              </w:rPr>
              <w:t>____</w:t>
            </w:r>
            <w:r w:rsidRPr="00031253">
              <w:rPr>
                <w:rFonts w:cs="Arial"/>
                <w:lang w:eastAsia="ja-JP"/>
              </w:rPr>
              <w:t>［</w:t>
            </w:r>
            <w:r w:rsidR="00BD14C0" w:rsidRPr="00031253">
              <w:rPr>
                <w:rFonts w:cs="Arial"/>
                <w:lang w:eastAsia="ja-JP"/>
              </w:rPr>
              <w:t>自由回答</w:t>
            </w:r>
            <w:r w:rsidR="006E0E64" w:rsidRPr="00031253">
              <w:rPr>
                <w:rFonts w:cs="Arial"/>
                <w:lang w:eastAsia="ja-JP"/>
              </w:rPr>
              <w:t>：</w:t>
            </w:r>
            <w:r w:rsidR="00057AE8" w:rsidRPr="00031253">
              <w:rPr>
                <w:rFonts w:cs="Arial"/>
                <w:lang w:eastAsia="ja-JP"/>
              </w:rPr>
              <w:t>スモール</w:t>
            </w:r>
            <w:r w:rsidRPr="00031253">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024C77CD" w14:textId="35898F07" w:rsidR="009C1DCA" w:rsidRPr="001B257F" w:rsidRDefault="00F13CEF" w:rsidP="000D5ECE">
            <w:pPr>
              <w:spacing w:line="276" w:lineRule="auto"/>
              <w:textAlignment w:val="baseline"/>
              <w:rPr>
                <w:rFonts w:cs="Arial"/>
                <w:sz w:val="16"/>
                <w:szCs w:val="16"/>
                <w:lang w:eastAsia="en-GB"/>
              </w:rPr>
            </w:pPr>
            <w:r w:rsidRPr="001B257F">
              <w:rPr>
                <w:rFonts w:cs="Arial"/>
                <w:lang w:eastAsia="en-GB"/>
              </w:rPr>
              <w:t>［</w:t>
            </w:r>
            <w:r w:rsidR="00057AE8" w:rsidRPr="001B257F">
              <w:rPr>
                <w:rFonts w:cs="Arial"/>
                <w:lang w:eastAsia="ja-JP"/>
              </w:rPr>
              <w:t>同上</w:t>
            </w:r>
            <w:r w:rsidRPr="001B257F">
              <w:rPr>
                <w:rFonts w:cs="Arial"/>
                <w:lang w:eastAsia="en-GB"/>
              </w:rPr>
              <w:t>］</w:t>
            </w:r>
          </w:p>
        </w:tc>
      </w:tr>
      <w:tr w:rsidR="003C7DA6" w:rsidRPr="001B257F" w14:paraId="6B8B4B14" w14:textId="77777777" w:rsidTr="12A8927D">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759B8D5E" w14:textId="77777777" w:rsidR="003C7DA6" w:rsidRPr="001B257F" w:rsidRDefault="003C7DA6" w:rsidP="003C7DA6">
            <w:pPr>
              <w:spacing w:line="240" w:lineRule="auto"/>
              <w:jc w:val="center"/>
              <w:textAlignment w:val="baseline"/>
              <w:rPr>
                <w:rStyle w:val="Hyperlink"/>
                <w:rFonts w:cs="Arial"/>
                <w:sz w:val="16"/>
                <w:szCs w:val="16"/>
              </w:rPr>
            </w:pPr>
          </w:p>
        </w:tc>
      </w:tr>
      <w:tr w:rsidR="003C7DA6" w:rsidRPr="001B257F" w14:paraId="08497897" w14:textId="77777777" w:rsidTr="12A8927D">
        <w:trPr>
          <w:trHeight w:val="300"/>
        </w:trPr>
        <w:tc>
          <w:tcPr>
            <w:tcW w:w="14884" w:type="dxa"/>
            <w:gridSpan w:val="7"/>
            <w:shd w:val="clear" w:color="auto" w:fill="0070C0"/>
            <w:vAlign w:val="center"/>
          </w:tcPr>
          <w:p w14:paraId="59CC28E3" w14:textId="7796D298" w:rsidR="003C7DA6" w:rsidRPr="001B257F" w:rsidRDefault="000576BD" w:rsidP="003C7DA6">
            <w:pPr>
              <w:rPr>
                <w:rStyle w:val="Hyperlink"/>
                <w:rFonts w:cs="Arial"/>
                <w:b/>
                <w:bCs/>
                <w:color w:val="FFFFFF" w:themeColor="background1"/>
                <w:sz w:val="18"/>
                <w:szCs w:val="18"/>
              </w:rPr>
            </w:pPr>
            <w:r w:rsidRPr="001B257F">
              <w:rPr>
                <w:rFonts w:cs="Arial"/>
                <w:b/>
                <w:bCs/>
                <w:color w:val="FFFFFF" w:themeColor="background1"/>
                <w:sz w:val="18"/>
                <w:szCs w:val="18"/>
                <w:lang w:val="en-US" w:eastAsia="ja-JP"/>
              </w:rPr>
              <w:t>説明</w:t>
            </w:r>
          </w:p>
        </w:tc>
      </w:tr>
      <w:tr w:rsidR="003C7DA6" w:rsidRPr="001B257F" w14:paraId="768F9C98" w14:textId="77777777" w:rsidTr="12A8927D">
        <w:trPr>
          <w:trHeight w:val="300"/>
        </w:trPr>
        <w:tc>
          <w:tcPr>
            <w:tcW w:w="1841" w:type="dxa"/>
            <w:shd w:val="clear" w:color="auto" w:fill="auto"/>
            <w:vAlign w:val="center"/>
          </w:tcPr>
          <w:p w14:paraId="05A3F075" w14:textId="1A97F755" w:rsidR="003C7DA6" w:rsidRPr="001B257F" w:rsidRDefault="000576BD" w:rsidP="003C7DA6">
            <w:pPr>
              <w:rPr>
                <w:rStyle w:val="Hyperlink"/>
                <w:rFonts w:cs="Arial"/>
                <w:b/>
                <w:sz w:val="16"/>
                <w:szCs w:val="16"/>
              </w:rPr>
            </w:pPr>
            <w:r w:rsidRPr="001B257F">
              <w:rPr>
                <w:rFonts w:cs="Arial"/>
                <w:b/>
                <w:sz w:val="16"/>
                <w:szCs w:val="16"/>
                <w:lang w:val="en-US" w:eastAsia="ja-JP"/>
              </w:rPr>
              <w:t>指標の目的</w:t>
            </w:r>
          </w:p>
        </w:tc>
        <w:tc>
          <w:tcPr>
            <w:tcW w:w="13043" w:type="dxa"/>
            <w:gridSpan w:val="6"/>
            <w:shd w:val="clear" w:color="auto" w:fill="auto"/>
            <w:vAlign w:val="center"/>
          </w:tcPr>
          <w:p w14:paraId="7D4C636F" w14:textId="2D13B0D0" w:rsidR="003C7DA6" w:rsidRPr="001B257F" w:rsidRDefault="000576BD" w:rsidP="003C7DA6">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w:t>
            </w:r>
            <w:r w:rsidR="004110C5" w:rsidRPr="001B257F">
              <w:rPr>
                <w:rStyle w:val="Hyperlink"/>
                <w:rFonts w:cs="Arial"/>
                <w:color w:val="000000" w:themeColor="text1"/>
                <w:sz w:val="16"/>
                <w:szCs w:val="16"/>
                <w:lang w:eastAsia="ja-JP"/>
              </w:rPr>
              <w:t>の目的</w:t>
            </w:r>
            <w:r w:rsidRPr="001B257F">
              <w:rPr>
                <w:rStyle w:val="Hyperlink"/>
                <w:rFonts w:cs="Arial"/>
                <w:color w:val="000000" w:themeColor="text1"/>
                <w:sz w:val="16"/>
                <w:szCs w:val="16"/>
                <w:lang w:eastAsia="ja-JP"/>
              </w:rPr>
              <w:t>は</w:t>
            </w:r>
            <w:r w:rsidR="00940D25"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組織が投資選択プロセスに</w:t>
            </w:r>
            <w:r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関連の情報を含め</w:t>
            </w:r>
            <w:r w:rsidR="00B348A9" w:rsidRPr="001B257F">
              <w:rPr>
                <w:rStyle w:val="Hyperlink"/>
                <w:rFonts w:cs="Arial"/>
                <w:color w:val="000000" w:themeColor="text1"/>
                <w:sz w:val="16"/>
                <w:szCs w:val="16"/>
                <w:lang w:eastAsia="ja-JP"/>
              </w:rPr>
              <w:t>て</w:t>
            </w:r>
            <w:r w:rsidR="004110C5" w:rsidRPr="001B257F">
              <w:rPr>
                <w:rStyle w:val="Hyperlink"/>
                <w:rFonts w:cs="Arial"/>
                <w:color w:val="000000" w:themeColor="text1"/>
                <w:sz w:val="16"/>
                <w:szCs w:val="16"/>
                <w:lang w:eastAsia="ja-JP"/>
              </w:rPr>
              <w:t>いるか</w:t>
            </w:r>
            <w:r w:rsidR="00940D25" w:rsidRPr="001B257F">
              <w:rPr>
                <w:rStyle w:val="Hyperlink"/>
                <w:rFonts w:cs="Arial"/>
                <w:color w:val="000000" w:themeColor="text1"/>
                <w:sz w:val="16"/>
                <w:szCs w:val="16"/>
                <w:lang w:eastAsia="ja-JP"/>
              </w:rPr>
              <w:t>どう</w:t>
            </w:r>
            <w:r w:rsidR="004110C5" w:rsidRPr="001B257F">
              <w:rPr>
                <w:rStyle w:val="Hyperlink"/>
                <w:rFonts w:cs="Arial"/>
                <w:color w:val="000000" w:themeColor="text1"/>
                <w:sz w:val="16"/>
                <w:szCs w:val="16"/>
                <w:lang w:eastAsia="ja-JP"/>
              </w:rPr>
              <w:t>か理解し、</w:t>
            </w:r>
            <w:r w:rsidRPr="001B257F">
              <w:rPr>
                <w:rStyle w:val="Hyperlink"/>
                <w:rFonts w:cs="Arial"/>
                <w:color w:val="000000" w:themeColor="text1"/>
                <w:sz w:val="16"/>
                <w:szCs w:val="16"/>
                <w:lang w:eastAsia="ja-JP"/>
              </w:rPr>
              <w:t>行った分析の</w:t>
            </w:r>
            <w:r w:rsidR="00DA470D" w:rsidRPr="001B257F">
              <w:rPr>
                <w:rStyle w:val="Hyperlink"/>
                <w:rFonts w:cs="Arial"/>
                <w:color w:val="000000" w:themeColor="text1"/>
                <w:sz w:val="16"/>
                <w:szCs w:val="16"/>
                <w:lang w:eastAsia="ja-JP"/>
              </w:rPr>
              <w:t>深度</w:t>
            </w:r>
            <w:r w:rsidRPr="001B257F">
              <w:rPr>
                <w:rStyle w:val="Hyperlink"/>
                <w:rFonts w:cs="Arial"/>
                <w:color w:val="000000" w:themeColor="text1"/>
                <w:sz w:val="16"/>
                <w:szCs w:val="16"/>
                <w:lang w:eastAsia="ja-JP"/>
              </w:rPr>
              <w:t>を確認</w:t>
            </w:r>
            <w:r w:rsidR="004110C5" w:rsidRPr="001B257F">
              <w:rPr>
                <w:rStyle w:val="Hyperlink"/>
                <w:rFonts w:cs="Arial"/>
                <w:color w:val="000000" w:themeColor="text1"/>
                <w:sz w:val="16"/>
                <w:szCs w:val="16"/>
                <w:lang w:eastAsia="ja-JP"/>
              </w:rPr>
              <w:t>すること</w:t>
            </w:r>
            <w:r w:rsidR="00940D25" w:rsidRPr="001B257F">
              <w:rPr>
                <w:rStyle w:val="Hyperlink"/>
                <w:rFonts w:cs="Arial"/>
                <w:color w:val="000000" w:themeColor="text1"/>
                <w:sz w:val="16"/>
                <w:szCs w:val="16"/>
                <w:lang w:eastAsia="ja-JP"/>
              </w:rPr>
              <w:t>で</w:t>
            </w:r>
            <w:r w:rsidR="004110C5" w:rsidRPr="001B257F">
              <w:rPr>
                <w:rStyle w:val="Hyperlink"/>
                <w:rFonts w:cs="Arial"/>
                <w:color w:val="000000" w:themeColor="text1"/>
                <w:sz w:val="16"/>
                <w:szCs w:val="16"/>
                <w:lang w:eastAsia="ja-JP"/>
              </w:rPr>
              <w:t>す。</w:t>
            </w:r>
            <w:r w:rsidR="00975917" w:rsidRPr="001B257F">
              <w:rPr>
                <w:rStyle w:val="Hyperlink"/>
                <w:rFonts w:cs="Arial"/>
                <w:color w:val="000000" w:themeColor="text1"/>
                <w:sz w:val="16"/>
                <w:szCs w:val="16"/>
                <w:lang w:eastAsia="ja-JP"/>
              </w:rPr>
              <w:t>報告年度</w:t>
            </w:r>
            <w:r w:rsidR="004110C5" w:rsidRPr="001B257F">
              <w:rPr>
                <w:rStyle w:val="Hyperlink"/>
                <w:rFonts w:cs="Arial"/>
                <w:color w:val="000000" w:themeColor="text1"/>
                <w:sz w:val="16"/>
                <w:szCs w:val="16"/>
                <w:lang w:eastAsia="ja-JP"/>
              </w:rPr>
              <w:t>の</w:t>
            </w:r>
            <w:r w:rsidR="00975917" w:rsidRPr="001B257F">
              <w:rPr>
                <w:rStyle w:val="Hyperlink"/>
                <w:rFonts w:cs="Arial"/>
                <w:color w:val="000000" w:themeColor="text1"/>
                <w:sz w:val="16"/>
                <w:szCs w:val="16"/>
                <w:lang w:eastAsia="ja-JP"/>
              </w:rPr>
              <w:t>すべての</w:t>
            </w:r>
            <w:r w:rsidR="001711DA" w:rsidRPr="001B257F">
              <w:rPr>
                <w:rStyle w:val="Hyperlink"/>
                <w:rFonts w:cs="Arial"/>
                <w:color w:val="000000" w:themeColor="text1"/>
                <w:sz w:val="16"/>
                <w:szCs w:val="16"/>
                <w:lang w:eastAsia="ja-JP"/>
              </w:rPr>
              <w:t>プライベート・エクイティ</w:t>
            </w:r>
            <w:r w:rsidR="00975917" w:rsidRPr="001B257F">
              <w:rPr>
                <w:rStyle w:val="Hyperlink"/>
                <w:rFonts w:cs="Arial"/>
                <w:color w:val="000000" w:themeColor="text1"/>
                <w:sz w:val="16"/>
                <w:szCs w:val="16"/>
                <w:lang w:eastAsia="ja-JP"/>
              </w:rPr>
              <w:t>投資</w:t>
            </w:r>
            <w:r w:rsidR="00940D25" w:rsidRPr="001B257F">
              <w:rPr>
                <w:rStyle w:val="Hyperlink"/>
                <w:rFonts w:cs="Arial"/>
                <w:color w:val="000000" w:themeColor="text1"/>
                <w:sz w:val="16"/>
                <w:szCs w:val="16"/>
                <w:lang w:eastAsia="ja-JP"/>
              </w:rPr>
              <w:t>の</w:t>
            </w:r>
            <w:r w:rsidR="00975917" w:rsidRPr="001B257F">
              <w:rPr>
                <w:rStyle w:val="Hyperlink"/>
                <w:rFonts w:cs="Arial"/>
                <w:color w:val="000000" w:themeColor="text1"/>
                <w:sz w:val="16"/>
                <w:szCs w:val="16"/>
                <w:lang w:eastAsia="ja-JP"/>
              </w:rPr>
              <w:t>選択に関する意思決定</w:t>
            </w:r>
            <w:r w:rsidR="00940D25" w:rsidRPr="001B257F">
              <w:rPr>
                <w:rStyle w:val="Hyperlink"/>
                <w:rFonts w:cs="Arial"/>
                <w:color w:val="000000" w:themeColor="text1"/>
                <w:sz w:val="16"/>
                <w:szCs w:val="16"/>
                <w:lang w:eastAsia="ja-JP"/>
              </w:rPr>
              <w:t>において</w:t>
            </w:r>
            <w:r w:rsidR="004110C5" w:rsidRPr="001B257F">
              <w:rPr>
                <w:rStyle w:val="Hyperlink"/>
                <w:rFonts w:cs="Arial"/>
                <w:color w:val="000000" w:themeColor="text1"/>
                <w:sz w:val="16"/>
                <w:szCs w:val="16"/>
                <w:lang w:eastAsia="ja-JP"/>
              </w:rPr>
              <w:t>、</w:t>
            </w:r>
            <w:r w:rsidR="00975917" w:rsidRPr="001B257F">
              <w:rPr>
                <w:rStyle w:val="Hyperlink"/>
                <w:rFonts w:cs="Arial"/>
                <w:color w:val="000000" w:themeColor="text1"/>
                <w:sz w:val="16"/>
                <w:szCs w:val="16"/>
                <w:lang w:eastAsia="ja-JP"/>
              </w:rPr>
              <w:t>ESG</w:t>
            </w:r>
            <w:r w:rsidR="00975917" w:rsidRPr="001B257F">
              <w:rPr>
                <w:rStyle w:val="Hyperlink"/>
                <w:rFonts w:cs="Arial"/>
                <w:color w:val="000000" w:themeColor="text1"/>
                <w:sz w:val="16"/>
                <w:szCs w:val="16"/>
                <w:lang w:eastAsia="ja-JP"/>
              </w:rPr>
              <w:t>ファクターが不可欠な役割を果たし</w:t>
            </w:r>
            <w:r w:rsidR="00DA470D" w:rsidRPr="001B257F">
              <w:rPr>
                <w:rStyle w:val="Hyperlink"/>
                <w:rFonts w:cs="Arial"/>
                <w:color w:val="000000" w:themeColor="text1"/>
                <w:sz w:val="16"/>
                <w:szCs w:val="16"/>
                <w:lang w:eastAsia="ja-JP"/>
              </w:rPr>
              <w:t>たケースが</w:t>
            </w:r>
            <w:r w:rsidR="00F44345" w:rsidRPr="001B257F">
              <w:rPr>
                <w:rStyle w:val="Hyperlink"/>
                <w:rFonts w:cs="Arial"/>
                <w:color w:val="000000" w:themeColor="text1"/>
                <w:sz w:val="16"/>
                <w:szCs w:val="16"/>
                <w:lang w:eastAsia="ja-JP"/>
              </w:rPr>
              <w:t>より良い</w:t>
            </w:r>
            <w:r w:rsidR="00975917" w:rsidRPr="001B257F">
              <w:rPr>
                <w:rStyle w:val="Hyperlink"/>
                <w:rFonts w:cs="Arial"/>
                <w:color w:val="000000" w:themeColor="text1"/>
                <w:sz w:val="16"/>
                <w:szCs w:val="16"/>
                <w:lang w:eastAsia="ja-JP"/>
              </w:rPr>
              <w:t>慣行と</w:t>
            </w:r>
            <w:r w:rsidR="006E2A33" w:rsidRPr="001B257F">
              <w:rPr>
                <w:rStyle w:val="Hyperlink"/>
                <w:rFonts w:cs="Arial"/>
                <w:color w:val="000000" w:themeColor="text1"/>
                <w:sz w:val="16"/>
                <w:szCs w:val="16"/>
                <w:lang w:eastAsia="ja-JP"/>
              </w:rPr>
              <w:t>考えられます。</w:t>
            </w:r>
          </w:p>
        </w:tc>
      </w:tr>
      <w:tr w:rsidR="003C7DA6" w:rsidRPr="001B257F" w14:paraId="3C6D6B7F" w14:textId="77777777" w:rsidTr="12A8927D">
        <w:trPr>
          <w:trHeight w:val="300"/>
        </w:trPr>
        <w:tc>
          <w:tcPr>
            <w:tcW w:w="1841" w:type="dxa"/>
            <w:shd w:val="clear" w:color="auto" w:fill="auto"/>
            <w:vAlign w:val="center"/>
          </w:tcPr>
          <w:p w14:paraId="7E777C69" w14:textId="15BBF72D" w:rsidR="003C7DA6" w:rsidRPr="001B257F" w:rsidRDefault="000576BD" w:rsidP="003C7DA6">
            <w:pPr>
              <w:rPr>
                <w:rStyle w:val="Hyperlink"/>
                <w:rFonts w:cs="Arial"/>
                <w:b/>
                <w:sz w:val="16"/>
                <w:szCs w:val="16"/>
              </w:rPr>
            </w:pPr>
            <w:r w:rsidRPr="001B257F">
              <w:rPr>
                <w:rFonts w:cs="Arial"/>
                <w:b/>
                <w:sz w:val="16"/>
                <w:szCs w:val="16"/>
                <w:lang w:val="en-US" w:eastAsia="ja-JP"/>
              </w:rPr>
              <w:t>追加報告ガイダンス</w:t>
            </w:r>
          </w:p>
        </w:tc>
        <w:tc>
          <w:tcPr>
            <w:tcW w:w="13043" w:type="dxa"/>
            <w:gridSpan w:val="6"/>
            <w:shd w:val="clear" w:color="auto" w:fill="auto"/>
            <w:vAlign w:val="center"/>
          </w:tcPr>
          <w:p w14:paraId="18350008" w14:textId="14DD1BC7" w:rsidR="004F09C3" w:rsidRPr="001B257F" w:rsidRDefault="00975917" w:rsidP="004F09C3">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署名機関が報告年度に</w:t>
            </w:r>
            <w:r w:rsidR="00B54F6E" w:rsidRPr="001B257F">
              <w:rPr>
                <w:rStyle w:val="Hyperlink"/>
                <w:rFonts w:cs="Arial"/>
                <w:color w:val="000000" w:themeColor="text1"/>
                <w:sz w:val="16"/>
                <w:szCs w:val="16"/>
                <w:lang w:eastAsia="ja-JP"/>
              </w:rPr>
              <w:t>いかなる</w:t>
            </w:r>
            <w:r w:rsidR="001711DA" w:rsidRPr="001B257F">
              <w:rPr>
                <w:rStyle w:val="Hyperlink"/>
                <w:rFonts w:cs="Arial"/>
                <w:color w:val="000000" w:themeColor="text1"/>
                <w:sz w:val="16"/>
                <w:szCs w:val="16"/>
                <w:lang w:eastAsia="ja-JP"/>
              </w:rPr>
              <w:t>プライベート・エクイティ</w:t>
            </w:r>
            <w:r w:rsidRPr="001B257F">
              <w:rPr>
                <w:rStyle w:val="Hyperlink"/>
                <w:rFonts w:cs="Arial"/>
                <w:color w:val="000000" w:themeColor="text1"/>
                <w:sz w:val="16"/>
                <w:szCs w:val="16"/>
                <w:lang w:eastAsia="ja-JP"/>
              </w:rPr>
              <w:t>投資</w:t>
            </w:r>
            <w:r w:rsidR="00B36289" w:rsidRPr="001B257F">
              <w:rPr>
                <w:rStyle w:val="Hyperlink"/>
                <w:rFonts w:cs="Arial"/>
                <w:color w:val="000000" w:themeColor="text1"/>
                <w:sz w:val="16"/>
                <w:szCs w:val="16"/>
                <w:lang w:eastAsia="ja-JP"/>
              </w:rPr>
              <w:t>の</w:t>
            </w:r>
            <w:r w:rsidRPr="001B257F">
              <w:rPr>
                <w:rStyle w:val="Hyperlink"/>
                <w:rFonts w:cs="Arial"/>
                <w:color w:val="000000" w:themeColor="text1"/>
                <w:sz w:val="16"/>
                <w:szCs w:val="16"/>
                <w:lang w:eastAsia="ja-JP"/>
              </w:rPr>
              <w:t>選択</w:t>
            </w:r>
            <w:r w:rsidR="00B54F6E" w:rsidRPr="001B257F">
              <w:rPr>
                <w:rStyle w:val="Hyperlink"/>
                <w:rFonts w:cs="Arial"/>
                <w:color w:val="000000" w:themeColor="text1"/>
                <w:sz w:val="16"/>
                <w:szCs w:val="16"/>
                <w:lang w:eastAsia="ja-JP"/>
              </w:rPr>
              <w:t>も</w:t>
            </w:r>
            <w:r w:rsidR="00B36289" w:rsidRPr="001B257F">
              <w:rPr>
                <w:rStyle w:val="Hyperlink"/>
                <w:rFonts w:cs="Arial"/>
                <w:color w:val="000000" w:themeColor="text1"/>
                <w:sz w:val="16"/>
                <w:szCs w:val="16"/>
                <w:lang w:eastAsia="ja-JP"/>
              </w:rPr>
              <w:t>行わなかった場合</w:t>
            </w:r>
            <w:r w:rsidR="00B54F6E" w:rsidRPr="001B257F">
              <w:rPr>
                <w:rStyle w:val="Hyperlink"/>
                <w:rFonts w:cs="Arial"/>
                <w:color w:val="000000" w:themeColor="text1"/>
                <w:sz w:val="16"/>
                <w:szCs w:val="16"/>
                <w:lang w:eastAsia="ja-JP"/>
              </w:rPr>
              <w:t>には</w:t>
            </w:r>
            <w:r w:rsidR="00B36289" w:rsidRPr="001B257F">
              <w:rPr>
                <w:rStyle w:val="Hyperlink"/>
                <w:rFonts w:cs="Arial"/>
                <w:color w:val="000000" w:themeColor="text1"/>
                <w:sz w:val="16"/>
                <w:szCs w:val="16"/>
                <w:lang w:eastAsia="ja-JP"/>
              </w:rPr>
              <w:t>、</w:t>
            </w:r>
            <w:r w:rsidR="00B54F6E" w:rsidRPr="001B257F">
              <w:rPr>
                <w:rStyle w:val="Hyperlink"/>
                <w:rFonts w:cs="Arial"/>
                <w:color w:val="000000" w:themeColor="text1"/>
                <w:sz w:val="16"/>
                <w:szCs w:val="16"/>
                <w:lang w:eastAsia="ja-JP"/>
              </w:rPr>
              <w:t>プライベート・エクイティ投資の</w:t>
            </w:r>
            <w:r w:rsidR="00F52AD1" w:rsidRPr="001B257F">
              <w:rPr>
                <w:rStyle w:val="Hyperlink"/>
                <w:rFonts w:cs="Arial"/>
                <w:color w:val="000000" w:themeColor="text1"/>
                <w:sz w:val="16"/>
                <w:szCs w:val="16"/>
                <w:lang w:eastAsia="ja-JP"/>
              </w:rPr>
              <w:t>選択を行った</w:t>
            </w:r>
            <w:r w:rsidR="00B54F6E" w:rsidRPr="001B257F">
              <w:rPr>
                <w:rStyle w:val="Hyperlink"/>
                <w:rFonts w:cs="Arial"/>
                <w:color w:val="000000" w:themeColor="text1"/>
                <w:sz w:val="16"/>
                <w:szCs w:val="16"/>
                <w:lang w:eastAsia="ja-JP"/>
              </w:rPr>
              <w:t>直近</w:t>
            </w:r>
            <w:r w:rsidR="0024319B" w:rsidRPr="001B257F">
              <w:rPr>
                <w:rStyle w:val="Hyperlink"/>
                <w:rFonts w:cs="Arial"/>
                <w:color w:val="000000" w:themeColor="text1"/>
                <w:sz w:val="16"/>
                <w:szCs w:val="16"/>
                <w:lang w:eastAsia="ja-JP"/>
              </w:rPr>
              <w:t>の</w:t>
            </w:r>
            <w:r w:rsidRPr="001B257F">
              <w:rPr>
                <w:rStyle w:val="Hyperlink"/>
                <w:rFonts w:cs="Arial"/>
                <w:color w:val="000000" w:themeColor="text1"/>
                <w:sz w:val="16"/>
                <w:szCs w:val="16"/>
                <w:lang w:eastAsia="ja-JP"/>
              </w:rPr>
              <w:t>報告年度に</w:t>
            </w:r>
            <w:r w:rsidR="00B54F6E" w:rsidRPr="001B257F">
              <w:rPr>
                <w:rStyle w:val="Hyperlink"/>
                <w:rFonts w:cs="Arial"/>
                <w:color w:val="000000" w:themeColor="text1"/>
                <w:sz w:val="16"/>
                <w:szCs w:val="16"/>
                <w:lang w:eastAsia="ja-JP"/>
              </w:rPr>
              <w:t>つい</w:t>
            </w:r>
            <w:r w:rsidRPr="001B257F">
              <w:rPr>
                <w:rStyle w:val="Hyperlink"/>
                <w:rFonts w:cs="Arial"/>
                <w:color w:val="000000" w:themeColor="text1"/>
                <w:sz w:val="16"/>
                <w:szCs w:val="16"/>
                <w:lang w:eastAsia="ja-JP"/>
              </w:rPr>
              <w:t>て</w:t>
            </w:r>
            <w:r w:rsidR="00A961AB" w:rsidRPr="001B257F">
              <w:rPr>
                <w:rStyle w:val="Hyperlink"/>
                <w:rFonts w:cs="Arial"/>
                <w:color w:val="000000" w:themeColor="text1"/>
                <w:sz w:val="16"/>
                <w:szCs w:val="16"/>
                <w:lang w:eastAsia="ja-JP"/>
              </w:rPr>
              <w:t>記入してください</w:t>
            </w:r>
            <w:r w:rsidR="00F52AD1" w:rsidRPr="001B257F">
              <w:rPr>
                <w:rStyle w:val="Hyperlink"/>
                <w:rFonts w:cs="Arial"/>
                <w:color w:val="000000" w:themeColor="text1"/>
                <w:sz w:val="16"/>
                <w:szCs w:val="16"/>
                <w:lang w:eastAsia="ja-JP"/>
              </w:rPr>
              <w:t>。</w:t>
            </w:r>
          </w:p>
          <w:p w14:paraId="444EE2DC" w14:textId="77777777" w:rsidR="004F09C3" w:rsidRPr="001B257F" w:rsidRDefault="004F09C3" w:rsidP="004F09C3">
            <w:pPr>
              <w:rPr>
                <w:rStyle w:val="Hyperlink"/>
                <w:rFonts w:cs="Arial"/>
                <w:color w:val="000000" w:themeColor="text1"/>
                <w:sz w:val="16"/>
                <w:szCs w:val="16"/>
                <w:lang w:eastAsia="ja-JP"/>
              </w:rPr>
            </w:pPr>
          </w:p>
          <w:p w14:paraId="2161F55B" w14:textId="017F51A1" w:rsidR="004F09C3" w:rsidRPr="001B257F" w:rsidRDefault="001711DA" w:rsidP="004F09C3">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プライベート・エクイティ</w:t>
            </w:r>
            <w:r w:rsidR="00A961AB" w:rsidRPr="001B257F">
              <w:rPr>
                <w:rStyle w:val="Hyperlink"/>
                <w:rFonts w:cs="Arial"/>
                <w:color w:val="000000" w:themeColor="text1"/>
                <w:sz w:val="16"/>
                <w:szCs w:val="16"/>
                <w:lang w:eastAsia="ja-JP"/>
              </w:rPr>
              <w:t>投資の選択</w:t>
            </w:r>
            <w:r w:rsidR="00B54F6E" w:rsidRPr="001B257F">
              <w:rPr>
                <w:rStyle w:val="Hyperlink"/>
                <w:rFonts w:cs="Arial"/>
                <w:color w:val="000000" w:themeColor="text1"/>
                <w:sz w:val="16"/>
                <w:szCs w:val="16"/>
                <w:lang w:eastAsia="ja-JP"/>
              </w:rPr>
              <w:t>と</w:t>
            </w:r>
            <w:r w:rsidR="00A961AB" w:rsidRPr="001B257F">
              <w:rPr>
                <w:rStyle w:val="Hyperlink"/>
                <w:rFonts w:cs="Arial"/>
                <w:color w:val="000000" w:themeColor="text1"/>
                <w:sz w:val="16"/>
                <w:szCs w:val="16"/>
                <w:lang w:eastAsia="ja-JP"/>
              </w:rPr>
              <w:t>は、報告年度</w:t>
            </w:r>
            <w:r w:rsidR="00B05518" w:rsidRPr="001B257F">
              <w:rPr>
                <w:rStyle w:val="Hyperlink"/>
                <w:rFonts w:cs="Arial"/>
                <w:color w:val="000000" w:themeColor="text1"/>
                <w:sz w:val="16"/>
                <w:szCs w:val="16"/>
                <w:lang w:eastAsia="ja-JP"/>
              </w:rPr>
              <w:t>中</w:t>
            </w:r>
            <w:r w:rsidR="00A961AB" w:rsidRPr="001B257F">
              <w:rPr>
                <w:rStyle w:val="Hyperlink"/>
                <w:rFonts w:cs="Arial"/>
                <w:color w:val="000000" w:themeColor="text1"/>
                <w:sz w:val="16"/>
                <w:szCs w:val="16"/>
                <w:lang w:eastAsia="ja-JP"/>
              </w:rPr>
              <w:t>に行われた新規の</w:t>
            </w:r>
            <w:r w:rsidRPr="001B257F">
              <w:rPr>
                <w:rStyle w:val="Hyperlink"/>
                <w:rFonts w:cs="Arial"/>
                <w:color w:val="000000" w:themeColor="text1"/>
                <w:sz w:val="16"/>
                <w:szCs w:val="16"/>
                <w:lang w:eastAsia="ja-JP"/>
              </w:rPr>
              <w:t>プライベート・エクイティ</w:t>
            </w:r>
            <w:r w:rsidR="00A961AB" w:rsidRPr="001B257F">
              <w:rPr>
                <w:rStyle w:val="Hyperlink"/>
                <w:rFonts w:cs="Arial"/>
                <w:color w:val="000000" w:themeColor="text1"/>
                <w:sz w:val="16"/>
                <w:szCs w:val="16"/>
                <w:lang w:eastAsia="ja-JP"/>
              </w:rPr>
              <w:t>投資を意味します。</w:t>
            </w:r>
          </w:p>
          <w:p w14:paraId="460E58F5" w14:textId="77777777" w:rsidR="004F09C3" w:rsidRPr="001B257F" w:rsidRDefault="004F09C3" w:rsidP="004F09C3">
            <w:pPr>
              <w:rPr>
                <w:rStyle w:val="Hyperlink"/>
                <w:rFonts w:cs="Arial"/>
                <w:color w:val="000000" w:themeColor="text1"/>
                <w:sz w:val="16"/>
                <w:szCs w:val="16"/>
                <w:lang w:eastAsia="ja-JP"/>
              </w:rPr>
            </w:pPr>
          </w:p>
          <w:p w14:paraId="48ECB876" w14:textId="06F62CA7" w:rsidR="003C7DA6" w:rsidRPr="001B257F" w:rsidRDefault="00A961AB" w:rsidP="004F09C3">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w:t>
            </w:r>
            <w:r w:rsidR="00B36289" w:rsidRPr="001B257F">
              <w:rPr>
                <w:rStyle w:val="Hyperlink"/>
                <w:rFonts w:cs="Arial"/>
                <w:color w:val="000000" w:themeColor="text1"/>
                <w:sz w:val="16"/>
                <w:szCs w:val="16"/>
                <w:lang w:eastAsia="ja-JP"/>
              </w:rPr>
              <w:t>100</w:t>
            </w:r>
            <w:r w:rsidR="00B36289" w:rsidRPr="001B257F">
              <w:rPr>
                <w:rStyle w:val="Hyperlink"/>
                <w:rFonts w:cs="Arial"/>
                <w:color w:val="000000" w:themeColor="text1"/>
                <w:sz w:val="16"/>
                <w:szCs w:val="16"/>
                <w:lang w:eastAsia="ja-JP"/>
              </w:rPr>
              <w:t>日プラン</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またはこれに相当するもの</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」とは、投資後、最初の</w:t>
            </w:r>
            <w:r w:rsidRPr="001B257F">
              <w:rPr>
                <w:rStyle w:val="Hyperlink"/>
                <w:rFonts w:cs="Arial"/>
                <w:color w:val="000000" w:themeColor="text1"/>
                <w:sz w:val="16"/>
                <w:szCs w:val="16"/>
                <w:lang w:eastAsia="ja-JP"/>
              </w:rPr>
              <w:t>100</w:t>
            </w:r>
            <w:r w:rsidRPr="001B257F">
              <w:rPr>
                <w:rStyle w:val="Hyperlink"/>
                <w:rFonts w:cs="Arial"/>
                <w:color w:val="000000" w:themeColor="text1"/>
                <w:sz w:val="16"/>
                <w:szCs w:val="16"/>
                <w:lang w:eastAsia="ja-JP"/>
              </w:rPr>
              <w:t>日以内に投資家が取り組む必要がある活動リストを含む文書のことです。</w:t>
            </w:r>
          </w:p>
        </w:tc>
      </w:tr>
      <w:tr w:rsidR="003C7DA6" w:rsidRPr="001B257F" w14:paraId="03F9A456" w14:textId="77777777" w:rsidTr="12A8927D">
        <w:trPr>
          <w:trHeight w:val="300"/>
        </w:trPr>
        <w:tc>
          <w:tcPr>
            <w:tcW w:w="1841" w:type="dxa"/>
            <w:shd w:val="clear" w:color="auto" w:fill="auto"/>
            <w:vAlign w:val="center"/>
          </w:tcPr>
          <w:p w14:paraId="4CC1BECD" w14:textId="599FB4EA" w:rsidR="003C7DA6" w:rsidRPr="001B257F" w:rsidRDefault="000576BD" w:rsidP="003C7DA6">
            <w:pPr>
              <w:rPr>
                <w:rFonts w:cs="Arial"/>
                <w:b/>
                <w:bCs/>
                <w:sz w:val="16"/>
                <w:szCs w:val="16"/>
                <w:lang w:val="en-US"/>
              </w:rPr>
            </w:pPr>
            <w:r w:rsidRPr="001B257F">
              <w:rPr>
                <w:rFonts w:cs="Arial"/>
                <w:b/>
                <w:bCs/>
                <w:sz w:val="16"/>
                <w:szCs w:val="16"/>
                <w:lang w:eastAsia="ja-JP"/>
              </w:rPr>
              <w:t>他のリソース</w:t>
            </w:r>
          </w:p>
        </w:tc>
        <w:tc>
          <w:tcPr>
            <w:tcW w:w="13043" w:type="dxa"/>
            <w:gridSpan w:val="6"/>
            <w:shd w:val="clear" w:color="auto" w:fill="auto"/>
            <w:vAlign w:val="center"/>
          </w:tcPr>
          <w:p w14:paraId="3FC1AC3E" w14:textId="3EA70E43" w:rsidR="003C7DA6" w:rsidRPr="001B257F" w:rsidRDefault="00A961AB" w:rsidP="004F09C3">
            <w:pPr>
              <w:rPr>
                <w:rStyle w:val="Hyperlink"/>
                <w:rFonts w:cs="Arial"/>
                <w:sz w:val="16"/>
                <w:szCs w:val="16"/>
                <w:lang w:eastAsia="ja-JP"/>
              </w:rPr>
            </w:pPr>
            <w:r w:rsidRPr="001B257F">
              <w:rPr>
                <w:rStyle w:val="Hyperlink"/>
                <w:rFonts w:cs="Arial"/>
                <w:color w:val="000000" w:themeColor="text1"/>
                <w:sz w:val="16"/>
                <w:szCs w:val="16"/>
                <w:lang w:eastAsia="ja-JP"/>
              </w:rPr>
              <w:t>詳細は</w:t>
            </w:r>
            <w:r w:rsidRPr="001B257F">
              <w:rPr>
                <w:rStyle w:val="Hyperlink"/>
                <w:rFonts w:cs="Arial"/>
                <w:sz w:val="16"/>
                <w:szCs w:val="16"/>
                <w:lang w:eastAsia="ja-JP"/>
              </w:rPr>
              <w:t>責任投資入門：</w:t>
            </w:r>
            <w:r w:rsidR="001711DA" w:rsidRPr="001B257F">
              <w:rPr>
                <w:rStyle w:val="Hyperlink"/>
                <w:rFonts w:cs="Arial"/>
                <w:sz w:val="16"/>
                <w:szCs w:val="16"/>
                <w:lang w:eastAsia="ja-JP"/>
              </w:rPr>
              <w:t>プライベート・エクイティ</w:t>
            </w:r>
            <w:r w:rsidR="00F13CEF" w:rsidRPr="001B257F">
              <w:rPr>
                <w:rStyle w:val="Hyperlink"/>
                <w:rFonts w:cs="Arial"/>
                <w:sz w:val="16"/>
                <w:szCs w:val="16"/>
                <w:lang w:eastAsia="ja-JP"/>
              </w:rPr>
              <w:t>（</w:t>
            </w:r>
            <w:hyperlink r:id="rId19" w:history="1">
              <w:r w:rsidR="004F09C3" w:rsidRPr="001B257F">
                <w:rPr>
                  <w:rStyle w:val="Hyperlink"/>
                  <w:rFonts w:cs="Arial"/>
                  <w:sz w:val="16"/>
                  <w:szCs w:val="16"/>
                </w:rPr>
                <w:t>An introduction to responsible investment: private equity</w:t>
              </w:r>
            </w:hyperlink>
            <w:r w:rsidR="00F13CEF" w:rsidRPr="001B257F">
              <w:rPr>
                <w:rStyle w:val="Hyperlink"/>
                <w:rFonts w:cs="Arial"/>
                <w:sz w:val="16"/>
                <w:szCs w:val="16"/>
                <w:lang w:eastAsia="ja-JP"/>
              </w:rPr>
              <w:t>）</w:t>
            </w:r>
            <w:r w:rsidRPr="001B257F">
              <w:rPr>
                <w:rStyle w:val="Hyperlink"/>
                <w:rFonts w:cs="Arial"/>
                <w:color w:val="auto"/>
                <w:sz w:val="16"/>
                <w:szCs w:val="16"/>
                <w:lang w:eastAsia="ja-JP"/>
              </w:rPr>
              <w:t>を参照</w:t>
            </w:r>
            <w:r w:rsidR="007E1988" w:rsidRPr="001B257F">
              <w:rPr>
                <w:rStyle w:val="Hyperlink"/>
                <w:rFonts w:cs="Arial"/>
                <w:color w:val="auto"/>
                <w:sz w:val="16"/>
                <w:szCs w:val="16"/>
                <w:lang w:eastAsia="ja-JP"/>
              </w:rPr>
              <w:t>して</w:t>
            </w:r>
            <w:r w:rsidRPr="001B257F">
              <w:rPr>
                <w:rStyle w:val="Hyperlink"/>
                <w:rFonts w:cs="Arial"/>
                <w:color w:val="auto"/>
                <w:sz w:val="16"/>
                <w:szCs w:val="16"/>
                <w:lang w:eastAsia="ja-JP"/>
              </w:rPr>
              <w:t>ください。</w:t>
            </w:r>
          </w:p>
        </w:tc>
      </w:tr>
      <w:tr w:rsidR="003C7DA6" w:rsidRPr="001B257F" w14:paraId="769B9124" w14:textId="77777777" w:rsidTr="12A8927D">
        <w:trPr>
          <w:trHeight w:val="300"/>
        </w:trPr>
        <w:tc>
          <w:tcPr>
            <w:tcW w:w="14884" w:type="dxa"/>
            <w:gridSpan w:val="7"/>
            <w:shd w:val="clear" w:color="auto" w:fill="0070C0"/>
            <w:vAlign w:val="center"/>
          </w:tcPr>
          <w:p w14:paraId="20123C2F" w14:textId="63D061A5" w:rsidR="003C7DA6" w:rsidRPr="001B257F" w:rsidRDefault="00B512F4" w:rsidP="003C7DA6">
            <w:pPr>
              <w:rPr>
                <w:rFonts w:cs="Arial"/>
                <w:color w:val="FFFFFF" w:themeColor="background1"/>
                <w:sz w:val="16"/>
                <w:szCs w:val="16"/>
              </w:rPr>
            </w:pPr>
            <w:r w:rsidRPr="001B257F">
              <w:rPr>
                <w:rFonts w:cs="Arial"/>
                <w:b/>
                <w:bCs/>
                <w:color w:val="FFFFFF" w:themeColor="background1"/>
                <w:sz w:val="18"/>
                <w:szCs w:val="18"/>
                <w:lang w:val="en-US" w:eastAsia="ja-JP"/>
              </w:rPr>
              <w:t>ロジック</w:t>
            </w:r>
          </w:p>
        </w:tc>
      </w:tr>
      <w:tr w:rsidR="003C7DA6" w:rsidRPr="001B257F" w14:paraId="1BED69F1" w14:textId="77777777" w:rsidTr="12A8927D">
        <w:trPr>
          <w:trHeight w:val="300"/>
        </w:trPr>
        <w:tc>
          <w:tcPr>
            <w:tcW w:w="1841" w:type="dxa"/>
            <w:shd w:val="clear" w:color="auto" w:fill="auto"/>
            <w:vAlign w:val="center"/>
          </w:tcPr>
          <w:p w14:paraId="491C0983" w14:textId="2EE49BBB" w:rsidR="003C7DA6" w:rsidRPr="001B257F" w:rsidRDefault="00B512F4" w:rsidP="003C7DA6">
            <w:pPr>
              <w:rPr>
                <w:rFonts w:cs="Arial"/>
                <w:b/>
                <w:bCs/>
                <w:sz w:val="16"/>
                <w:szCs w:val="16"/>
              </w:rPr>
            </w:pPr>
            <w:r w:rsidRPr="001B257F">
              <w:rPr>
                <w:rFonts w:cs="Arial"/>
                <w:b/>
                <w:bCs/>
                <w:sz w:val="16"/>
                <w:szCs w:val="16"/>
                <w:lang w:eastAsia="ja-JP"/>
              </w:rPr>
              <w:t>依存関係</w:t>
            </w:r>
          </w:p>
        </w:tc>
        <w:tc>
          <w:tcPr>
            <w:tcW w:w="13043" w:type="dxa"/>
            <w:gridSpan w:val="6"/>
            <w:shd w:val="clear" w:color="auto" w:fill="auto"/>
            <w:vAlign w:val="center"/>
          </w:tcPr>
          <w:p w14:paraId="53A5D51C" w14:textId="06770866" w:rsidR="003C7DA6" w:rsidRPr="001B257F" w:rsidRDefault="000576BD" w:rsidP="003C7DA6">
            <w:pPr>
              <w:rPr>
                <w:rFonts w:cs="Arial"/>
                <w:sz w:val="16"/>
                <w:szCs w:val="16"/>
                <w:lang w:val="en-US"/>
              </w:rPr>
            </w:pPr>
            <w:r w:rsidRPr="001B257F">
              <w:rPr>
                <w:rFonts w:cs="Arial"/>
                <w:sz w:val="16"/>
                <w:szCs w:val="16"/>
                <w:lang w:val="en-US" w:eastAsia="ja-JP"/>
              </w:rPr>
              <w:t>該当なし</w:t>
            </w:r>
          </w:p>
        </w:tc>
      </w:tr>
      <w:tr w:rsidR="003C7DA6" w:rsidRPr="001B257F" w14:paraId="553ADC58" w14:textId="77777777" w:rsidTr="12A8927D">
        <w:trPr>
          <w:trHeight w:val="300"/>
        </w:trPr>
        <w:tc>
          <w:tcPr>
            <w:tcW w:w="1841" w:type="dxa"/>
            <w:shd w:val="clear" w:color="auto" w:fill="auto"/>
            <w:vAlign w:val="center"/>
          </w:tcPr>
          <w:p w14:paraId="7E060310" w14:textId="4369BD60" w:rsidR="003C7DA6" w:rsidRPr="001B257F" w:rsidRDefault="00B512F4" w:rsidP="003C7DA6">
            <w:pPr>
              <w:rPr>
                <w:rFonts w:cs="Arial"/>
                <w:b/>
                <w:bCs/>
                <w:sz w:val="16"/>
                <w:szCs w:val="16"/>
              </w:rPr>
            </w:pPr>
            <w:r w:rsidRPr="001B257F">
              <w:rPr>
                <w:rFonts w:cs="Arial"/>
                <w:b/>
                <w:bCs/>
                <w:sz w:val="16"/>
                <w:szCs w:val="16"/>
                <w:lang w:eastAsia="ja-JP"/>
              </w:rPr>
              <w:t>ゲートウェイ</w:t>
            </w:r>
          </w:p>
        </w:tc>
        <w:tc>
          <w:tcPr>
            <w:tcW w:w="13043" w:type="dxa"/>
            <w:gridSpan w:val="6"/>
            <w:shd w:val="clear" w:color="auto" w:fill="auto"/>
            <w:vAlign w:val="center"/>
          </w:tcPr>
          <w:p w14:paraId="47B065B6" w14:textId="09907B27" w:rsidR="003C7DA6" w:rsidRPr="001B257F" w:rsidRDefault="000576BD" w:rsidP="003C7DA6">
            <w:pPr>
              <w:rPr>
                <w:rFonts w:cs="Arial"/>
                <w:sz w:val="16"/>
                <w:szCs w:val="16"/>
                <w:lang w:val="en-US"/>
              </w:rPr>
            </w:pPr>
            <w:r w:rsidRPr="001B257F">
              <w:rPr>
                <w:rFonts w:cs="Arial"/>
                <w:sz w:val="16"/>
                <w:szCs w:val="16"/>
                <w:lang w:val="en-US" w:eastAsia="ja-JP"/>
              </w:rPr>
              <w:t>該当なし</w:t>
            </w:r>
          </w:p>
        </w:tc>
      </w:tr>
      <w:tr w:rsidR="003C7DA6" w:rsidRPr="001B257F" w14:paraId="56E15D9E" w14:textId="77777777" w:rsidTr="12A8927D">
        <w:trPr>
          <w:trHeight w:val="300"/>
        </w:trPr>
        <w:tc>
          <w:tcPr>
            <w:tcW w:w="14884" w:type="dxa"/>
            <w:gridSpan w:val="7"/>
            <w:shd w:val="clear" w:color="auto" w:fill="0070C0"/>
            <w:vAlign w:val="center"/>
          </w:tcPr>
          <w:p w14:paraId="4E240505" w14:textId="4F44A7D0" w:rsidR="003C7DA6" w:rsidRPr="001B257F" w:rsidRDefault="000576BD" w:rsidP="004D5B22">
            <w:pPr>
              <w:pageBreakBefore/>
              <w:rPr>
                <w:rFonts w:cs="Arial"/>
                <w:b/>
                <w:bCs/>
                <w:color w:val="FFFFFF" w:themeColor="background1"/>
                <w:sz w:val="18"/>
                <w:szCs w:val="18"/>
                <w:lang w:val="en-US" w:eastAsia="en-GB"/>
              </w:rPr>
            </w:pPr>
            <w:r w:rsidRPr="001B257F">
              <w:rPr>
                <w:rFonts w:cs="Arial"/>
                <w:b/>
                <w:bCs/>
                <w:color w:val="FFFFFF" w:themeColor="background1"/>
                <w:sz w:val="18"/>
                <w:szCs w:val="18"/>
                <w:lang w:val="en-US" w:eastAsia="ja-JP"/>
              </w:rPr>
              <w:t>評価</w:t>
            </w:r>
          </w:p>
        </w:tc>
      </w:tr>
      <w:tr w:rsidR="003C7DA6" w:rsidRPr="001B257F" w14:paraId="2E810D9A" w14:textId="77777777" w:rsidTr="12A8927D">
        <w:trPr>
          <w:trHeight w:val="354"/>
        </w:trPr>
        <w:tc>
          <w:tcPr>
            <w:tcW w:w="1841" w:type="dxa"/>
            <w:shd w:val="clear" w:color="auto" w:fill="auto"/>
            <w:vAlign w:val="center"/>
          </w:tcPr>
          <w:p w14:paraId="1ED15735" w14:textId="44DEE481" w:rsidR="003C7DA6" w:rsidRPr="001B257F" w:rsidRDefault="000576BD" w:rsidP="003C7DA6">
            <w:pPr>
              <w:rPr>
                <w:rFonts w:cs="Arial"/>
                <w:b/>
                <w:sz w:val="16"/>
                <w:szCs w:val="16"/>
                <w:lang w:val="en-US"/>
              </w:rPr>
            </w:pPr>
            <w:r w:rsidRPr="001B257F">
              <w:rPr>
                <w:rFonts w:cs="Arial"/>
                <w:b/>
                <w:sz w:val="16"/>
                <w:szCs w:val="16"/>
                <w:lang w:val="en-US" w:eastAsia="ja-JP"/>
              </w:rPr>
              <w:t>評価基準</w:t>
            </w:r>
          </w:p>
        </w:tc>
        <w:tc>
          <w:tcPr>
            <w:tcW w:w="13043" w:type="dxa"/>
            <w:gridSpan w:val="6"/>
            <w:shd w:val="clear" w:color="auto" w:fill="auto"/>
            <w:vAlign w:val="center"/>
          </w:tcPr>
          <w:p w14:paraId="4552E66D" w14:textId="1310BF0E" w:rsidR="004F09C3" w:rsidRPr="001B257F" w:rsidRDefault="007A5621" w:rsidP="004F09C3">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本指標全体</w:t>
            </w:r>
            <w:r w:rsidR="003B6913" w:rsidRPr="001B257F">
              <w:rPr>
                <w:rStyle w:val="Hyperlink"/>
                <w:rFonts w:cs="Arial"/>
                <w:color w:val="000000" w:themeColor="text1"/>
                <w:sz w:val="16"/>
                <w:szCs w:val="16"/>
                <w:lang w:eastAsia="ja-JP"/>
              </w:rPr>
              <w:t>の</w:t>
            </w:r>
            <w:r w:rsidR="004F09C3" w:rsidRPr="001B257F">
              <w:rPr>
                <w:rStyle w:val="Hyperlink"/>
                <w:rFonts w:cs="Arial"/>
                <w:color w:val="000000" w:themeColor="text1"/>
                <w:sz w:val="16"/>
                <w:szCs w:val="16"/>
                <w:lang w:eastAsia="ja-JP"/>
              </w:rPr>
              <w:t>100</w:t>
            </w:r>
            <w:r w:rsidRPr="001B257F">
              <w:rPr>
                <w:rStyle w:val="Hyperlink"/>
                <w:rFonts w:cs="Arial"/>
                <w:color w:val="000000" w:themeColor="text1"/>
                <w:sz w:val="16"/>
                <w:szCs w:val="16"/>
                <w:lang w:eastAsia="ja-JP"/>
              </w:rPr>
              <w:t>ポイント</w:t>
            </w:r>
            <w:r w:rsidR="003B6913" w:rsidRPr="001B257F">
              <w:rPr>
                <w:rStyle w:val="Hyperlink"/>
                <w:rFonts w:cs="Arial"/>
                <w:color w:val="000000" w:themeColor="text1"/>
                <w:sz w:val="16"/>
                <w:szCs w:val="16"/>
                <w:lang w:eastAsia="ja-JP"/>
              </w:rPr>
              <w:t>を、</w:t>
            </w:r>
            <w:r w:rsidR="00B36289" w:rsidRPr="001B257F">
              <w:rPr>
                <w:rStyle w:val="Hyperlink"/>
                <w:rFonts w:cs="Arial"/>
                <w:color w:val="000000" w:themeColor="text1"/>
                <w:sz w:val="16"/>
                <w:szCs w:val="16"/>
                <w:lang w:eastAsia="ja-JP"/>
              </w:rPr>
              <w:t>英字項目と数字項目の回答選択肢に配分</w:t>
            </w:r>
            <w:r w:rsidR="003B6913" w:rsidRPr="001B257F">
              <w:rPr>
                <w:rStyle w:val="Hyperlink"/>
                <w:rFonts w:cs="Arial"/>
                <w:color w:val="000000" w:themeColor="text1"/>
                <w:sz w:val="16"/>
                <w:szCs w:val="16"/>
                <w:lang w:eastAsia="ja-JP"/>
              </w:rPr>
              <w:t>し</w:t>
            </w:r>
            <w:r w:rsidR="00B36289" w:rsidRPr="001B257F">
              <w:rPr>
                <w:rStyle w:val="Hyperlink"/>
                <w:rFonts w:cs="Arial"/>
                <w:color w:val="000000" w:themeColor="text1"/>
                <w:sz w:val="16"/>
                <w:szCs w:val="16"/>
                <w:lang w:eastAsia="ja-JP"/>
              </w:rPr>
              <w:t>ます</w:t>
            </w:r>
            <w:r w:rsidRPr="001B257F">
              <w:rPr>
                <w:rStyle w:val="Hyperlink"/>
                <w:rFonts w:cs="Arial"/>
                <w:color w:val="000000" w:themeColor="text1"/>
                <w:sz w:val="16"/>
                <w:szCs w:val="16"/>
                <w:lang w:eastAsia="ja-JP"/>
              </w:rPr>
              <w:t>。</w:t>
            </w:r>
          </w:p>
          <w:p w14:paraId="185EB679" w14:textId="77777777" w:rsidR="004F09C3" w:rsidRPr="001B257F" w:rsidRDefault="004F09C3" w:rsidP="004F09C3">
            <w:pPr>
              <w:rPr>
                <w:rStyle w:val="Hyperlink"/>
                <w:rFonts w:cs="Arial"/>
                <w:color w:val="000000" w:themeColor="text1"/>
                <w:sz w:val="16"/>
                <w:szCs w:val="16"/>
                <w:lang w:eastAsia="ja-JP"/>
              </w:rPr>
            </w:pPr>
          </w:p>
          <w:p w14:paraId="610E81FA" w14:textId="09258922" w:rsidR="004F09C3" w:rsidRPr="001B257F" w:rsidRDefault="00991ABA" w:rsidP="004F09C3">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回答</w:t>
            </w:r>
            <w:r w:rsidR="007E1988" w:rsidRPr="001B257F">
              <w:rPr>
                <w:rStyle w:val="Hyperlink"/>
                <w:rFonts w:cs="Arial"/>
                <w:color w:val="000000" w:themeColor="text1"/>
                <w:sz w:val="16"/>
                <w:szCs w:val="16"/>
                <w:lang w:eastAsia="ja-JP"/>
              </w:rPr>
              <w:t>を</w:t>
            </w:r>
            <w:r w:rsidRPr="001B257F">
              <w:rPr>
                <w:rStyle w:val="Hyperlink"/>
                <w:rFonts w:cs="Arial"/>
                <w:color w:val="000000" w:themeColor="text1"/>
                <w:sz w:val="16"/>
                <w:szCs w:val="16"/>
                <w:lang w:eastAsia="ja-JP"/>
              </w:rPr>
              <w:t>選択</w:t>
            </w:r>
            <w:r w:rsidR="007E1988" w:rsidRPr="001B257F">
              <w:rPr>
                <w:rStyle w:val="Hyperlink"/>
                <w:rFonts w:cs="Arial"/>
                <w:color w:val="000000" w:themeColor="text1"/>
                <w:sz w:val="16"/>
                <w:szCs w:val="16"/>
                <w:lang w:eastAsia="ja-JP"/>
              </w:rPr>
              <w:t>し</w:t>
            </w:r>
            <w:r w:rsidRPr="001B257F">
              <w:rPr>
                <w:rStyle w:val="Hyperlink"/>
                <w:rFonts w:cs="Arial"/>
                <w:color w:val="000000" w:themeColor="text1"/>
                <w:sz w:val="16"/>
                <w:szCs w:val="16"/>
                <w:lang w:eastAsia="ja-JP"/>
              </w:rPr>
              <w:t>ない場合のスコアは</w:t>
            </w:r>
            <w:r w:rsidR="004F09C3" w:rsidRPr="001B257F">
              <w:rPr>
                <w:rStyle w:val="Hyperlink"/>
                <w:rFonts w:cs="Arial"/>
                <w:color w:val="000000" w:themeColor="text1"/>
                <w:sz w:val="16"/>
                <w:szCs w:val="16"/>
                <w:lang w:eastAsia="ja-JP"/>
              </w:rPr>
              <w:t>0</w:t>
            </w:r>
            <w:r w:rsidR="007E1988" w:rsidRPr="001B257F">
              <w:rPr>
                <w:rStyle w:val="Hyperlink"/>
                <w:rFonts w:cs="Arial"/>
                <w:color w:val="000000" w:themeColor="text1"/>
                <w:sz w:val="16"/>
                <w:szCs w:val="16"/>
                <w:lang w:eastAsia="ja-JP"/>
              </w:rPr>
              <w:t>となります</w:t>
            </w:r>
            <w:r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A</w:t>
            </w:r>
            <w:r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B</w:t>
            </w:r>
            <w:r w:rsidRPr="001B257F">
              <w:rPr>
                <w:rStyle w:val="Hyperlink"/>
                <w:rFonts w:cs="Arial"/>
                <w:color w:val="000000" w:themeColor="text1"/>
                <w:sz w:val="16"/>
                <w:szCs w:val="16"/>
                <w:lang w:eastAsia="ja-JP"/>
              </w:rPr>
              <w:t>はいずれも</w:t>
            </w:r>
            <w:r w:rsidRPr="001B257F">
              <w:rPr>
                <w:rStyle w:val="Hyperlink"/>
                <w:rFonts w:cs="Arial"/>
                <w:color w:val="000000" w:themeColor="text1"/>
                <w:sz w:val="16"/>
                <w:szCs w:val="16"/>
                <w:lang w:eastAsia="ja-JP"/>
              </w:rPr>
              <w:t>16</w:t>
            </w:r>
            <w:r w:rsidRPr="001B257F">
              <w:rPr>
                <w:rStyle w:val="Hyperlink"/>
                <w:rFonts w:cs="Arial"/>
                <w:color w:val="000000" w:themeColor="text1"/>
                <w:sz w:val="16"/>
                <w:szCs w:val="16"/>
                <w:lang w:eastAsia="ja-JP"/>
              </w:rPr>
              <w:t>ポイント</w:t>
            </w:r>
            <w:r w:rsidR="009B38AD"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A</w:t>
            </w:r>
            <w:r w:rsidR="006E56D5" w:rsidRPr="001B257F">
              <w:rPr>
                <w:rFonts w:cs="Arial"/>
                <w:sz w:val="16"/>
                <w:szCs w:val="16"/>
                <w:lang w:eastAsia="ja-JP"/>
              </w:rPr>
              <w:t>〜</w:t>
            </w:r>
            <w:r w:rsidRPr="001B257F">
              <w:rPr>
                <w:rStyle w:val="Hyperlink"/>
                <w:rFonts w:cs="Arial"/>
                <w:color w:val="000000" w:themeColor="text1"/>
                <w:sz w:val="16"/>
                <w:szCs w:val="16"/>
                <w:lang w:eastAsia="ja-JP"/>
              </w:rPr>
              <w:t>E</w:t>
            </w:r>
            <w:r w:rsidRPr="001B257F">
              <w:rPr>
                <w:rStyle w:val="Hyperlink"/>
                <w:rFonts w:cs="Arial"/>
                <w:color w:val="000000" w:themeColor="text1"/>
                <w:sz w:val="16"/>
                <w:szCs w:val="16"/>
                <w:lang w:eastAsia="ja-JP"/>
              </w:rPr>
              <w:t>で</w:t>
            </w:r>
            <w:r w:rsidRPr="001B257F">
              <w:rPr>
                <w:rStyle w:val="Hyperlink"/>
                <w:rFonts w:cs="Arial"/>
                <w:color w:val="000000" w:themeColor="text1"/>
                <w:sz w:val="16"/>
                <w:szCs w:val="16"/>
                <w:lang w:eastAsia="ja-JP"/>
              </w:rPr>
              <w:t>3</w:t>
            </w:r>
            <w:r w:rsidRPr="001B257F">
              <w:rPr>
                <w:rStyle w:val="Hyperlink"/>
                <w:rFonts w:cs="Arial"/>
                <w:color w:val="000000" w:themeColor="text1"/>
                <w:sz w:val="16"/>
                <w:szCs w:val="16"/>
                <w:lang w:eastAsia="ja-JP"/>
              </w:rPr>
              <w:t>項目</w:t>
            </w:r>
            <w:r w:rsidR="00857FFA" w:rsidRPr="001B257F">
              <w:rPr>
                <w:rStyle w:val="Hyperlink"/>
                <w:rFonts w:cs="Arial"/>
                <w:color w:val="000000" w:themeColor="text1"/>
                <w:sz w:val="16"/>
                <w:szCs w:val="16"/>
                <w:lang w:eastAsia="ja-JP"/>
              </w:rPr>
              <w:t>および</w:t>
            </w:r>
            <w:r w:rsidRPr="001B257F">
              <w:rPr>
                <w:rStyle w:val="Hyperlink"/>
                <w:rFonts w:cs="Arial"/>
                <w:color w:val="000000" w:themeColor="text1"/>
                <w:sz w:val="16"/>
                <w:szCs w:val="16"/>
                <w:lang w:eastAsia="ja-JP"/>
              </w:rPr>
              <w:t>F</w:t>
            </w:r>
            <w:r w:rsidR="00F80FFE" w:rsidRPr="001B257F">
              <w:rPr>
                <w:rFonts w:cs="Arial"/>
                <w:sz w:val="16"/>
                <w:szCs w:val="16"/>
                <w:lang w:eastAsia="ja-JP"/>
              </w:rPr>
              <w:t>〜</w:t>
            </w:r>
            <w:r w:rsidRPr="001B257F">
              <w:rPr>
                <w:rStyle w:val="Hyperlink"/>
                <w:rFonts w:cs="Arial"/>
                <w:color w:val="000000" w:themeColor="text1"/>
                <w:sz w:val="16"/>
                <w:szCs w:val="16"/>
                <w:lang w:eastAsia="ja-JP"/>
              </w:rPr>
              <w:t>I</w:t>
            </w:r>
            <w:r w:rsidRPr="001B257F">
              <w:rPr>
                <w:rStyle w:val="Hyperlink"/>
                <w:rFonts w:cs="Arial"/>
                <w:color w:val="000000" w:themeColor="text1"/>
                <w:sz w:val="16"/>
                <w:szCs w:val="16"/>
                <w:lang w:eastAsia="ja-JP"/>
              </w:rPr>
              <w:t>で</w:t>
            </w:r>
            <w:r w:rsidRPr="001B257F">
              <w:rPr>
                <w:rStyle w:val="Hyperlink"/>
                <w:rFonts w:cs="Arial"/>
                <w:color w:val="000000" w:themeColor="text1"/>
                <w:sz w:val="16"/>
                <w:szCs w:val="16"/>
                <w:lang w:eastAsia="ja-JP"/>
              </w:rPr>
              <w:t>1</w:t>
            </w:r>
            <w:r w:rsidRPr="001B257F">
              <w:rPr>
                <w:rStyle w:val="Hyperlink"/>
                <w:rFonts w:cs="Arial"/>
                <w:color w:val="000000" w:themeColor="text1"/>
                <w:sz w:val="16"/>
                <w:szCs w:val="16"/>
                <w:lang w:eastAsia="ja-JP"/>
              </w:rPr>
              <w:t>項目を選択した場合は</w:t>
            </w:r>
            <w:r w:rsidRPr="001B257F">
              <w:rPr>
                <w:rStyle w:val="Hyperlink"/>
                <w:rFonts w:cs="Arial"/>
                <w:color w:val="000000" w:themeColor="text1"/>
                <w:sz w:val="16"/>
                <w:szCs w:val="16"/>
                <w:lang w:eastAsia="ja-JP"/>
              </w:rPr>
              <w:t>32</w:t>
            </w:r>
            <w:r w:rsidRPr="001B257F">
              <w:rPr>
                <w:rStyle w:val="Hyperlink"/>
                <w:rFonts w:cs="Arial"/>
                <w:color w:val="000000" w:themeColor="text1"/>
                <w:sz w:val="16"/>
                <w:szCs w:val="16"/>
                <w:lang w:eastAsia="ja-JP"/>
              </w:rPr>
              <w:t>ポイント。</w:t>
            </w:r>
            <w:r w:rsidRPr="001B257F">
              <w:rPr>
                <w:rStyle w:val="Hyperlink"/>
                <w:rFonts w:cs="Arial"/>
                <w:color w:val="000000" w:themeColor="text1"/>
                <w:sz w:val="16"/>
                <w:szCs w:val="16"/>
                <w:lang w:eastAsia="ja-JP"/>
              </w:rPr>
              <w:t>A</w:t>
            </w:r>
            <w:r w:rsidR="006E56D5" w:rsidRPr="001B257F">
              <w:rPr>
                <w:rFonts w:cs="Arial"/>
                <w:sz w:val="16"/>
                <w:szCs w:val="16"/>
                <w:lang w:eastAsia="ja-JP"/>
              </w:rPr>
              <w:t>〜</w:t>
            </w:r>
            <w:r w:rsidRPr="001B257F">
              <w:rPr>
                <w:rStyle w:val="Hyperlink"/>
                <w:rFonts w:cs="Arial"/>
                <w:color w:val="000000" w:themeColor="text1"/>
                <w:sz w:val="16"/>
                <w:szCs w:val="16"/>
                <w:lang w:eastAsia="ja-JP"/>
              </w:rPr>
              <w:t>E</w:t>
            </w:r>
            <w:r w:rsidRPr="001B257F">
              <w:rPr>
                <w:rStyle w:val="Hyperlink"/>
                <w:rFonts w:cs="Arial"/>
                <w:color w:val="000000" w:themeColor="text1"/>
                <w:sz w:val="16"/>
                <w:szCs w:val="16"/>
                <w:lang w:eastAsia="ja-JP"/>
              </w:rPr>
              <w:t>で</w:t>
            </w:r>
            <w:r w:rsidRPr="001B257F">
              <w:rPr>
                <w:rStyle w:val="Hyperlink"/>
                <w:rFonts w:cs="Arial"/>
                <w:color w:val="000000" w:themeColor="text1"/>
                <w:sz w:val="16"/>
                <w:szCs w:val="16"/>
                <w:lang w:eastAsia="ja-JP"/>
              </w:rPr>
              <w:t>4</w:t>
            </w:r>
            <w:r w:rsidRPr="001B257F">
              <w:rPr>
                <w:rStyle w:val="Hyperlink"/>
                <w:rFonts w:cs="Arial"/>
                <w:color w:val="000000" w:themeColor="text1"/>
                <w:sz w:val="16"/>
                <w:szCs w:val="16"/>
                <w:lang w:eastAsia="ja-JP"/>
              </w:rPr>
              <w:t>項目以上</w:t>
            </w:r>
            <w:r w:rsidR="00857FFA" w:rsidRPr="001B257F">
              <w:rPr>
                <w:rStyle w:val="Hyperlink"/>
                <w:rFonts w:cs="Arial"/>
                <w:color w:val="000000" w:themeColor="text1"/>
                <w:sz w:val="16"/>
                <w:szCs w:val="16"/>
                <w:lang w:eastAsia="ja-JP"/>
              </w:rPr>
              <w:t>および</w:t>
            </w:r>
            <w:r w:rsidRPr="001B257F">
              <w:rPr>
                <w:rStyle w:val="Hyperlink"/>
                <w:rFonts w:cs="Arial"/>
                <w:color w:val="000000" w:themeColor="text1"/>
                <w:sz w:val="16"/>
                <w:szCs w:val="16"/>
                <w:lang w:eastAsia="ja-JP"/>
              </w:rPr>
              <w:t>F</w:t>
            </w:r>
            <w:r w:rsidR="006E56D5" w:rsidRPr="001B257F">
              <w:rPr>
                <w:rFonts w:cs="Arial"/>
                <w:sz w:val="16"/>
                <w:szCs w:val="16"/>
                <w:lang w:eastAsia="ja-JP"/>
              </w:rPr>
              <w:t>〜</w:t>
            </w:r>
            <w:r w:rsidRPr="001B257F">
              <w:rPr>
                <w:rStyle w:val="Hyperlink"/>
                <w:rFonts w:cs="Arial"/>
                <w:color w:val="000000" w:themeColor="text1"/>
                <w:sz w:val="16"/>
                <w:szCs w:val="16"/>
                <w:lang w:eastAsia="ja-JP"/>
              </w:rPr>
              <w:t>I</w:t>
            </w:r>
            <w:r w:rsidRPr="001B257F">
              <w:rPr>
                <w:rStyle w:val="Hyperlink"/>
                <w:rFonts w:cs="Arial"/>
                <w:color w:val="000000" w:themeColor="text1"/>
                <w:sz w:val="16"/>
                <w:szCs w:val="16"/>
                <w:lang w:eastAsia="ja-JP"/>
              </w:rPr>
              <w:t>で</w:t>
            </w:r>
            <w:r w:rsidRPr="001B257F">
              <w:rPr>
                <w:rStyle w:val="Hyperlink"/>
                <w:rFonts w:cs="Arial"/>
                <w:color w:val="000000" w:themeColor="text1"/>
                <w:sz w:val="16"/>
                <w:szCs w:val="16"/>
                <w:lang w:eastAsia="ja-JP"/>
              </w:rPr>
              <w:t>2</w:t>
            </w:r>
            <w:r w:rsidRPr="001B257F">
              <w:rPr>
                <w:rStyle w:val="Hyperlink"/>
                <w:rFonts w:cs="Arial"/>
                <w:color w:val="000000" w:themeColor="text1"/>
                <w:sz w:val="16"/>
                <w:szCs w:val="16"/>
                <w:lang w:eastAsia="ja-JP"/>
              </w:rPr>
              <w:t>項目以上を選択した場合は</w:t>
            </w:r>
            <w:r w:rsidRPr="001B257F">
              <w:rPr>
                <w:rStyle w:val="Hyperlink"/>
                <w:rFonts w:cs="Arial"/>
                <w:color w:val="000000" w:themeColor="text1"/>
                <w:sz w:val="16"/>
                <w:szCs w:val="16"/>
                <w:lang w:eastAsia="ja-JP"/>
              </w:rPr>
              <w:t>50</w:t>
            </w:r>
            <w:r w:rsidRPr="001B257F">
              <w:rPr>
                <w:rStyle w:val="Hyperlink"/>
                <w:rFonts w:cs="Arial"/>
                <w:color w:val="000000" w:themeColor="text1"/>
                <w:sz w:val="16"/>
                <w:szCs w:val="16"/>
                <w:lang w:eastAsia="ja-JP"/>
              </w:rPr>
              <w:t>ポイント</w:t>
            </w:r>
            <w:r w:rsidR="007814B7" w:rsidRPr="001B257F">
              <w:rPr>
                <w:rStyle w:val="Hyperlink"/>
                <w:rFonts w:cs="Arial"/>
                <w:color w:val="000000" w:themeColor="text1"/>
                <w:sz w:val="16"/>
                <w:szCs w:val="16"/>
                <w:lang w:eastAsia="ja-JP"/>
              </w:rPr>
              <w:t>となります。</w:t>
            </w:r>
          </w:p>
          <w:p w14:paraId="049D4BEF" w14:textId="77777777" w:rsidR="004F09C3" w:rsidRPr="001B257F" w:rsidRDefault="004F09C3" w:rsidP="004F09C3">
            <w:pPr>
              <w:rPr>
                <w:rStyle w:val="Hyperlink"/>
                <w:rFonts w:cs="Arial"/>
                <w:color w:val="000000" w:themeColor="text1"/>
                <w:sz w:val="16"/>
                <w:szCs w:val="16"/>
                <w:lang w:eastAsia="ja-JP"/>
              </w:rPr>
            </w:pPr>
          </w:p>
          <w:p w14:paraId="2176C9D2" w14:textId="38429334" w:rsidR="004F09C3" w:rsidRPr="001B257F" w:rsidRDefault="00991ABA" w:rsidP="004F09C3">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A</w:t>
            </w:r>
            <w:r w:rsidR="006E56D5" w:rsidRPr="001B257F">
              <w:rPr>
                <w:rFonts w:cs="Arial"/>
                <w:sz w:val="16"/>
                <w:szCs w:val="16"/>
                <w:lang w:eastAsia="ja-JP"/>
              </w:rPr>
              <w:t>〜</w:t>
            </w:r>
            <w:r w:rsidRPr="001B257F">
              <w:rPr>
                <w:rStyle w:val="Hyperlink"/>
                <w:rFonts w:cs="Arial"/>
                <w:color w:val="000000" w:themeColor="text1"/>
                <w:sz w:val="16"/>
                <w:szCs w:val="16"/>
                <w:lang w:eastAsia="ja-JP"/>
              </w:rPr>
              <w:t>E</w:t>
            </w:r>
            <w:r w:rsidR="006A7A52" w:rsidRPr="001B257F">
              <w:rPr>
                <w:rStyle w:val="Hyperlink"/>
                <w:rFonts w:cs="Arial"/>
                <w:color w:val="000000" w:themeColor="text1"/>
                <w:sz w:val="16"/>
                <w:szCs w:val="16"/>
                <w:lang w:eastAsia="ja-JP"/>
              </w:rPr>
              <w:t>で</w:t>
            </w:r>
            <w:r w:rsidRPr="001B257F">
              <w:rPr>
                <w:rStyle w:val="Hyperlink"/>
                <w:rFonts w:cs="Arial"/>
                <w:color w:val="000000" w:themeColor="text1"/>
                <w:sz w:val="16"/>
                <w:szCs w:val="16"/>
                <w:lang w:eastAsia="ja-JP"/>
              </w:rPr>
              <w:t>2</w:t>
            </w:r>
            <w:r w:rsidRPr="001B257F">
              <w:rPr>
                <w:rStyle w:val="Hyperlink"/>
                <w:rFonts w:cs="Arial"/>
                <w:color w:val="000000" w:themeColor="text1"/>
                <w:sz w:val="16"/>
                <w:szCs w:val="16"/>
                <w:lang w:eastAsia="ja-JP"/>
              </w:rPr>
              <w:t>項目</w:t>
            </w:r>
            <w:r w:rsidR="00B006DC" w:rsidRPr="001B257F">
              <w:rPr>
                <w:rStyle w:val="Hyperlink"/>
                <w:rFonts w:cs="Arial"/>
                <w:color w:val="000000" w:themeColor="text1"/>
                <w:sz w:val="16"/>
                <w:szCs w:val="16"/>
                <w:lang w:eastAsia="ja-JP"/>
              </w:rPr>
              <w:t>を選択し、</w:t>
            </w:r>
            <w:r w:rsidRPr="001B257F">
              <w:rPr>
                <w:rStyle w:val="Hyperlink"/>
                <w:rFonts w:cs="Arial"/>
                <w:color w:val="000000" w:themeColor="text1"/>
                <w:sz w:val="16"/>
                <w:szCs w:val="16"/>
                <w:lang w:eastAsia="ja-JP"/>
              </w:rPr>
              <w:t>F</w:t>
            </w:r>
            <w:r w:rsidR="006E56D5" w:rsidRPr="001B257F">
              <w:rPr>
                <w:rFonts w:cs="Arial"/>
                <w:sz w:val="16"/>
                <w:szCs w:val="16"/>
                <w:lang w:eastAsia="ja-JP"/>
              </w:rPr>
              <w:t>〜</w:t>
            </w:r>
            <w:r w:rsidRPr="001B257F">
              <w:rPr>
                <w:rStyle w:val="Hyperlink"/>
                <w:rFonts w:cs="Arial"/>
                <w:color w:val="000000" w:themeColor="text1"/>
                <w:sz w:val="16"/>
                <w:szCs w:val="16"/>
                <w:lang w:eastAsia="ja-JP"/>
              </w:rPr>
              <w:t>I</w:t>
            </w:r>
            <w:r w:rsidRPr="001B257F">
              <w:rPr>
                <w:rStyle w:val="Hyperlink"/>
                <w:rFonts w:cs="Arial"/>
                <w:color w:val="000000" w:themeColor="text1"/>
                <w:sz w:val="16"/>
                <w:szCs w:val="16"/>
                <w:lang w:eastAsia="ja-JP"/>
              </w:rPr>
              <w:t>で</w:t>
            </w:r>
            <w:r w:rsidRPr="001B257F">
              <w:rPr>
                <w:rStyle w:val="Hyperlink"/>
                <w:rFonts w:cs="Arial"/>
                <w:color w:val="000000" w:themeColor="text1"/>
                <w:sz w:val="16"/>
                <w:szCs w:val="16"/>
                <w:lang w:eastAsia="ja-JP"/>
              </w:rPr>
              <w:t>2</w:t>
            </w:r>
            <w:r w:rsidRPr="001B257F">
              <w:rPr>
                <w:rStyle w:val="Hyperlink"/>
                <w:rFonts w:cs="Arial"/>
                <w:color w:val="000000" w:themeColor="text1"/>
                <w:sz w:val="16"/>
                <w:szCs w:val="16"/>
                <w:lang w:eastAsia="ja-JP"/>
              </w:rPr>
              <w:t>項目以上選択した場合のスコアは</w:t>
            </w:r>
            <w:r w:rsidR="004F09C3" w:rsidRPr="001B257F">
              <w:rPr>
                <w:rStyle w:val="Hyperlink"/>
                <w:rFonts w:cs="Arial"/>
                <w:color w:val="000000" w:themeColor="text1"/>
                <w:sz w:val="16"/>
                <w:szCs w:val="16"/>
                <w:lang w:eastAsia="ja-JP"/>
              </w:rPr>
              <w:t>32</w:t>
            </w:r>
            <w:r w:rsidRPr="001B257F">
              <w:rPr>
                <w:rStyle w:val="Hyperlink"/>
                <w:rFonts w:cs="Arial"/>
                <w:color w:val="000000" w:themeColor="text1"/>
                <w:sz w:val="16"/>
                <w:szCs w:val="16"/>
                <w:lang w:eastAsia="ja-JP"/>
              </w:rPr>
              <w:t>ポイント</w:t>
            </w:r>
            <w:r w:rsidR="007E1988" w:rsidRPr="001B257F">
              <w:rPr>
                <w:rStyle w:val="Hyperlink"/>
                <w:rFonts w:cs="Arial"/>
                <w:color w:val="000000" w:themeColor="text1"/>
                <w:sz w:val="16"/>
                <w:szCs w:val="16"/>
                <w:lang w:eastAsia="ja-JP"/>
              </w:rPr>
              <w:t>となります</w:t>
            </w:r>
            <w:r w:rsidRPr="001B257F">
              <w:rPr>
                <w:rStyle w:val="Hyperlink"/>
                <w:rFonts w:cs="Arial"/>
                <w:color w:val="000000" w:themeColor="text1"/>
                <w:sz w:val="16"/>
                <w:szCs w:val="16"/>
                <w:lang w:eastAsia="ja-JP"/>
              </w:rPr>
              <w:t>。</w:t>
            </w:r>
          </w:p>
          <w:p w14:paraId="75D4EC18" w14:textId="654331A1" w:rsidR="004F09C3" w:rsidRPr="001B257F" w:rsidRDefault="005D023C" w:rsidP="004F09C3">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対象</w:t>
            </w:r>
            <w:r w:rsidR="00F13CEF" w:rsidRPr="001B257F">
              <w:rPr>
                <w:rStyle w:val="Hyperlink"/>
                <w:rFonts w:cs="Arial"/>
                <w:color w:val="000000" w:themeColor="text1"/>
                <w:sz w:val="16"/>
                <w:szCs w:val="16"/>
                <w:lang w:eastAsia="ja-JP"/>
              </w:rPr>
              <w:t>（</w:t>
            </w:r>
            <w:r w:rsidR="00B006DC" w:rsidRPr="001B257F">
              <w:rPr>
                <w:rStyle w:val="Hyperlink"/>
                <w:rFonts w:cs="Arial"/>
                <w:color w:val="000000" w:themeColor="text1"/>
                <w:sz w:val="16"/>
                <w:szCs w:val="16"/>
                <w:lang w:eastAsia="ja-JP"/>
              </w:rPr>
              <w:t>数字</w:t>
            </w:r>
            <w:r w:rsidRPr="001B257F">
              <w:rPr>
                <w:rStyle w:val="Hyperlink"/>
                <w:rFonts w:cs="Arial"/>
                <w:color w:val="000000" w:themeColor="text1"/>
                <w:sz w:val="16"/>
                <w:szCs w:val="16"/>
                <w:lang w:eastAsia="ja-JP"/>
              </w:rPr>
              <w:t>項目の回答選択肢</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の</w:t>
            </w:r>
            <w:r w:rsidRPr="001B257F">
              <w:rPr>
                <w:rStyle w:val="Hyperlink"/>
                <w:rFonts w:cs="Arial"/>
                <w:color w:val="000000" w:themeColor="text1"/>
                <w:sz w:val="16"/>
                <w:szCs w:val="16"/>
                <w:lang w:eastAsia="ja-JP"/>
              </w:rPr>
              <w:t>50</w:t>
            </w:r>
            <w:r w:rsidRPr="001B257F">
              <w:rPr>
                <w:rStyle w:val="Hyperlink"/>
                <w:rFonts w:cs="Arial"/>
                <w:color w:val="000000" w:themeColor="text1"/>
                <w:sz w:val="16"/>
                <w:szCs w:val="16"/>
                <w:lang w:eastAsia="ja-JP"/>
              </w:rPr>
              <w:t>ポイントは、英字項目の回答セクションからのフルスコア</w:t>
            </w:r>
            <w:r w:rsidR="00F13CEF" w:rsidRPr="001B257F">
              <w:rPr>
                <w:rStyle w:val="Hyperlink"/>
                <w:rFonts w:cs="Arial"/>
                <w:color w:val="000000" w:themeColor="text1"/>
                <w:sz w:val="16"/>
                <w:szCs w:val="16"/>
                <w:lang w:eastAsia="ja-JP"/>
              </w:rPr>
              <w:t>（</w:t>
            </w:r>
            <w:r w:rsidR="00B006DC" w:rsidRPr="001B257F">
              <w:rPr>
                <w:rStyle w:val="Hyperlink"/>
                <w:rFonts w:cs="Arial"/>
                <w:color w:val="000000" w:themeColor="text1"/>
                <w:sz w:val="16"/>
                <w:szCs w:val="16"/>
                <w:lang w:eastAsia="ja-JP"/>
              </w:rPr>
              <w:t>評価対象となる</w:t>
            </w:r>
            <w:r w:rsidR="00B006DC" w:rsidRPr="001B257F">
              <w:rPr>
                <w:rStyle w:val="Hyperlink"/>
                <w:rFonts w:cs="Arial"/>
                <w:color w:val="000000" w:themeColor="text1"/>
                <w:sz w:val="16"/>
                <w:szCs w:val="16"/>
                <w:lang w:eastAsia="ja-JP"/>
              </w:rPr>
              <w:t>6</w:t>
            </w:r>
            <w:r w:rsidR="00B006DC" w:rsidRPr="001B257F">
              <w:rPr>
                <w:rStyle w:val="Hyperlink"/>
                <w:rFonts w:cs="Arial"/>
                <w:color w:val="000000" w:themeColor="text1"/>
                <w:sz w:val="16"/>
                <w:szCs w:val="16"/>
                <w:lang w:eastAsia="ja-JP"/>
              </w:rPr>
              <w:t>つの最高スコアの組み合わせ</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を達成するために必要な回答選択肢数の間で配分されます</w:t>
            </w:r>
            <w:r w:rsidR="00C77B5D" w:rsidRPr="001B257F">
              <w:rPr>
                <w:rStyle w:val="Hyperlink"/>
                <w:rFonts w:cs="Arial"/>
                <w:color w:val="000000" w:themeColor="text1"/>
                <w:sz w:val="16"/>
                <w:szCs w:val="16"/>
                <w:lang w:eastAsia="ja-JP"/>
              </w:rPr>
              <w:t>。</w:t>
            </w:r>
          </w:p>
          <w:p w14:paraId="4A17474C" w14:textId="77777777" w:rsidR="003B0087" w:rsidRPr="001B257F" w:rsidRDefault="003B0087" w:rsidP="004F09C3">
            <w:pPr>
              <w:rPr>
                <w:rStyle w:val="Hyperlink"/>
                <w:rFonts w:cs="Arial"/>
                <w:color w:val="000000" w:themeColor="text1"/>
                <w:sz w:val="16"/>
                <w:szCs w:val="16"/>
                <w:lang w:eastAsia="ja-JP"/>
              </w:rPr>
            </w:pPr>
          </w:p>
          <w:p w14:paraId="047241F8" w14:textId="30BE9D43" w:rsidR="004F09C3" w:rsidRPr="001B257F" w:rsidRDefault="00F80FFE" w:rsidP="004F09C3">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A</w:t>
            </w:r>
            <w:r w:rsidR="007A5621" w:rsidRPr="001B257F">
              <w:rPr>
                <w:rStyle w:val="Hyperlink"/>
                <w:rFonts w:cs="Arial"/>
                <w:color w:val="000000" w:themeColor="text1"/>
                <w:sz w:val="16"/>
                <w:szCs w:val="16"/>
                <w:lang w:eastAsia="ja-JP"/>
              </w:rPr>
              <w:t>から</w:t>
            </w:r>
            <w:r w:rsidRPr="001B257F">
              <w:rPr>
                <w:rStyle w:val="Hyperlink"/>
                <w:rFonts w:cs="Arial"/>
                <w:color w:val="000000" w:themeColor="text1"/>
                <w:sz w:val="16"/>
                <w:szCs w:val="16"/>
                <w:lang w:eastAsia="ja-JP"/>
              </w:rPr>
              <w:t>I</w:t>
            </w:r>
            <w:r w:rsidR="007A5621" w:rsidRPr="001B257F">
              <w:rPr>
                <w:rStyle w:val="Hyperlink"/>
                <w:rFonts w:cs="Arial"/>
                <w:color w:val="000000" w:themeColor="text1"/>
                <w:sz w:val="16"/>
                <w:szCs w:val="16"/>
                <w:lang w:eastAsia="ja-JP"/>
              </w:rPr>
              <w:t>の回答選択</w:t>
            </w:r>
            <w:r w:rsidR="00107101" w:rsidRPr="001B257F">
              <w:rPr>
                <w:rStyle w:val="Hyperlink"/>
                <w:rFonts w:cs="Arial"/>
                <w:color w:val="000000" w:themeColor="text1"/>
                <w:sz w:val="16"/>
                <w:szCs w:val="16"/>
                <w:lang w:eastAsia="ja-JP"/>
              </w:rPr>
              <w:t>につき、各選択肢のポイント比率は以下の通りです</w:t>
            </w:r>
            <w:r w:rsidR="007A5621" w:rsidRPr="001B257F">
              <w:rPr>
                <w:rStyle w:val="Hyperlink"/>
                <w:rFonts w:cs="Arial"/>
                <w:color w:val="000000" w:themeColor="text1"/>
                <w:sz w:val="16"/>
                <w:szCs w:val="16"/>
                <w:lang w:eastAsia="ja-JP"/>
              </w:rPr>
              <w:t>：</w:t>
            </w:r>
          </w:p>
          <w:p w14:paraId="2E597447" w14:textId="7C8E1454" w:rsidR="004F09C3" w:rsidRPr="001B257F" w:rsidRDefault="000E61F0" w:rsidP="004F09C3">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回答</w:t>
            </w:r>
            <w:r w:rsidR="00363FB0" w:rsidRPr="001B257F">
              <w:rPr>
                <w:rStyle w:val="Hyperlink"/>
                <w:rFonts w:cs="Arial"/>
                <w:color w:val="000000" w:themeColor="text1"/>
                <w:sz w:val="16"/>
                <w:szCs w:val="16"/>
                <w:lang w:eastAsia="ja-JP"/>
              </w:rPr>
              <w:t>を選択しない場合、</w:t>
            </w:r>
            <w:r w:rsidRPr="001B257F">
              <w:rPr>
                <w:rStyle w:val="Hyperlink"/>
                <w:rFonts w:cs="Arial"/>
                <w:color w:val="000000" w:themeColor="text1"/>
                <w:sz w:val="16"/>
                <w:szCs w:val="16"/>
                <w:lang w:eastAsia="ja-JP"/>
              </w:rPr>
              <w:t>または</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4</w:t>
            </w:r>
            <w:r w:rsidR="00F13CEF" w:rsidRPr="001B257F">
              <w:rPr>
                <w:rStyle w:val="Hyperlink"/>
                <w:rFonts w:cs="Arial"/>
                <w:color w:val="000000" w:themeColor="text1"/>
                <w:sz w:val="16"/>
                <w:szCs w:val="16"/>
                <w:lang w:eastAsia="ja-JP"/>
              </w:rPr>
              <w:t>）</w:t>
            </w:r>
            <w:r w:rsidR="00417B95" w:rsidRPr="001B257F">
              <w:rPr>
                <w:rStyle w:val="Hyperlink"/>
                <w:rFonts w:cs="Arial"/>
                <w:color w:val="000000" w:themeColor="text1"/>
                <w:sz w:val="16"/>
                <w:szCs w:val="16"/>
                <w:lang w:eastAsia="ja-JP"/>
              </w:rPr>
              <w:t>の</w:t>
            </w:r>
            <w:r w:rsidR="0072199F" w:rsidRPr="001B257F">
              <w:rPr>
                <w:rStyle w:val="Hyperlink"/>
                <w:rFonts w:cs="Arial"/>
                <w:color w:val="000000" w:themeColor="text1"/>
                <w:sz w:val="16"/>
                <w:szCs w:val="16"/>
                <w:lang w:eastAsia="ja-JP"/>
              </w:rPr>
              <w:t>なし</w:t>
            </w:r>
            <w:r w:rsidR="000172C2" w:rsidRPr="001B257F">
              <w:rPr>
                <w:rStyle w:val="Hyperlink"/>
                <w:rFonts w:cs="Arial"/>
                <w:color w:val="000000" w:themeColor="text1"/>
                <w:sz w:val="16"/>
                <w:szCs w:val="16"/>
                <w:lang w:eastAsia="ja-JP"/>
              </w:rPr>
              <w:t>を選択した</w:t>
            </w:r>
            <w:r w:rsidR="0072199F" w:rsidRPr="001B257F">
              <w:rPr>
                <w:rStyle w:val="Hyperlink"/>
                <w:rFonts w:cs="Arial"/>
                <w:color w:val="000000" w:themeColor="text1"/>
                <w:sz w:val="16"/>
                <w:szCs w:val="16"/>
                <w:lang w:eastAsia="ja-JP"/>
              </w:rPr>
              <w:t>場合</w:t>
            </w:r>
            <w:r w:rsidRPr="001B257F">
              <w:rPr>
                <w:rStyle w:val="Hyperlink"/>
                <w:rFonts w:cs="Arial"/>
                <w:color w:val="000000" w:themeColor="text1"/>
                <w:sz w:val="16"/>
                <w:szCs w:val="16"/>
                <w:lang w:eastAsia="ja-JP"/>
              </w:rPr>
              <w:t>は</w:t>
            </w:r>
            <w:r w:rsidR="004F09C3" w:rsidRPr="001B257F">
              <w:rPr>
                <w:rStyle w:val="Hyperlink"/>
                <w:rFonts w:cs="Arial"/>
                <w:color w:val="000000" w:themeColor="text1"/>
                <w:sz w:val="16"/>
                <w:szCs w:val="16"/>
                <w:lang w:eastAsia="ja-JP"/>
              </w:rPr>
              <w:t>0</w:t>
            </w:r>
          </w:p>
          <w:p w14:paraId="38CE8F93" w14:textId="235D80A7" w:rsidR="004F09C3" w:rsidRPr="001B257F" w:rsidRDefault="00F13CEF" w:rsidP="004F09C3">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w:t>
            </w:r>
            <w:r w:rsidR="00417B95" w:rsidRPr="001B257F">
              <w:rPr>
                <w:rStyle w:val="Hyperlink"/>
                <w:rFonts w:cs="Arial"/>
                <w:color w:val="000000" w:themeColor="text1"/>
                <w:sz w:val="16"/>
                <w:szCs w:val="16"/>
                <w:lang w:eastAsia="ja-JP"/>
              </w:rPr>
              <w:t>3</w:t>
            </w:r>
            <w:r w:rsidRPr="001B257F">
              <w:rPr>
                <w:rStyle w:val="Hyperlink"/>
                <w:rFonts w:cs="Arial"/>
                <w:color w:val="000000" w:themeColor="text1"/>
                <w:sz w:val="16"/>
                <w:szCs w:val="16"/>
                <w:lang w:eastAsia="ja-JP"/>
              </w:rPr>
              <w:t>）</w:t>
            </w:r>
            <w:r w:rsidR="00417B95" w:rsidRPr="001B257F">
              <w:rPr>
                <w:rStyle w:val="Hyperlink"/>
                <w:rFonts w:cs="Arial"/>
                <w:color w:val="000000" w:themeColor="text1"/>
                <w:sz w:val="16"/>
                <w:szCs w:val="16"/>
                <w:lang w:eastAsia="ja-JP"/>
              </w:rPr>
              <w:t>の</w:t>
            </w:r>
            <w:r w:rsidR="00CA20AA" w:rsidRPr="001B257F">
              <w:rPr>
                <w:rStyle w:val="Hyperlink"/>
                <w:rFonts w:cs="Arial"/>
                <w:color w:val="000000" w:themeColor="text1"/>
                <w:sz w:val="16"/>
                <w:szCs w:val="16"/>
                <w:lang w:eastAsia="ja-JP"/>
              </w:rPr>
              <w:t>一部</w:t>
            </w:r>
            <w:r w:rsidR="00857FFA" w:rsidRPr="001B257F">
              <w:rPr>
                <w:rStyle w:val="Hyperlink"/>
                <w:rFonts w:cs="Arial"/>
                <w:color w:val="000000" w:themeColor="text1"/>
                <w:sz w:val="16"/>
                <w:szCs w:val="16"/>
                <w:lang w:eastAsia="ja-JP"/>
              </w:rPr>
              <w:t>の場合、</w:t>
            </w:r>
            <w:r w:rsidRPr="001B257F">
              <w:rPr>
                <w:rStyle w:val="Hyperlink"/>
                <w:rFonts w:cs="Arial"/>
                <w:color w:val="000000" w:themeColor="text1"/>
                <w:sz w:val="16"/>
                <w:szCs w:val="16"/>
                <w:lang w:eastAsia="ja-JP"/>
              </w:rPr>
              <w:t>（</w:t>
            </w:r>
            <w:r w:rsidR="00417B95" w:rsidRPr="001B257F">
              <w:rPr>
                <w:rStyle w:val="Hyperlink"/>
                <w:rFonts w:cs="Arial"/>
                <w:color w:val="000000" w:themeColor="text1"/>
                <w:sz w:val="16"/>
                <w:szCs w:val="16"/>
                <w:lang w:eastAsia="ja-JP"/>
              </w:rPr>
              <w:t>50/6</w:t>
            </w:r>
            <w:r w:rsidRPr="001B257F">
              <w:rPr>
                <w:rStyle w:val="Hyperlink"/>
                <w:rFonts w:cs="Arial"/>
                <w:color w:val="000000" w:themeColor="text1"/>
                <w:sz w:val="16"/>
                <w:szCs w:val="16"/>
                <w:lang w:eastAsia="ja-JP"/>
              </w:rPr>
              <w:t>）</w:t>
            </w:r>
            <w:r w:rsidR="00417B95" w:rsidRPr="001B257F">
              <w:rPr>
                <w:rStyle w:val="Hyperlink"/>
                <w:rFonts w:cs="Arial"/>
                <w:color w:val="000000" w:themeColor="text1"/>
                <w:sz w:val="16"/>
                <w:szCs w:val="16"/>
                <w:lang w:eastAsia="ja-JP"/>
              </w:rPr>
              <w:t>スコアの</w:t>
            </w:r>
            <w:r w:rsidR="004F09C3" w:rsidRPr="001B257F">
              <w:rPr>
                <w:rStyle w:val="Hyperlink"/>
                <w:rFonts w:cs="Arial"/>
                <w:color w:val="000000" w:themeColor="text1"/>
                <w:sz w:val="16"/>
                <w:szCs w:val="16"/>
                <w:lang w:eastAsia="ja-JP"/>
              </w:rPr>
              <w:t>25%</w:t>
            </w:r>
          </w:p>
          <w:p w14:paraId="6766D4B0" w14:textId="0E79F926" w:rsidR="004F09C3" w:rsidRPr="001B257F" w:rsidRDefault="00F13CEF" w:rsidP="004F09C3">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w:t>
            </w:r>
            <w:r w:rsidR="00417B95" w:rsidRPr="001B257F">
              <w:rPr>
                <w:rStyle w:val="Hyperlink"/>
                <w:rFonts w:cs="Arial"/>
                <w:color w:val="000000" w:themeColor="text1"/>
                <w:sz w:val="16"/>
                <w:szCs w:val="16"/>
                <w:lang w:eastAsia="ja-JP"/>
              </w:rPr>
              <w:t>2</w:t>
            </w:r>
            <w:r w:rsidRPr="001B257F">
              <w:rPr>
                <w:rStyle w:val="Hyperlink"/>
                <w:rFonts w:cs="Arial"/>
                <w:color w:val="000000" w:themeColor="text1"/>
                <w:sz w:val="16"/>
                <w:szCs w:val="16"/>
                <w:lang w:eastAsia="ja-JP"/>
              </w:rPr>
              <w:t>）</w:t>
            </w:r>
            <w:r w:rsidR="00417B95" w:rsidRPr="001B257F">
              <w:rPr>
                <w:rStyle w:val="Hyperlink"/>
                <w:rFonts w:cs="Arial"/>
                <w:color w:val="000000" w:themeColor="text1"/>
                <w:sz w:val="16"/>
                <w:szCs w:val="16"/>
                <w:lang w:eastAsia="ja-JP"/>
              </w:rPr>
              <w:t>の</w:t>
            </w:r>
            <w:r w:rsidR="00FF3399" w:rsidRPr="001B257F">
              <w:rPr>
                <w:rStyle w:val="Hyperlink"/>
                <w:rFonts w:cs="Arial"/>
                <w:color w:val="000000" w:themeColor="text1"/>
                <w:sz w:val="16"/>
                <w:szCs w:val="16"/>
                <w:lang w:eastAsia="ja-JP"/>
              </w:rPr>
              <w:t>過半数</w:t>
            </w:r>
            <w:r w:rsidR="00857FFA" w:rsidRPr="001B257F">
              <w:rPr>
                <w:rStyle w:val="Hyperlink"/>
                <w:rFonts w:cs="Arial"/>
                <w:color w:val="000000" w:themeColor="text1"/>
                <w:sz w:val="16"/>
                <w:szCs w:val="16"/>
                <w:lang w:eastAsia="ja-JP"/>
              </w:rPr>
              <w:t>の場合、</w:t>
            </w:r>
            <w:r w:rsidRPr="001B257F">
              <w:rPr>
                <w:rStyle w:val="Hyperlink"/>
                <w:rFonts w:cs="Arial"/>
                <w:color w:val="000000" w:themeColor="text1"/>
                <w:sz w:val="16"/>
                <w:szCs w:val="16"/>
                <w:lang w:eastAsia="ja-JP"/>
              </w:rPr>
              <w:t>（</w:t>
            </w:r>
            <w:r w:rsidR="004F09C3" w:rsidRPr="001B257F">
              <w:rPr>
                <w:rStyle w:val="Hyperlink"/>
                <w:rFonts w:cs="Arial"/>
                <w:color w:val="000000" w:themeColor="text1"/>
                <w:sz w:val="16"/>
                <w:szCs w:val="16"/>
                <w:lang w:eastAsia="ja-JP"/>
              </w:rPr>
              <w:t>50/</w:t>
            </w:r>
            <w:r w:rsidR="00795D55" w:rsidRPr="001B257F">
              <w:rPr>
                <w:rStyle w:val="Hyperlink"/>
                <w:rFonts w:cs="Arial"/>
                <w:color w:val="000000" w:themeColor="text1"/>
                <w:sz w:val="16"/>
                <w:szCs w:val="16"/>
                <w:lang w:eastAsia="ja-JP"/>
              </w:rPr>
              <w:t>6</w:t>
            </w:r>
            <w:r w:rsidRPr="001B257F">
              <w:rPr>
                <w:rStyle w:val="Hyperlink"/>
                <w:rFonts w:cs="Arial"/>
                <w:color w:val="000000" w:themeColor="text1"/>
                <w:sz w:val="16"/>
                <w:szCs w:val="16"/>
                <w:lang w:eastAsia="ja-JP"/>
              </w:rPr>
              <w:t>）</w:t>
            </w:r>
            <w:r w:rsidR="00417B95" w:rsidRPr="001B257F">
              <w:rPr>
                <w:rStyle w:val="Hyperlink"/>
                <w:rFonts w:cs="Arial"/>
                <w:color w:val="000000" w:themeColor="text1"/>
                <w:sz w:val="16"/>
                <w:szCs w:val="16"/>
                <w:lang w:eastAsia="ja-JP"/>
              </w:rPr>
              <w:t>スコアの</w:t>
            </w:r>
            <w:r w:rsidR="00417B95" w:rsidRPr="001B257F">
              <w:rPr>
                <w:rStyle w:val="Hyperlink"/>
                <w:rFonts w:cs="Arial"/>
                <w:color w:val="000000" w:themeColor="text1"/>
                <w:sz w:val="16"/>
                <w:szCs w:val="16"/>
                <w:lang w:eastAsia="ja-JP"/>
              </w:rPr>
              <w:t>50%</w:t>
            </w:r>
          </w:p>
          <w:p w14:paraId="600B59CE" w14:textId="2B689050" w:rsidR="003C7DA6" w:rsidRPr="001B257F" w:rsidRDefault="00F13CEF" w:rsidP="004F09C3">
            <w:pPr>
              <w:rPr>
                <w:rStyle w:val="Hyperlink"/>
                <w:rFonts w:cs="Arial"/>
                <w:color w:val="000000" w:themeColor="text1"/>
                <w:lang w:eastAsia="ja-JP"/>
              </w:rPr>
            </w:pPr>
            <w:r w:rsidRPr="001B257F">
              <w:rPr>
                <w:rStyle w:val="Hyperlink"/>
                <w:rFonts w:cs="Arial"/>
                <w:color w:val="000000" w:themeColor="text1"/>
                <w:sz w:val="16"/>
                <w:szCs w:val="16"/>
                <w:lang w:eastAsia="ja-JP"/>
              </w:rPr>
              <w:t>（</w:t>
            </w:r>
            <w:r w:rsidR="00417B95" w:rsidRPr="001B257F">
              <w:rPr>
                <w:rStyle w:val="Hyperlink"/>
                <w:rFonts w:cs="Arial"/>
                <w:color w:val="000000" w:themeColor="text1"/>
                <w:sz w:val="16"/>
                <w:szCs w:val="16"/>
                <w:lang w:eastAsia="ja-JP"/>
              </w:rPr>
              <w:t>1</w:t>
            </w:r>
            <w:r w:rsidRPr="001B257F">
              <w:rPr>
                <w:rStyle w:val="Hyperlink"/>
                <w:rFonts w:cs="Arial"/>
                <w:color w:val="000000" w:themeColor="text1"/>
                <w:sz w:val="16"/>
                <w:szCs w:val="16"/>
                <w:lang w:eastAsia="ja-JP"/>
              </w:rPr>
              <w:t>）</w:t>
            </w:r>
            <w:r w:rsidR="00417B95" w:rsidRPr="001B257F">
              <w:rPr>
                <w:rStyle w:val="Hyperlink"/>
                <w:rFonts w:cs="Arial"/>
                <w:color w:val="000000" w:themeColor="text1"/>
                <w:sz w:val="16"/>
                <w:szCs w:val="16"/>
                <w:lang w:eastAsia="ja-JP"/>
              </w:rPr>
              <w:t>の</w:t>
            </w:r>
            <w:r w:rsidR="00363FB0" w:rsidRPr="001B257F">
              <w:rPr>
                <w:rStyle w:val="Hyperlink"/>
                <w:rFonts w:cs="Arial"/>
                <w:color w:val="000000" w:themeColor="text1"/>
                <w:sz w:val="16"/>
                <w:szCs w:val="16"/>
                <w:lang w:eastAsia="ja-JP"/>
              </w:rPr>
              <w:t>すべ</w:t>
            </w:r>
            <w:r w:rsidR="00417B95" w:rsidRPr="001B257F">
              <w:rPr>
                <w:rStyle w:val="Hyperlink"/>
                <w:rFonts w:cs="Arial"/>
                <w:color w:val="000000" w:themeColor="text1"/>
                <w:sz w:val="16"/>
                <w:szCs w:val="16"/>
                <w:lang w:eastAsia="ja-JP"/>
              </w:rPr>
              <w:t>て</w:t>
            </w:r>
            <w:r w:rsidR="00857FFA" w:rsidRPr="001B257F">
              <w:rPr>
                <w:rStyle w:val="Hyperlink"/>
                <w:rFonts w:cs="Arial"/>
                <w:color w:val="000000" w:themeColor="text1"/>
                <w:sz w:val="16"/>
                <w:szCs w:val="16"/>
                <w:lang w:eastAsia="ja-JP"/>
              </w:rPr>
              <w:t>の場合、</w:t>
            </w:r>
            <w:r w:rsidRPr="001B257F">
              <w:rPr>
                <w:rStyle w:val="Hyperlink"/>
                <w:rFonts w:cs="Arial"/>
                <w:color w:val="000000" w:themeColor="text1"/>
                <w:sz w:val="16"/>
                <w:szCs w:val="16"/>
                <w:lang w:eastAsia="ja-JP"/>
              </w:rPr>
              <w:t>（</w:t>
            </w:r>
            <w:r w:rsidR="004F09C3" w:rsidRPr="001B257F">
              <w:rPr>
                <w:rStyle w:val="Hyperlink"/>
                <w:rFonts w:cs="Arial"/>
                <w:color w:val="000000" w:themeColor="text1"/>
                <w:sz w:val="16"/>
                <w:szCs w:val="16"/>
                <w:lang w:eastAsia="ja-JP"/>
              </w:rPr>
              <w:t>50/</w:t>
            </w:r>
            <w:r w:rsidR="00795D55" w:rsidRPr="001B257F">
              <w:rPr>
                <w:rStyle w:val="Hyperlink"/>
                <w:rFonts w:cs="Arial"/>
                <w:color w:val="000000" w:themeColor="text1"/>
                <w:sz w:val="16"/>
                <w:szCs w:val="16"/>
                <w:lang w:eastAsia="ja-JP"/>
              </w:rPr>
              <w:t>6</w:t>
            </w:r>
            <w:r w:rsidRPr="001B257F">
              <w:rPr>
                <w:rStyle w:val="Hyperlink"/>
                <w:rFonts w:cs="Arial"/>
                <w:color w:val="000000" w:themeColor="text1"/>
                <w:sz w:val="16"/>
                <w:szCs w:val="16"/>
                <w:lang w:eastAsia="ja-JP"/>
              </w:rPr>
              <w:t>）</w:t>
            </w:r>
            <w:r w:rsidR="00417B95" w:rsidRPr="001B257F">
              <w:rPr>
                <w:rStyle w:val="Hyperlink"/>
                <w:rFonts w:cs="Arial"/>
                <w:color w:val="000000" w:themeColor="text1"/>
                <w:sz w:val="16"/>
                <w:szCs w:val="16"/>
                <w:lang w:eastAsia="ja-JP"/>
              </w:rPr>
              <w:t>スコアの</w:t>
            </w:r>
            <w:r w:rsidR="00417B95" w:rsidRPr="001B257F">
              <w:rPr>
                <w:rStyle w:val="Hyperlink"/>
                <w:rFonts w:cs="Arial"/>
                <w:color w:val="000000" w:themeColor="text1"/>
                <w:sz w:val="16"/>
                <w:szCs w:val="16"/>
                <w:lang w:eastAsia="ja-JP"/>
              </w:rPr>
              <w:t>100%</w:t>
            </w:r>
          </w:p>
        </w:tc>
      </w:tr>
      <w:tr w:rsidR="003C7DA6" w:rsidRPr="001B257F" w14:paraId="6FAC57C6" w14:textId="77777777" w:rsidTr="12A8927D">
        <w:trPr>
          <w:trHeight w:val="300"/>
        </w:trPr>
        <w:tc>
          <w:tcPr>
            <w:tcW w:w="1841" w:type="dxa"/>
            <w:shd w:val="clear" w:color="auto" w:fill="auto"/>
            <w:vAlign w:val="center"/>
          </w:tcPr>
          <w:p w14:paraId="27F397A7" w14:textId="0F430DAE" w:rsidR="003C7DA6" w:rsidRPr="001B257F" w:rsidDel="002635ED" w:rsidRDefault="00991ABA" w:rsidP="003C7DA6">
            <w:pPr>
              <w:rPr>
                <w:rFonts w:cs="Arial"/>
                <w:b/>
                <w:bCs/>
                <w:sz w:val="16"/>
                <w:szCs w:val="16"/>
              </w:rPr>
            </w:pPr>
            <w:r w:rsidRPr="001B257F">
              <w:rPr>
                <w:rFonts w:cs="Arial"/>
                <w:b/>
                <w:sz w:val="16"/>
                <w:szCs w:val="16"/>
                <w:lang w:val="en-US" w:eastAsia="ja-JP"/>
              </w:rPr>
              <w:t>「その他」の採点</w:t>
            </w:r>
          </w:p>
        </w:tc>
        <w:tc>
          <w:tcPr>
            <w:tcW w:w="13043" w:type="dxa"/>
            <w:gridSpan w:val="6"/>
            <w:shd w:val="clear" w:color="auto" w:fill="auto"/>
            <w:vAlign w:val="center"/>
          </w:tcPr>
          <w:p w14:paraId="470D98D1" w14:textId="3EB42781" w:rsidR="003C7DA6" w:rsidRPr="001B257F" w:rsidRDefault="00597DEC" w:rsidP="003C7DA6">
            <w:pPr>
              <w:rPr>
                <w:rStyle w:val="Hyperlink"/>
                <w:rFonts w:cs="Arial"/>
                <w:color w:val="000000" w:themeColor="text1"/>
                <w:lang w:eastAsia="ja-JP"/>
              </w:rPr>
            </w:pPr>
            <w:r w:rsidRPr="00597DEC">
              <w:rPr>
                <w:rStyle w:val="Hyperlink"/>
                <w:rFonts w:cs="Arial" w:hint="eastAsia"/>
                <w:color w:val="000000" w:themeColor="text1"/>
                <w:sz w:val="16"/>
                <w:szCs w:val="16"/>
                <w:lang w:eastAsia="ja-JP"/>
              </w:rPr>
              <w:t>回答選択肢からベスト・プラクティスを実施していると認められる場合、「その他（</w:t>
            </w:r>
            <w:r w:rsidRPr="00597DEC">
              <w:rPr>
                <w:rStyle w:val="Hyperlink"/>
                <w:rFonts w:cs="Arial" w:hint="eastAsia"/>
                <w:color w:val="000000" w:themeColor="text1"/>
                <w:sz w:val="16"/>
                <w:szCs w:val="16"/>
                <w:lang w:eastAsia="ja-JP"/>
              </w:rPr>
              <w:t>J</w:t>
            </w:r>
            <w:r w:rsidRPr="00597DEC">
              <w:rPr>
                <w:rStyle w:val="Hyperlink"/>
                <w:rFonts w:cs="Arial" w:hint="eastAsia"/>
                <w:color w:val="000000" w:themeColor="text1"/>
                <w:sz w:val="16"/>
                <w:szCs w:val="16"/>
                <w:lang w:eastAsia="ja-JP"/>
              </w:rPr>
              <w:t>）」の選択は採点基準により回答として扱われません。</w:t>
            </w:r>
          </w:p>
        </w:tc>
      </w:tr>
      <w:tr w:rsidR="003C7DA6" w:rsidRPr="001B257F" w14:paraId="0D5BEDBB" w14:textId="77777777" w:rsidTr="12A8927D">
        <w:trPr>
          <w:trHeight w:val="300"/>
        </w:trPr>
        <w:tc>
          <w:tcPr>
            <w:tcW w:w="1841" w:type="dxa"/>
            <w:shd w:val="clear" w:color="auto" w:fill="auto"/>
            <w:vAlign w:val="center"/>
          </w:tcPr>
          <w:p w14:paraId="41B03C91" w14:textId="7D422B72" w:rsidR="003C7DA6" w:rsidRPr="001B257F" w:rsidDel="002635ED" w:rsidRDefault="000E61F0" w:rsidP="003C7DA6">
            <w:pPr>
              <w:spacing w:line="240" w:lineRule="auto"/>
              <w:rPr>
                <w:rFonts w:cs="Arial"/>
                <w:b/>
                <w:bCs/>
                <w:sz w:val="16"/>
                <w:szCs w:val="16"/>
              </w:rPr>
            </w:pPr>
            <w:r w:rsidRPr="001B257F">
              <w:rPr>
                <w:rFonts w:cs="Arial"/>
                <w:b/>
                <w:sz w:val="16"/>
                <w:szCs w:val="16"/>
                <w:lang w:val="en-US" w:eastAsia="ja-JP"/>
              </w:rPr>
              <w:t>乗数</w:t>
            </w:r>
          </w:p>
        </w:tc>
        <w:tc>
          <w:tcPr>
            <w:tcW w:w="13043" w:type="dxa"/>
            <w:gridSpan w:val="6"/>
            <w:shd w:val="clear" w:color="auto" w:fill="auto"/>
            <w:vAlign w:val="center"/>
          </w:tcPr>
          <w:p w14:paraId="21106769" w14:textId="0ECE298A" w:rsidR="003C7DA6" w:rsidRPr="001B257F" w:rsidRDefault="007E7E6D" w:rsidP="003C7DA6">
            <w:pPr>
              <w:rPr>
                <w:rStyle w:val="Hyperlink"/>
                <w:rFonts w:cs="Arial"/>
                <w:color w:val="000000" w:themeColor="text1"/>
                <w:lang w:eastAsia="ja-JP"/>
              </w:rPr>
            </w:pPr>
            <w:r w:rsidRPr="001B257F">
              <w:rPr>
                <w:rFonts w:cs="Arial"/>
                <w:color w:val="000000" w:themeColor="text1"/>
                <w:sz w:val="16"/>
                <w:szCs w:val="16"/>
                <w:lang w:eastAsia="ja-JP"/>
              </w:rPr>
              <w:t>重要性</w:t>
            </w:r>
            <w:r w:rsidR="009E1E7E" w:rsidRPr="001B257F">
              <w:rPr>
                <w:rFonts w:cs="Arial"/>
                <w:color w:val="000000" w:themeColor="text1"/>
                <w:sz w:val="16"/>
                <w:szCs w:val="16"/>
                <w:lang w:eastAsia="ja-JP"/>
              </w:rPr>
              <w:t>が</w:t>
            </w:r>
            <w:r w:rsidRPr="001B257F">
              <w:rPr>
                <w:rFonts w:cs="Arial"/>
                <w:color w:val="000000" w:themeColor="text1"/>
                <w:sz w:val="16"/>
                <w:szCs w:val="16"/>
                <w:lang w:eastAsia="ja-JP"/>
              </w:rPr>
              <w:t>高い指標の加重：</w:t>
            </w:r>
            <w:r w:rsidRPr="001B257F">
              <w:rPr>
                <w:rFonts w:cs="Arial"/>
                <w:color w:val="000000" w:themeColor="text1"/>
                <w:sz w:val="16"/>
                <w:szCs w:val="16"/>
                <w:lang w:eastAsia="ja-JP"/>
              </w:rPr>
              <w:t>2</w:t>
            </w:r>
            <w:r w:rsidRPr="001B257F">
              <w:rPr>
                <w:rFonts w:cs="Arial"/>
                <w:color w:val="000000" w:themeColor="text1"/>
                <w:sz w:val="16"/>
                <w:szCs w:val="16"/>
                <w:lang w:eastAsia="ja-JP"/>
              </w:rPr>
              <w:t>倍</w:t>
            </w:r>
          </w:p>
        </w:tc>
      </w:tr>
    </w:tbl>
    <w:p w14:paraId="1ABBD675" w14:textId="77777777" w:rsidR="003C7DA6" w:rsidRPr="001B257F" w:rsidRDefault="003C7DA6" w:rsidP="003C7DA6">
      <w:pPr>
        <w:rPr>
          <w:rFonts w:cs="Arial"/>
          <w:lang w:eastAsia="ja-JP"/>
        </w:rPr>
      </w:pPr>
    </w:p>
    <w:p w14:paraId="03BF191F" w14:textId="77777777" w:rsidR="00543B3A" w:rsidRPr="001B257F" w:rsidRDefault="00543B3A">
      <w:pPr>
        <w:spacing w:after="160" w:line="259" w:lineRule="auto"/>
        <w:rPr>
          <w:rFonts w:cs="Arial"/>
          <w:lang w:eastAsia="ja-JP"/>
        </w:rPr>
      </w:pPr>
      <w:r w:rsidRPr="001B257F">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8011A0" w:rsidRPr="001B257F" w14:paraId="77BC06E3" w14:textId="77777777" w:rsidTr="00543B3A">
        <w:trPr>
          <w:trHeight w:val="367"/>
        </w:trPr>
        <w:tc>
          <w:tcPr>
            <w:tcW w:w="1841" w:type="dxa"/>
            <w:vMerge w:val="restart"/>
            <w:shd w:val="clear" w:color="auto" w:fill="DFF5F9"/>
            <w:vAlign w:val="center"/>
            <w:hideMark/>
          </w:tcPr>
          <w:p w14:paraId="55337AD9" w14:textId="161C4843" w:rsidR="00543B3A" w:rsidRPr="001B257F" w:rsidRDefault="000E61F0" w:rsidP="00E83FC0">
            <w:pPr>
              <w:spacing w:line="240" w:lineRule="auto"/>
              <w:jc w:val="center"/>
              <w:textAlignment w:val="baseline"/>
              <w:rPr>
                <w:rFonts w:cs="Arial"/>
                <w:b/>
                <w:sz w:val="14"/>
                <w:szCs w:val="14"/>
                <w:lang w:val="en-US" w:eastAsia="en-GB"/>
              </w:rPr>
            </w:pPr>
            <w:r w:rsidRPr="001B257F">
              <w:rPr>
                <w:rFonts w:cs="Arial"/>
                <w:b/>
                <w:sz w:val="14"/>
                <w:szCs w:val="14"/>
                <w:lang w:val="en-US" w:eastAsia="ja-JP"/>
              </w:rPr>
              <w:t>指標</w:t>
            </w:r>
            <w:r w:rsidR="00543B3A" w:rsidRPr="001B257F">
              <w:rPr>
                <w:rFonts w:cs="Arial"/>
                <w:b/>
                <w:sz w:val="14"/>
                <w:szCs w:val="14"/>
                <w:lang w:val="en-US" w:eastAsia="en-GB"/>
              </w:rPr>
              <w:t>ID</w:t>
            </w:r>
          </w:p>
          <w:p w14:paraId="32FCC6B3" w14:textId="77777777" w:rsidR="00543B3A" w:rsidRPr="001B257F" w:rsidRDefault="00543B3A" w:rsidP="00E83FC0">
            <w:pPr>
              <w:spacing w:line="240" w:lineRule="auto"/>
              <w:jc w:val="center"/>
              <w:textAlignment w:val="baseline"/>
              <w:rPr>
                <w:rFonts w:cs="Arial"/>
                <w:b/>
                <w:sz w:val="14"/>
                <w:szCs w:val="14"/>
                <w:lang w:val="en-US" w:eastAsia="en-GB"/>
              </w:rPr>
            </w:pPr>
          </w:p>
          <w:p w14:paraId="265FA223" w14:textId="62BDC2EF" w:rsidR="00543B3A" w:rsidRPr="001B257F" w:rsidRDefault="00543B3A" w:rsidP="00E83FC0">
            <w:pPr>
              <w:pStyle w:val="Indicatorsubsection"/>
              <w:rPr>
                <w:rFonts w:eastAsia="MS PGothic"/>
                <w:sz w:val="18"/>
                <w:szCs w:val="18"/>
              </w:rPr>
            </w:pPr>
            <w:bookmarkStart w:id="31" w:name="_Toc57815353"/>
            <w:r w:rsidRPr="001B257F">
              <w:rPr>
                <w:rFonts w:eastAsia="MS PGothic"/>
              </w:rPr>
              <w:t>PE 5</w:t>
            </w:r>
            <w:bookmarkEnd w:id="31"/>
          </w:p>
        </w:tc>
        <w:tc>
          <w:tcPr>
            <w:tcW w:w="1559" w:type="dxa"/>
            <w:shd w:val="clear" w:color="auto" w:fill="DFF5F9"/>
            <w:vAlign w:val="center"/>
            <w:hideMark/>
          </w:tcPr>
          <w:p w14:paraId="3DDBDBC7" w14:textId="469A42F4" w:rsidR="00543B3A" w:rsidRPr="001B257F" w:rsidRDefault="00AD7C2B" w:rsidP="00E83FC0">
            <w:pPr>
              <w:spacing w:line="240" w:lineRule="auto"/>
              <w:textAlignment w:val="baseline"/>
              <w:rPr>
                <w:rFonts w:cs="Arial"/>
                <w:sz w:val="14"/>
                <w:szCs w:val="14"/>
                <w:lang w:eastAsia="en-GB"/>
              </w:rPr>
            </w:pPr>
            <w:r w:rsidRPr="001B257F">
              <w:rPr>
                <w:rFonts w:cs="Arial"/>
                <w:b/>
                <w:sz w:val="14"/>
                <w:szCs w:val="14"/>
                <w:lang w:val="en-US" w:eastAsia="ja-JP"/>
              </w:rPr>
              <w:t>依存関係</w:t>
            </w:r>
          </w:p>
        </w:tc>
        <w:tc>
          <w:tcPr>
            <w:tcW w:w="2835" w:type="dxa"/>
            <w:shd w:val="clear" w:color="auto" w:fill="DFF5F9"/>
            <w:vAlign w:val="center"/>
          </w:tcPr>
          <w:p w14:paraId="368B2A93" w14:textId="3A1E657E" w:rsidR="00543B3A" w:rsidRPr="001B257F" w:rsidRDefault="000E61F0" w:rsidP="00E83FC0">
            <w:pPr>
              <w:spacing w:line="240" w:lineRule="auto"/>
              <w:textAlignment w:val="baseline"/>
              <w:rPr>
                <w:rFonts w:cs="Arial"/>
                <w:sz w:val="14"/>
                <w:szCs w:val="14"/>
                <w:lang w:eastAsia="en-GB"/>
              </w:rPr>
            </w:pPr>
            <w:r w:rsidRPr="001B257F">
              <w:rPr>
                <w:rFonts w:cs="Arial"/>
                <w:b/>
                <w:bCs/>
                <w:sz w:val="22"/>
                <w:szCs w:val="22"/>
                <w:lang w:eastAsia="ja-JP"/>
              </w:rPr>
              <w:t>該当なし</w:t>
            </w:r>
          </w:p>
        </w:tc>
        <w:tc>
          <w:tcPr>
            <w:tcW w:w="4678" w:type="dxa"/>
            <w:gridSpan w:val="2"/>
            <w:vMerge w:val="restart"/>
            <w:shd w:val="clear" w:color="auto" w:fill="DFF5F9"/>
            <w:vAlign w:val="center"/>
          </w:tcPr>
          <w:p w14:paraId="13ED159C" w14:textId="7798CCC1" w:rsidR="00543B3A" w:rsidRPr="001B257F" w:rsidRDefault="000E61F0" w:rsidP="00E83FC0">
            <w:pPr>
              <w:spacing w:line="240" w:lineRule="auto"/>
              <w:jc w:val="center"/>
              <w:textAlignment w:val="baseline"/>
              <w:rPr>
                <w:rFonts w:cs="Arial"/>
                <w:sz w:val="14"/>
                <w:szCs w:val="14"/>
                <w:lang w:eastAsia="ja-JP"/>
              </w:rPr>
            </w:pPr>
            <w:r w:rsidRPr="001B257F">
              <w:rPr>
                <w:rFonts w:cs="Arial"/>
                <w:b/>
                <w:sz w:val="14"/>
                <w:szCs w:val="14"/>
                <w:lang w:val="en-US" w:eastAsia="ja-JP"/>
              </w:rPr>
              <w:t>サブセクション</w:t>
            </w:r>
            <w:r w:rsidR="00543B3A" w:rsidRPr="001B257F">
              <w:rPr>
                <w:rFonts w:cs="Arial"/>
                <w:sz w:val="14"/>
                <w:szCs w:val="14"/>
                <w:lang w:eastAsia="ja-JP"/>
              </w:rPr>
              <w:t> </w:t>
            </w:r>
          </w:p>
          <w:p w14:paraId="0962AABC" w14:textId="77777777" w:rsidR="00543B3A" w:rsidRPr="001B257F" w:rsidRDefault="00543B3A" w:rsidP="00E83FC0">
            <w:pPr>
              <w:spacing w:line="240" w:lineRule="auto"/>
              <w:jc w:val="center"/>
              <w:textAlignment w:val="baseline"/>
              <w:rPr>
                <w:rFonts w:cs="Arial"/>
                <w:sz w:val="14"/>
                <w:szCs w:val="14"/>
                <w:lang w:eastAsia="ja-JP"/>
              </w:rPr>
            </w:pPr>
          </w:p>
          <w:p w14:paraId="293CB674" w14:textId="4AFAC2BA" w:rsidR="00543B3A" w:rsidRPr="001B257F" w:rsidRDefault="0061714D" w:rsidP="00E83FC0">
            <w:pPr>
              <w:jc w:val="center"/>
              <w:rPr>
                <w:rFonts w:cs="Arial"/>
                <w:sz w:val="18"/>
                <w:szCs w:val="18"/>
                <w:lang w:eastAsia="ja-JP"/>
              </w:rPr>
            </w:pPr>
            <w:r w:rsidRPr="001B257F">
              <w:rPr>
                <w:rFonts w:cs="Arial"/>
                <w:b/>
                <w:bCs/>
                <w:sz w:val="22"/>
                <w:szCs w:val="22"/>
                <w:lang w:eastAsia="ja-JP"/>
              </w:rPr>
              <w:t>デュー・デリジェンス</w:t>
            </w:r>
          </w:p>
        </w:tc>
        <w:tc>
          <w:tcPr>
            <w:tcW w:w="1985" w:type="dxa"/>
            <w:vMerge w:val="restart"/>
            <w:shd w:val="clear" w:color="auto" w:fill="DFF5F9"/>
            <w:vAlign w:val="center"/>
            <w:hideMark/>
          </w:tcPr>
          <w:p w14:paraId="193056E9" w14:textId="5FE5603C" w:rsidR="00543B3A" w:rsidRPr="001B257F" w:rsidRDefault="00543B3A" w:rsidP="00E83FC0">
            <w:pPr>
              <w:spacing w:line="240" w:lineRule="auto"/>
              <w:jc w:val="center"/>
              <w:textAlignment w:val="baseline"/>
              <w:rPr>
                <w:rFonts w:cs="Arial"/>
                <w:b/>
                <w:bCs/>
                <w:sz w:val="14"/>
                <w:szCs w:val="14"/>
                <w:lang w:val="en-US" w:eastAsia="en-GB"/>
              </w:rPr>
            </w:pPr>
            <w:r w:rsidRPr="001B257F">
              <w:rPr>
                <w:rFonts w:cs="Arial"/>
                <w:b/>
                <w:bCs/>
                <w:sz w:val="14"/>
                <w:szCs w:val="14"/>
                <w:lang w:val="en-US" w:eastAsia="en-GB"/>
              </w:rPr>
              <w:t>PRI</w:t>
            </w:r>
            <w:r w:rsidR="000E61F0" w:rsidRPr="001B257F">
              <w:rPr>
                <w:rFonts w:cs="Arial"/>
                <w:b/>
                <w:bCs/>
                <w:sz w:val="14"/>
                <w:szCs w:val="14"/>
                <w:lang w:val="en-US" w:eastAsia="ja-JP"/>
              </w:rPr>
              <w:t>原則</w:t>
            </w:r>
          </w:p>
          <w:p w14:paraId="6E82E928" w14:textId="77777777" w:rsidR="00543B3A" w:rsidRPr="001B257F" w:rsidRDefault="00543B3A" w:rsidP="00E83FC0">
            <w:pPr>
              <w:spacing w:line="240" w:lineRule="auto"/>
              <w:jc w:val="center"/>
              <w:textAlignment w:val="baseline"/>
              <w:rPr>
                <w:rFonts w:cs="Arial"/>
                <w:b/>
                <w:bCs/>
                <w:sz w:val="14"/>
                <w:szCs w:val="14"/>
                <w:lang w:val="en-US" w:eastAsia="en-GB"/>
              </w:rPr>
            </w:pPr>
          </w:p>
          <w:p w14:paraId="2F378C6F" w14:textId="21C798C4" w:rsidR="00543B3A" w:rsidRPr="001B257F" w:rsidRDefault="00543B3A" w:rsidP="00E83FC0">
            <w:pPr>
              <w:spacing w:line="240" w:lineRule="auto"/>
              <w:jc w:val="center"/>
              <w:textAlignment w:val="baseline"/>
              <w:rPr>
                <w:rFonts w:cs="Arial"/>
                <w:sz w:val="18"/>
                <w:szCs w:val="18"/>
                <w:lang w:eastAsia="en-GB"/>
              </w:rPr>
            </w:pPr>
            <w:r w:rsidRPr="001B257F">
              <w:rPr>
                <w:rFonts w:cs="Arial"/>
                <w:b/>
                <w:bCs/>
                <w:sz w:val="22"/>
                <w:szCs w:val="22"/>
                <w:lang w:val="en-US" w:eastAsia="en-GB"/>
              </w:rPr>
              <w:t>1</w:t>
            </w:r>
          </w:p>
        </w:tc>
        <w:tc>
          <w:tcPr>
            <w:tcW w:w="1986" w:type="dxa"/>
            <w:vMerge w:val="restart"/>
            <w:shd w:val="clear" w:color="auto" w:fill="00B0F0"/>
            <w:tcMar>
              <w:top w:w="113" w:type="dxa"/>
              <w:left w:w="113" w:type="dxa"/>
              <w:bottom w:w="113" w:type="dxa"/>
              <w:right w:w="113" w:type="dxa"/>
            </w:tcMar>
            <w:vAlign w:val="center"/>
            <w:hideMark/>
          </w:tcPr>
          <w:p w14:paraId="01133D31" w14:textId="50E93A23" w:rsidR="00543B3A" w:rsidRPr="001B257F" w:rsidRDefault="000E61F0" w:rsidP="00E83FC0">
            <w:pPr>
              <w:spacing w:line="240" w:lineRule="auto"/>
              <w:jc w:val="center"/>
              <w:textAlignment w:val="baseline"/>
              <w:rPr>
                <w:rFonts w:cs="Arial"/>
                <w:b/>
                <w:bCs/>
                <w:color w:val="FFFFFF" w:themeColor="background1"/>
                <w:sz w:val="14"/>
                <w:szCs w:val="14"/>
                <w:lang w:val="en-US" w:eastAsia="en-GB"/>
              </w:rPr>
            </w:pPr>
            <w:r w:rsidRPr="001B257F">
              <w:rPr>
                <w:rFonts w:cs="Arial"/>
                <w:b/>
                <w:bCs/>
                <w:color w:val="FFFFFF" w:themeColor="background1"/>
                <w:sz w:val="14"/>
                <w:szCs w:val="14"/>
                <w:lang w:val="en-US" w:eastAsia="ja-JP"/>
              </w:rPr>
              <w:t>指標種別</w:t>
            </w:r>
          </w:p>
          <w:p w14:paraId="5A1F437C" w14:textId="77777777" w:rsidR="00543B3A" w:rsidRPr="001B257F" w:rsidRDefault="00543B3A" w:rsidP="00E83FC0">
            <w:pPr>
              <w:spacing w:line="240" w:lineRule="auto"/>
              <w:jc w:val="center"/>
              <w:textAlignment w:val="baseline"/>
              <w:rPr>
                <w:rFonts w:cs="Arial"/>
                <w:b/>
                <w:bCs/>
                <w:color w:val="FFFFFF" w:themeColor="background1"/>
                <w:sz w:val="14"/>
                <w:szCs w:val="14"/>
                <w:lang w:val="en-US" w:eastAsia="en-GB"/>
              </w:rPr>
            </w:pPr>
          </w:p>
          <w:p w14:paraId="7C6CDF36" w14:textId="18FD9F8A" w:rsidR="00543B3A" w:rsidRPr="001B257F" w:rsidRDefault="000E61F0" w:rsidP="00E83FC0">
            <w:pPr>
              <w:autoSpaceDE w:val="0"/>
              <w:autoSpaceDN w:val="0"/>
              <w:adjustRightInd w:val="0"/>
              <w:spacing w:line="240" w:lineRule="auto"/>
              <w:jc w:val="center"/>
              <w:rPr>
                <w:rFonts w:cs="Arial"/>
                <w:color w:val="FFFFFF" w:themeColor="background1"/>
                <w:sz w:val="32"/>
                <w:szCs w:val="32"/>
                <w:lang w:eastAsia="en-GB"/>
              </w:rPr>
            </w:pPr>
            <w:r w:rsidRPr="001B257F">
              <w:rPr>
                <w:rFonts w:cs="Arial"/>
                <w:b/>
                <w:bCs/>
                <w:color w:val="FFFFFF" w:themeColor="background1"/>
                <w:sz w:val="32"/>
                <w:szCs w:val="32"/>
                <w:lang w:val="en-US" w:eastAsia="ja-JP"/>
              </w:rPr>
              <w:t>コア</w:t>
            </w:r>
          </w:p>
        </w:tc>
      </w:tr>
      <w:tr w:rsidR="008011A0" w:rsidRPr="001B257F" w14:paraId="08D68427" w14:textId="77777777" w:rsidTr="00543B3A">
        <w:trPr>
          <w:trHeight w:val="367"/>
        </w:trPr>
        <w:tc>
          <w:tcPr>
            <w:tcW w:w="1841" w:type="dxa"/>
            <w:vMerge/>
            <w:shd w:val="clear" w:color="auto" w:fill="DFF5F9"/>
            <w:vAlign w:val="center"/>
          </w:tcPr>
          <w:p w14:paraId="03611E71" w14:textId="77777777" w:rsidR="00543B3A" w:rsidRPr="001B257F" w:rsidRDefault="00543B3A" w:rsidP="00E83FC0">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FD97EC9" w14:textId="2707611C" w:rsidR="00543B3A" w:rsidRPr="001B257F" w:rsidRDefault="00AD7C2B" w:rsidP="00E83FC0">
            <w:pPr>
              <w:spacing w:line="240" w:lineRule="auto"/>
              <w:textAlignment w:val="baseline"/>
              <w:rPr>
                <w:rFonts w:cs="Arial"/>
                <w:b/>
                <w:sz w:val="14"/>
                <w:szCs w:val="14"/>
                <w:lang w:val="en-US" w:eastAsia="en-GB"/>
              </w:rPr>
            </w:pPr>
            <w:r w:rsidRPr="001B257F">
              <w:rPr>
                <w:rFonts w:cs="Arial"/>
                <w:b/>
                <w:sz w:val="14"/>
                <w:szCs w:val="14"/>
                <w:lang w:val="en-US" w:eastAsia="ja-JP"/>
              </w:rPr>
              <w:t>ゲートウェイ</w:t>
            </w:r>
          </w:p>
        </w:tc>
        <w:tc>
          <w:tcPr>
            <w:tcW w:w="2835" w:type="dxa"/>
            <w:shd w:val="clear" w:color="auto" w:fill="DFF5F9"/>
            <w:vAlign w:val="center"/>
          </w:tcPr>
          <w:p w14:paraId="15E1C588" w14:textId="34976E0F" w:rsidR="00543B3A" w:rsidRPr="001B257F" w:rsidRDefault="000E61F0" w:rsidP="00E83FC0">
            <w:pPr>
              <w:spacing w:line="240" w:lineRule="auto"/>
              <w:textAlignment w:val="baseline"/>
              <w:rPr>
                <w:rFonts w:cs="Arial"/>
                <w:b/>
                <w:sz w:val="14"/>
                <w:szCs w:val="14"/>
                <w:lang w:val="en-US" w:eastAsia="en-GB"/>
              </w:rPr>
            </w:pPr>
            <w:r w:rsidRPr="001B257F">
              <w:rPr>
                <w:rFonts w:cs="Arial"/>
                <w:b/>
                <w:bCs/>
                <w:sz w:val="22"/>
                <w:szCs w:val="22"/>
                <w:lang w:eastAsia="ja-JP"/>
              </w:rPr>
              <w:t>該当なし</w:t>
            </w:r>
          </w:p>
        </w:tc>
        <w:tc>
          <w:tcPr>
            <w:tcW w:w="4678" w:type="dxa"/>
            <w:gridSpan w:val="2"/>
            <w:vMerge/>
            <w:shd w:val="clear" w:color="auto" w:fill="DFF5F9"/>
            <w:vAlign w:val="center"/>
          </w:tcPr>
          <w:p w14:paraId="1163A416" w14:textId="77777777" w:rsidR="00543B3A" w:rsidRPr="001B257F" w:rsidRDefault="00543B3A" w:rsidP="00E83FC0">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69AA3E1" w14:textId="77777777" w:rsidR="00543B3A" w:rsidRPr="001B257F" w:rsidRDefault="00543B3A" w:rsidP="00E83FC0">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58DB7F1" w14:textId="77777777" w:rsidR="00543B3A" w:rsidRPr="001B257F" w:rsidRDefault="00543B3A" w:rsidP="00E83FC0">
            <w:pPr>
              <w:spacing w:line="240" w:lineRule="auto"/>
              <w:jc w:val="center"/>
              <w:textAlignment w:val="baseline"/>
              <w:rPr>
                <w:rFonts w:cs="Arial"/>
                <w:b/>
                <w:bCs/>
                <w:color w:val="FFFFFF" w:themeColor="background1"/>
                <w:sz w:val="14"/>
                <w:szCs w:val="14"/>
                <w:lang w:val="en-US" w:eastAsia="en-GB"/>
              </w:rPr>
            </w:pPr>
          </w:p>
        </w:tc>
      </w:tr>
      <w:tr w:rsidR="00543B3A" w:rsidRPr="001B257F" w14:paraId="7C743979" w14:textId="77777777" w:rsidTr="00E83FC0">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2898795A" w14:textId="61253A2C" w:rsidR="00543B3A" w:rsidRPr="001B257F" w:rsidRDefault="000E61F0" w:rsidP="00E83FC0">
            <w:pPr>
              <w:spacing w:line="276" w:lineRule="auto"/>
              <w:textAlignment w:val="baseline"/>
              <w:rPr>
                <w:rFonts w:cs="Arial"/>
                <w:b/>
                <w:lang w:val="en-US" w:eastAsia="ja-JP"/>
              </w:rPr>
            </w:pPr>
            <w:r w:rsidRPr="001B257F">
              <w:rPr>
                <w:rFonts w:cs="Arial"/>
                <w:b/>
                <w:lang w:val="en-US" w:eastAsia="ja-JP"/>
              </w:rPr>
              <w:t>重要な</w:t>
            </w:r>
            <w:r w:rsidR="00F80FFE" w:rsidRPr="001B257F">
              <w:rPr>
                <w:rFonts w:cs="Arial"/>
                <w:b/>
                <w:bCs/>
                <w:lang w:eastAsia="ja-JP"/>
              </w:rPr>
              <w:t>ESG</w:t>
            </w:r>
            <w:r w:rsidRPr="001B257F">
              <w:rPr>
                <w:rFonts w:cs="Arial"/>
                <w:b/>
                <w:lang w:val="en-US" w:eastAsia="ja-JP"/>
              </w:rPr>
              <w:t>ファクターが特定された</w:t>
            </w:r>
            <w:r w:rsidR="00FF2354" w:rsidRPr="001B257F">
              <w:rPr>
                <w:rFonts w:cs="Arial"/>
                <w:b/>
                <w:lang w:val="en-US" w:eastAsia="ja-JP"/>
              </w:rPr>
              <w:t>場合</w:t>
            </w:r>
            <w:r w:rsidRPr="001B257F">
              <w:rPr>
                <w:rFonts w:cs="Arial"/>
                <w:b/>
                <w:lang w:val="en-US" w:eastAsia="ja-JP"/>
              </w:rPr>
              <w:t>、</w:t>
            </w:r>
            <w:r w:rsidR="00106BB0" w:rsidRPr="001B257F">
              <w:rPr>
                <w:rFonts w:cs="Arial"/>
                <w:b/>
                <w:lang w:val="en-US" w:eastAsia="ja-JP"/>
              </w:rPr>
              <w:t>潜在投資</w:t>
            </w:r>
            <w:r w:rsidR="00460B33" w:rsidRPr="001B257F">
              <w:rPr>
                <w:rFonts w:cs="Arial"/>
                <w:b/>
                <w:lang w:val="en-US" w:eastAsia="ja-JP"/>
              </w:rPr>
              <w:t>の</w:t>
            </w:r>
            <w:r w:rsidR="00106BB0" w:rsidRPr="001B257F">
              <w:rPr>
                <w:rFonts w:cs="Arial"/>
                <w:b/>
                <w:lang w:val="en-US" w:eastAsia="ja-JP"/>
              </w:rPr>
              <w:t>当該ファクターに関する</w:t>
            </w:r>
            <w:r w:rsidR="0061714D" w:rsidRPr="001B257F">
              <w:rPr>
                <w:rFonts w:cs="Arial"/>
                <w:b/>
                <w:lang w:val="en-US" w:eastAsia="ja-JP"/>
              </w:rPr>
              <w:t>デュー・デリジェンス</w:t>
            </w:r>
            <w:r w:rsidR="00106BB0" w:rsidRPr="001B257F">
              <w:rPr>
                <w:rFonts w:cs="Arial"/>
                <w:b/>
                <w:lang w:val="en-US" w:eastAsia="ja-JP"/>
              </w:rPr>
              <w:t>にどのようなプロセスを</w:t>
            </w:r>
            <w:r w:rsidR="00460B33" w:rsidRPr="001B257F">
              <w:rPr>
                <w:rFonts w:cs="Arial"/>
                <w:b/>
                <w:lang w:val="en-US" w:eastAsia="ja-JP"/>
              </w:rPr>
              <w:t>使用しますか</w:t>
            </w:r>
            <w:r w:rsidR="00106BB0" w:rsidRPr="001B257F">
              <w:rPr>
                <w:rFonts w:cs="Arial"/>
                <w:b/>
                <w:lang w:val="en-US" w:eastAsia="ja-JP"/>
              </w:rPr>
              <w:t>。</w:t>
            </w:r>
          </w:p>
        </w:tc>
      </w:tr>
      <w:tr w:rsidR="00F7428F" w:rsidRPr="001B257F" w14:paraId="20D550DE" w14:textId="77777777" w:rsidTr="000D5ECE">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BABC7B6" w14:textId="275714F5" w:rsidR="00F7428F" w:rsidRPr="00031253" w:rsidRDefault="00F13CEF" w:rsidP="004E66B2">
            <w:pPr>
              <w:tabs>
                <w:tab w:val="left" w:pos="365"/>
              </w:tabs>
              <w:spacing w:line="276" w:lineRule="auto"/>
              <w:textAlignment w:val="baseline"/>
              <w:rPr>
                <w:rFonts w:cs="Arial"/>
                <w:lang w:eastAsia="ja-JP"/>
              </w:rPr>
            </w:pPr>
            <w:r w:rsidRPr="001B257F">
              <w:rPr>
                <w:rFonts w:cs="Arial"/>
                <w:lang w:eastAsia="ja-JP"/>
              </w:rPr>
              <w:t>（</w:t>
            </w:r>
            <w:r w:rsidR="00C15B5E" w:rsidRPr="001B257F">
              <w:rPr>
                <w:rFonts w:cs="Arial"/>
                <w:lang w:eastAsia="ja-JP"/>
              </w:rPr>
              <w:t>A</w:t>
            </w:r>
            <w:r w:rsidR="00D0370A">
              <w:rPr>
                <w:rFonts w:cs="Arial"/>
                <w:lang w:eastAsia="ja-JP"/>
              </w:rPr>
              <w:t>）</w:t>
            </w:r>
            <w:r w:rsidR="00031253">
              <w:rPr>
                <w:rFonts w:cs="Arial"/>
                <w:lang w:eastAsia="ja-JP"/>
              </w:rPr>
              <w:tab/>
            </w:r>
            <w:r w:rsidR="00AF4949" w:rsidRPr="001B257F">
              <w:rPr>
                <w:rFonts w:cs="Arial"/>
                <w:lang w:eastAsia="ja-JP"/>
              </w:rPr>
              <w:t>当初の危険信号を</w:t>
            </w:r>
            <w:r w:rsidR="00FF2354" w:rsidRPr="001B257F">
              <w:rPr>
                <w:rFonts w:cs="Arial"/>
                <w:lang w:eastAsia="ja-JP"/>
              </w:rPr>
              <w:t>発見するために</w:t>
            </w:r>
            <w:r w:rsidR="00AF4949" w:rsidRPr="001B257F">
              <w:rPr>
                <w:rFonts w:cs="Arial"/>
                <w:lang w:eastAsia="ja-JP"/>
              </w:rPr>
              <w:t>、</w:t>
            </w:r>
            <w:r w:rsidR="00447049" w:rsidRPr="001B257F">
              <w:rPr>
                <w:rFonts w:cs="Arial"/>
                <w:lang w:eastAsia="ja-JP"/>
              </w:rPr>
              <w:t>ESG</w:t>
            </w:r>
            <w:r w:rsidR="00447049" w:rsidRPr="001B257F">
              <w:rPr>
                <w:rFonts w:cs="Arial"/>
                <w:lang w:eastAsia="ja-JP"/>
              </w:rPr>
              <w:t>チェックリスト</w:t>
            </w:r>
            <w:r w:rsidR="00AF4949" w:rsidRPr="001B257F">
              <w:rPr>
                <w:rFonts w:cs="Arial"/>
                <w:lang w:eastAsia="ja-JP"/>
              </w:rPr>
              <w:t>に照らし</w:t>
            </w:r>
            <w:r w:rsidR="00460B33" w:rsidRPr="001B257F">
              <w:rPr>
                <w:rFonts w:cs="Arial"/>
                <w:lang w:eastAsia="ja-JP"/>
              </w:rPr>
              <w:t>て</w:t>
            </w:r>
            <w:r w:rsidR="00FF2354" w:rsidRPr="001B257F">
              <w:rPr>
                <w:rFonts w:cs="Arial"/>
                <w:lang w:eastAsia="ja-JP"/>
              </w:rPr>
              <w:t>高度な</w:t>
            </w:r>
            <w:r w:rsidR="00F86B79" w:rsidRPr="001B257F">
              <w:rPr>
                <w:rFonts w:cs="Arial"/>
                <w:lang w:eastAsia="ja-JP"/>
              </w:rPr>
              <w:t>デスクトップ・レビューを実施</w:t>
            </w:r>
            <w:r w:rsidR="00FF2354" w:rsidRPr="001B257F">
              <w:rPr>
                <w:rFonts w:cs="Arial"/>
                <w:lang w:eastAsia="ja-JP"/>
              </w:rPr>
              <w:t>する</w:t>
            </w:r>
          </w:p>
        </w:tc>
        <w:tc>
          <w:tcPr>
            <w:tcW w:w="7442" w:type="dxa"/>
            <w:gridSpan w:val="3"/>
            <w:tcBorders>
              <w:bottom w:val="single" w:sz="6" w:space="0" w:color="A6A6A6" w:themeColor="background1" w:themeShade="A6"/>
            </w:tcBorders>
            <w:shd w:val="clear" w:color="auto" w:fill="FFFFFF" w:themeFill="background1"/>
            <w:vAlign w:val="center"/>
          </w:tcPr>
          <w:p w14:paraId="18B21819" w14:textId="17984B29" w:rsidR="00F7428F" w:rsidRPr="001B257F" w:rsidRDefault="00F13CEF" w:rsidP="000D5ECE">
            <w:pPr>
              <w:pStyle w:val="ListParagraph"/>
              <w:spacing w:line="276" w:lineRule="auto"/>
              <w:ind w:left="0"/>
              <w:textAlignment w:val="baseline"/>
              <w:rPr>
                <w:rFonts w:cs="Arial"/>
                <w:lang w:eastAsia="ja-JP"/>
              </w:rPr>
            </w:pPr>
            <w:r w:rsidRPr="001B257F">
              <w:rPr>
                <w:rFonts w:cs="Arial"/>
                <w:lang w:eastAsia="ja-JP"/>
              </w:rPr>
              <w:t>［</w:t>
            </w:r>
            <w:r w:rsidR="00106BB0" w:rsidRPr="001B257F">
              <w:rPr>
                <w:rFonts w:cs="Arial"/>
                <w:lang w:eastAsia="ja-JP"/>
              </w:rPr>
              <w:t>ドロップダウン</w:t>
            </w:r>
            <w:r w:rsidR="00BD1A78" w:rsidRPr="001B257F">
              <w:rPr>
                <w:rFonts w:cs="Arial"/>
                <w:lang w:eastAsia="ja-JP"/>
              </w:rPr>
              <w:t>・</w:t>
            </w:r>
            <w:r w:rsidR="00106BB0" w:rsidRPr="001B257F">
              <w:rPr>
                <w:rFonts w:cs="Arial"/>
                <w:lang w:eastAsia="ja-JP"/>
              </w:rPr>
              <w:t>リスト</w:t>
            </w:r>
            <w:r w:rsidRPr="001B257F">
              <w:rPr>
                <w:rFonts w:cs="Arial"/>
                <w:lang w:eastAsia="ja-JP"/>
              </w:rPr>
              <w:t>］</w:t>
            </w:r>
          </w:p>
          <w:p w14:paraId="03533D25" w14:textId="77777777" w:rsidR="00F7428F" w:rsidRPr="001B257F" w:rsidRDefault="00F7428F" w:rsidP="000D5ECE">
            <w:pPr>
              <w:spacing w:line="276" w:lineRule="auto"/>
              <w:textAlignment w:val="baseline"/>
              <w:rPr>
                <w:rFonts w:cs="Arial"/>
                <w:lang w:eastAsia="ja-JP"/>
              </w:rPr>
            </w:pPr>
          </w:p>
          <w:p w14:paraId="6E39CEE3" w14:textId="7840B3E6" w:rsidR="0085486B" w:rsidRPr="001B257F" w:rsidRDefault="00F13CEF" w:rsidP="004E66B2">
            <w:pPr>
              <w:tabs>
                <w:tab w:val="left" w:pos="345"/>
              </w:tabs>
              <w:spacing w:line="276" w:lineRule="auto"/>
              <w:textAlignment w:val="baseline"/>
              <w:rPr>
                <w:rFonts w:cs="Arial"/>
                <w:lang w:eastAsia="ja-JP"/>
              </w:rPr>
            </w:pPr>
            <w:r w:rsidRPr="001B257F">
              <w:rPr>
                <w:rFonts w:cs="Arial"/>
                <w:lang w:eastAsia="ja-JP"/>
              </w:rPr>
              <w:t>（</w:t>
            </w:r>
            <w:r w:rsidR="00C15B5E" w:rsidRPr="001B257F">
              <w:rPr>
                <w:rFonts w:cs="Arial"/>
                <w:lang w:eastAsia="ja-JP"/>
              </w:rPr>
              <w:t>1</w:t>
            </w:r>
            <w:r w:rsidR="00D0370A">
              <w:rPr>
                <w:rFonts w:cs="Arial"/>
                <w:lang w:eastAsia="ja-JP"/>
              </w:rPr>
              <w:t>）</w:t>
            </w:r>
            <w:r w:rsidR="00B826A2">
              <w:rPr>
                <w:rFonts w:cs="Arial"/>
                <w:lang w:eastAsia="ja-JP"/>
              </w:rPr>
              <w:tab/>
            </w:r>
            <w:r w:rsidR="00460B33" w:rsidRPr="001B257F">
              <w:rPr>
                <w:rFonts w:cs="Arial"/>
                <w:lang w:eastAsia="ja-JP"/>
              </w:rPr>
              <w:t>すべての</w:t>
            </w:r>
            <w:r w:rsidR="007A5621" w:rsidRPr="001B257F">
              <w:rPr>
                <w:rFonts w:cs="Arial"/>
                <w:lang w:eastAsia="ja-JP"/>
              </w:rPr>
              <w:t>潜在</w:t>
            </w:r>
            <w:r w:rsidR="006A00E6" w:rsidRPr="001B257F">
              <w:rPr>
                <w:rFonts w:cs="Arial"/>
                <w:lang w:eastAsia="ja-JP"/>
              </w:rPr>
              <w:t>的な</w:t>
            </w:r>
            <w:r w:rsidR="001711DA" w:rsidRPr="001B257F">
              <w:rPr>
                <w:rFonts w:cs="Arial"/>
                <w:lang w:eastAsia="ja-JP"/>
              </w:rPr>
              <w:t>プライベート・エクイティ</w:t>
            </w:r>
            <w:r w:rsidR="007A5621" w:rsidRPr="001B257F">
              <w:rPr>
                <w:rFonts w:cs="Arial"/>
                <w:lang w:eastAsia="ja-JP"/>
              </w:rPr>
              <w:t>投資</w:t>
            </w:r>
            <w:r w:rsidR="00FF2354" w:rsidRPr="001B257F">
              <w:rPr>
                <w:rFonts w:cs="Arial"/>
                <w:lang w:eastAsia="ja-JP"/>
              </w:rPr>
              <w:t>に関して</w:t>
            </w:r>
          </w:p>
          <w:p w14:paraId="3AC2BD12" w14:textId="65428340" w:rsidR="0085486B" w:rsidRPr="001B257F" w:rsidRDefault="00F13CEF" w:rsidP="004E66B2">
            <w:pPr>
              <w:tabs>
                <w:tab w:val="left" w:pos="345"/>
              </w:tabs>
              <w:spacing w:line="276" w:lineRule="auto"/>
              <w:textAlignment w:val="baseline"/>
              <w:rPr>
                <w:rFonts w:cs="Arial"/>
                <w:lang w:eastAsia="ja-JP"/>
              </w:rPr>
            </w:pPr>
            <w:r w:rsidRPr="001B257F">
              <w:rPr>
                <w:rFonts w:cs="Arial"/>
                <w:lang w:eastAsia="ja-JP"/>
              </w:rPr>
              <w:t>（</w:t>
            </w:r>
            <w:r w:rsidR="00C15B5E" w:rsidRPr="001B257F">
              <w:rPr>
                <w:rFonts w:cs="Arial"/>
                <w:lang w:eastAsia="ja-JP"/>
              </w:rPr>
              <w:t>2</w:t>
            </w:r>
            <w:r w:rsidR="00D0370A">
              <w:rPr>
                <w:rFonts w:cs="Arial"/>
                <w:lang w:eastAsia="ja-JP"/>
              </w:rPr>
              <w:t>）</w:t>
            </w:r>
            <w:r w:rsidR="00B826A2">
              <w:rPr>
                <w:rFonts w:cs="Arial"/>
                <w:lang w:eastAsia="ja-JP"/>
              </w:rPr>
              <w:tab/>
            </w:r>
            <w:r w:rsidR="00FF3399" w:rsidRPr="001B257F">
              <w:rPr>
                <w:rFonts w:cs="Arial"/>
                <w:lang w:eastAsia="ja-JP"/>
              </w:rPr>
              <w:t>過半数</w:t>
            </w:r>
            <w:r w:rsidR="00460B33" w:rsidRPr="001B257F">
              <w:rPr>
                <w:rFonts w:cs="Arial"/>
                <w:lang w:eastAsia="ja-JP"/>
              </w:rPr>
              <w:t>の</w:t>
            </w:r>
            <w:r w:rsidR="0084685E" w:rsidRPr="001B257F">
              <w:rPr>
                <w:rFonts w:cs="Arial"/>
                <w:lang w:eastAsia="ja-JP"/>
              </w:rPr>
              <w:t>潜在</w:t>
            </w:r>
            <w:r w:rsidR="006A00E6" w:rsidRPr="001B257F">
              <w:rPr>
                <w:rFonts w:cs="Arial"/>
                <w:lang w:eastAsia="ja-JP"/>
              </w:rPr>
              <w:t>的な</w:t>
            </w:r>
            <w:r w:rsidR="001711DA" w:rsidRPr="001B257F">
              <w:rPr>
                <w:rFonts w:cs="Arial"/>
                <w:lang w:eastAsia="ja-JP"/>
              </w:rPr>
              <w:t>プライベート・エクイティ</w:t>
            </w:r>
            <w:r w:rsidR="0084685E" w:rsidRPr="001B257F">
              <w:rPr>
                <w:rFonts w:cs="Arial"/>
                <w:lang w:eastAsia="ja-JP"/>
              </w:rPr>
              <w:t>投資</w:t>
            </w:r>
            <w:r w:rsidR="00FF2354" w:rsidRPr="001B257F">
              <w:rPr>
                <w:rFonts w:cs="Arial"/>
                <w:lang w:eastAsia="ja-JP"/>
              </w:rPr>
              <w:t>に関して</w:t>
            </w:r>
          </w:p>
          <w:p w14:paraId="5BDC36E0" w14:textId="43B22277" w:rsidR="0085486B" w:rsidRPr="001B257F" w:rsidRDefault="00F13CEF" w:rsidP="004E66B2">
            <w:pPr>
              <w:tabs>
                <w:tab w:val="left" w:pos="345"/>
              </w:tabs>
              <w:spacing w:line="276" w:lineRule="auto"/>
              <w:textAlignment w:val="baseline"/>
              <w:rPr>
                <w:rFonts w:cs="Arial"/>
                <w:lang w:eastAsia="ja-JP"/>
              </w:rPr>
            </w:pPr>
            <w:r w:rsidRPr="001B257F">
              <w:rPr>
                <w:rFonts w:cs="Arial"/>
                <w:lang w:eastAsia="ja-JP"/>
              </w:rPr>
              <w:t>（</w:t>
            </w:r>
            <w:r w:rsidR="00C15B5E" w:rsidRPr="001B257F">
              <w:rPr>
                <w:rFonts w:cs="Arial"/>
                <w:lang w:eastAsia="ja-JP"/>
              </w:rPr>
              <w:t>3</w:t>
            </w:r>
            <w:r w:rsidR="00D0370A">
              <w:rPr>
                <w:rFonts w:cs="Arial"/>
                <w:lang w:eastAsia="ja-JP"/>
              </w:rPr>
              <w:t>）</w:t>
            </w:r>
            <w:r w:rsidR="00B826A2">
              <w:rPr>
                <w:rFonts w:cs="Arial"/>
                <w:lang w:eastAsia="ja-JP"/>
              </w:rPr>
              <w:tab/>
            </w:r>
            <w:r w:rsidR="00CA20AA" w:rsidRPr="001B257F">
              <w:rPr>
                <w:rFonts w:cs="Arial"/>
                <w:lang w:eastAsia="ja-JP"/>
              </w:rPr>
              <w:t>一部</w:t>
            </w:r>
            <w:r w:rsidR="0084685E" w:rsidRPr="001B257F">
              <w:rPr>
                <w:rFonts w:cs="Arial"/>
                <w:lang w:eastAsia="ja-JP"/>
              </w:rPr>
              <w:t>の潜在</w:t>
            </w:r>
            <w:r w:rsidR="006A00E6" w:rsidRPr="001B257F">
              <w:rPr>
                <w:rFonts w:cs="Arial"/>
                <w:lang w:eastAsia="ja-JP"/>
              </w:rPr>
              <w:t>的な</w:t>
            </w:r>
            <w:r w:rsidR="001711DA" w:rsidRPr="001B257F">
              <w:rPr>
                <w:rFonts w:cs="Arial"/>
                <w:lang w:eastAsia="ja-JP"/>
              </w:rPr>
              <w:t>プライベート・エクイティ</w:t>
            </w:r>
            <w:r w:rsidR="0084685E" w:rsidRPr="001B257F">
              <w:rPr>
                <w:rFonts w:cs="Arial"/>
                <w:lang w:eastAsia="ja-JP"/>
              </w:rPr>
              <w:t>投資</w:t>
            </w:r>
            <w:r w:rsidR="00FF2354" w:rsidRPr="001B257F">
              <w:rPr>
                <w:rFonts w:cs="Arial"/>
                <w:lang w:eastAsia="ja-JP"/>
              </w:rPr>
              <w:t>に関して</w:t>
            </w:r>
          </w:p>
          <w:p w14:paraId="11CDD79D" w14:textId="23E0FE82" w:rsidR="00F7428F" w:rsidRPr="001B257F" w:rsidRDefault="00F13CEF" w:rsidP="004E66B2">
            <w:pPr>
              <w:tabs>
                <w:tab w:val="left" w:pos="345"/>
              </w:tabs>
              <w:spacing w:line="276" w:lineRule="auto"/>
              <w:textAlignment w:val="baseline"/>
              <w:rPr>
                <w:rFonts w:cs="Arial"/>
                <w:sz w:val="16"/>
                <w:szCs w:val="16"/>
                <w:lang w:eastAsia="ja-JP"/>
              </w:rPr>
            </w:pPr>
            <w:r w:rsidRPr="001B257F">
              <w:rPr>
                <w:rFonts w:cs="Arial"/>
                <w:lang w:eastAsia="ja-JP"/>
              </w:rPr>
              <w:t>（</w:t>
            </w:r>
            <w:r w:rsidR="00C15B5E" w:rsidRPr="001B257F">
              <w:rPr>
                <w:rFonts w:cs="Arial"/>
                <w:lang w:eastAsia="ja-JP"/>
              </w:rPr>
              <w:t>4</w:t>
            </w:r>
            <w:r w:rsidR="00D0370A">
              <w:rPr>
                <w:rFonts w:cs="Arial"/>
                <w:lang w:eastAsia="ja-JP"/>
              </w:rPr>
              <w:t>）</w:t>
            </w:r>
            <w:r w:rsidR="00B826A2">
              <w:rPr>
                <w:rFonts w:cs="Arial"/>
                <w:lang w:eastAsia="ja-JP"/>
              </w:rPr>
              <w:tab/>
            </w:r>
            <w:r w:rsidR="0084685E" w:rsidRPr="001B257F">
              <w:rPr>
                <w:rFonts w:cs="Arial"/>
                <w:lang w:eastAsia="ja-JP"/>
              </w:rPr>
              <w:t>いずれの潜在</w:t>
            </w:r>
            <w:r w:rsidR="006A00E6" w:rsidRPr="001B257F">
              <w:rPr>
                <w:rFonts w:cs="Arial"/>
                <w:lang w:eastAsia="ja-JP"/>
              </w:rPr>
              <w:t>的な</w:t>
            </w:r>
            <w:r w:rsidR="001711DA" w:rsidRPr="001B257F">
              <w:rPr>
                <w:rFonts w:cs="Arial"/>
                <w:lang w:eastAsia="ja-JP"/>
              </w:rPr>
              <w:t>プライベート・エクイティ</w:t>
            </w:r>
            <w:r w:rsidR="0084685E" w:rsidRPr="001B257F">
              <w:rPr>
                <w:rFonts w:cs="Arial"/>
                <w:lang w:eastAsia="ja-JP"/>
              </w:rPr>
              <w:t>投資</w:t>
            </w:r>
            <w:r w:rsidR="00FF2354" w:rsidRPr="001B257F">
              <w:rPr>
                <w:rFonts w:cs="Arial"/>
                <w:lang w:eastAsia="ja-JP"/>
              </w:rPr>
              <w:t>に関しても行っていない</w:t>
            </w:r>
          </w:p>
        </w:tc>
      </w:tr>
      <w:tr w:rsidR="00F7428F" w:rsidRPr="001B257F" w14:paraId="32870863" w14:textId="77777777" w:rsidTr="000D5ECE">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A950F7E" w14:textId="52CBB6A5" w:rsidR="00F7428F" w:rsidRPr="00031253" w:rsidRDefault="00F13CEF" w:rsidP="004E66B2">
            <w:pPr>
              <w:tabs>
                <w:tab w:val="left" w:pos="365"/>
              </w:tabs>
              <w:spacing w:line="276" w:lineRule="auto"/>
              <w:textAlignment w:val="baseline"/>
              <w:rPr>
                <w:rFonts w:cs="Arial"/>
                <w:lang w:eastAsia="ja-JP"/>
              </w:rPr>
            </w:pPr>
            <w:r w:rsidRPr="001B257F">
              <w:rPr>
                <w:rFonts w:cs="Arial"/>
                <w:lang w:eastAsia="ja-JP"/>
              </w:rPr>
              <w:t>（</w:t>
            </w:r>
            <w:r w:rsidR="00C15B5E" w:rsidRPr="001B257F">
              <w:rPr>
                <w:rFonts w:cs="Arial"/>
                <w:lang w:eastAsia="ja-JP"/>
              </w:rPr>
              <w:t>B</w:t>
            </w:r>
            <w:r w:rsidR="00D0370A">
              <w:rPr>
                <w:rFonts w:cs="Arial"/>
                <w:lang w:eastAsia="ja-JP"/>
              </w:rPr>
              <w:t>）</w:t>
            </w:r>
            <w:r w:rsidR="00031253">
              <w:rPr>
                <w:rFonts w:cs="Arial"/>
                <w:lang w:eastAsia="ja-JP"/>
              </w:rPr>
              <w:tab/>
            </w:r>
            <w:r w:rsidR="001B2A22" w:rsidRPr="001B257F">
              <w:rPr>
                <w:rFonts w:cs="Arial"/>
                <w:lang w:eastAsia="ja-JP"/>
              </w:rPr>
              <w:t>詳細な</w:t>
            </w:r>
            <w:r w:rsidR="00F80FFE" w:rsidRPr="001B257F">
              <w:rPr>
                <w:rFonts w:cs="Arial"/>
                <w:lang w:eastAsia="ja-JP"/>
              </w:rPr>
              <w:t>ESG</w:t>
            </w:r>
            <w:r w:rsidR="001B2A22" w:rsidRPr="001B257F">
              <w:rPr>
                <w:rFonts w:cs="Arial"/>
                <w:lang w:eastAsia="ja-JP"/>
              </w:rPr>
              <w:t>質問表をターゲット企業に送付</w:t>
            </w:r>
            <w:r w:rsidR="00FF2354" w:rsidRPr="001B257F">
              <w:rPr>
                <w:rFonts w:cs="Arial"/>
                <w:lang w:eastAsia="ja-JP"/>
              </w:rPr>
              <w:t>する</w:t>
            </w:r>
          </w:p>
        </w:tc>
        <w:tc>
          <w:tcPr>
            <w:tcW w:w="7442" w:type="dxa"/>
            <w:gridSpan w:val="3"/>
            <w:tcBorders>
              <w:bottom w:val="single" w:sz="6" w:space="0" w:color="A6A6A6" w:themeColor="background1" w:themeShade="A6"/>
            </w:tcBorders>
            <w:shd w:val="clear" w:color="auto" w:fill="FFFFFF" w:themeFill="background1"/>
            <w:vAlign w:val="center"/>
          </w:tcPr>
          <w:p w14:paraId="13800D33" w14:textId="46B75843" w:rsidR="00F7428F" w:rsidRPr="001B257F" w:rsidRDefault="00F13CEF" w:rsidP="000D5ECE">
            <w:pPr>
              <w:spacing w:line="276" w:lineRule="auto"/>
              <w:textAlignment w:val="baseline"/>
              <w:rPr>
                <w:rFonts w:cs="Arial"/>
                <w:sz w:val="16"/>
                <w:szCs w:val="16"/>
                <w:lang w:eastAsia="en-GB"/>
              </w:rPr>
            </w:pPr>
            <w:r w:rsidRPr="001B257F">
              <w:rPr>
                <w:rFonts w:cs="Arial"/>
                <w:lang w:eastAsia="en-GB"/>
              </w:rPr>
              <w:t>［</w:t>
            </w:r>
            <w:r w:rsidR="007A5621" w:rsidRPr="001B257F">
              <w:rPr>
                <w:rFonts w:cs="Arial"/>
                <w:lang w:eastAsia="ja-JP"/>
              </w:rPr>
              <w:t>同上</w:t>
            </w:r>
            <w:r w:rsidRPr="001B257F">
              <w:rPr>
                <w:rFonts w:cs="Arial"/>
                <w:lang w:eastAsia="en-GB"/>
              </w:rPr>
              <w:t>］</w:t>
            </w:r>
          </w:p>
        </w:tc>
      </w:tr>
      <w:tr w:rsidR="00F7428F" w:rsidRPr="001B257F" w14:paraId="20592CFB" w14:textId="77777777" w:rsidTr="000D5ECE">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CA4514D" w14:textId="6C2AC842" w:rsidR="00F7428F" w:rsidRPr="00031253" w:rsidRDefault="00F13CEF" w:rsidP="004E66B2">
            <w:pPr>
              <w:tabs>
                <w:tab w:val="left" w:pos="365"/>
              </w:tabs>
              <w:spacing w:line="276" w:lineRule="auto"/>
              <w:textAlignment w:val="baseline"/>
              <w:rPr>
                <w:rFonts w:cs="Arial"/>
                <w:lang w:eastAsia="ja-JP"/>
              </w:rPr>
            </w:pPr>
            <w:r w:rsidRPr="001B257F">
              <w:rPr>
                <w:rFonts w:cs="Arial"/>
                <w:lang w:eastAsia="ja-JP"/>
              </w:rPr>
              <w:t>（</w:t>
            </w:r>
            <w:r w:rsidR="00C15B5E" w:rsidRPr="001B257F">
              <w:rPr>
                <w:rFonts w:cs="Arial"/>
                <w:lang w:eastAsia="ja-JP"/>
              </w:rPr>
              <w:t>C</w:t>
            </w:r>
            <w:r w:rsidR="00D0370A">
              <w:rPr>
                <w:rFonts w:cs="Arial"/>
                <w:lang w:eastAsia="ja-JP"/>
              </w:rPr>
              <w:t>）</w:t>
            </w:r>
            <w:r w:rsidR="00031253">
              <w:rPr>
                <w:rFonts w:cs="Arial"/>
                <w:lang w:eastAsia="ja-JP"/>
              </w:rPr>
              <w:tab/>
            </w:r>
            <w:r w:rsidR="001B2A22" w:rsidRPr="001B257F">
              <w:rPr>
                <w:rFonts w:cs="Arial"/>
                <w:lang w:eastAsia="ja-JP"/>
              </w:rPr>
              <w:t>サードパーティ</w:t>
            </w:r>
            <w:r w:rsidR="001E43DA" w:rsidRPr="001B257F">
              <w:rPr>
                <w:rFonts w:cs="Arial"/>
                <w:lang w:eastAsia="ja-JP"/>
              </w:rPr>
              <w:t>・</w:t>
            </w:r>
            <w:r w:rsidR="001B2A22" w:rsidRPr="001B257F">
              <w:rPr>
                <w:rFonts w:cs="Arial"/>
                <w:lang w:eastAsia="ja-JP"/>
              </w:rPr>
              <w:t>コンサルタント</w:t>
            </w:r>
            <w:r w:rsidR="00460B33" w:rsidRPr="001B257F">
              <w:rPr>
                <w:rFonts w:cs="Arial"/>
                <w:lang w:eastAsia="ja-JP"/>
              </w:rPr>
              <w:t>と契約し、</w:t>
            </w:r>
            <w:r w:rsidR="006A00E6" w:rsidRPr="001B257F">
              <w:rPr>
                <w:rFonts w:cs="Arial"/>
                <w:lang w:eastAsia="ja-JP"/>
              </w:rPr>
              <w:t>具体的な問題に関して</w:t>
            </w:r>
            <w:r w:rsidR="001B2A22" w:rsidRPr="001B257F">
              <w:rPr>
                <w:rFonts w:cs="Arial"/>
                <w:lang w:eastAsia="ja-JP"/>
              </w:rPr>
              <w:t>テクニカルな</w:t>
            </w:r>
            <w:r w:rsidR="0061714D" w:rsidRPr="001B257F">
              <w:rPr>
                <w:rFonts w:cs="Arial"/>
                <w:lang w:eastAsia="ja-JP"/>
              </w:rPr>
              <w:t>デュー・デリジェンス</w:t>
            </w:r>
            <w:r w:rsidR="001B2A22" w:rsidRPr="001B257F">
              <w:rPr>
                <w:rFonts w:cs="Arial"/>
                <w:lang w:eastAsia="ja-JP"/>
              </w:rPr>
              <w:t>を実施</w:t>
            </w:r>
            <w:r w:rsidR="00FF2354" w:rsidRPr="001B257F">
              <w:rPr>
                <w:rFonts w:cs="Arial"/>
                <w:lang w:eastAsia="ja-JP"/>
              </w:rPr>
              <w:t>する</w:t>
            </w:r>
          </w:p>
        </w:tc>
        <w:tc>
          <w:tcPr>
            <w:tcW w:w="7442" w:type="dxa"/>
            <w:gridSpan w:val="3"/>
            <w:tcBorders>
              <w:bottom w:val="single" w:sz="6" w:space="0" w:color="A6A6A6" w:themeColor="background1" w:themeShade="A6"/>
            </w:tcBorders>
            <w:shd w:val="clear" w:color="auto" w:fill="FFFFFF" w:themeFill="background1"/>
            <w:vAlign w:val="center"/>
          </w:tcPr>
          <w:p w14:paraId="76CFE38A" w14:textId="5C3973DE" w:rsidR="00F7428F" w:rsidRPr="001B257F" w:rsidRDefault="00F13CEF" w:rsidP="000D5ECE">
            <w:pPr>
              <w:spacing w:line="276" w:lineRule="auto"/>
              <w:textAlignment w:val="baseline"/>
              <w:rPr>
                <w:rFonts w:cs="Arial"/>
                <w:sz w:val="16"/>
                <w:szCs w:val="16"/>
                <w:lang w:eastAsia="en-GB"/>
              </w:rPr>
            </w:pPr>
            <w:r w:rsidRPr="001B257F">
              <w:rPr>
                <w:rFonts w:cs="Arial"/>
                <w:lang w:eastAsia="en-GB"/>
              </w:rPr>
              <w:t>［</w:t>
            </w:r>
            <w:r w:rsidR="007A5621" w:rsidRPr="001B257F">
              <w:rPr>
                <w:rFonts w:cs="Arial"/>
                <w:lang w:eastAsia="ja-JP"/>
              </w:rPr>
              <w:t>同上</w:t>
            </w:r>
            <w:r w:rsidRPr="001B257F">
              <w:rPr>
                <w:rFonts w:cs="Arial"/>
                <w:lang w:eastAsia="en-GB"/>
              </w:rPr>
              <w:t>］</w:t>
            </w:r>
          </w:p>
        </w:tc>
      </w:tr>
      <w:tr w:rsidR="00F7428F" w:rsidRPr="001B257F" w14:paraId="29A684DB" w14:textId="77777777" w:rsidTr="000D5ECE">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81F58CD" w14:textId="40517088" w:rsidR="00F7428F" w:rsidRPr="00031253" w:rsidRDefault="00F13CEF" w:rsidP="004E66B2">
            <w:pPr>
              <w:tabs>
                <w:tab w:val="left" w:pos="365"/>
              </w:tabs>
              <w:spacing w:line="276" w:lineRule="auto"/>
              <w:textAlignment w:val="baseline"/>
              <w:rPr>
                <w:rFonts w:cs="Arial"/>
                <w:lang w:eastAsia="ja-JP"/>
              </w:rPr>
            </w:pPr>
            <w:r w:rsidRPr="001B257F">
              <w:rPr>
                <w:rFonts w:cs="Arial"/>
                <w:lang w:eastAsia="ja-JP"/>
              </w:rPr>
              <w:t>（</w:t>
            </w:r>
            <w:r w:rsidR="00C15B5E" w:rsidRPr="001B257F">
              <w:rPr>
                <w:rFonts w:cs="Arial"/>
                <w:lang w:eastAsia="ja-JP"/>
              </w:rPr>
              <w:t>D</w:t>
            </w:r>
            <w:r w:rsidR="00D0370A">
              <w:rPr>
                <w:rFonts w:cs="Arial"/>
                <w:lang w:eastAsia="ja-JP"/>
              </w:rPr>
              <w:t>）</w:t>
            </w:r>
            <w:r w:rsidR="00031253">
              <w:rPr>
                <w:rFonts w:cs="Arial"/>
                <w:lang w:eastAsia="ja-JP"/>
              </w:rPr>
              <w:tab/>
            </w:r>
            <w:r w:rsidR="00F86B79" w:rsidRPr="001B257F">
              <w:rPr>
                <w:rFonts w:cs="Arial"/>
                <w:lang w:eastAsia="ja-JP"/>
              </w:rPr>
              <w:t>現場</w:t>
            </w:r>
            <w:r w:rsidR="006A00E6" w:rsidRPr="001B257F">
              <w:rPr>
                <w:rFonts w:cs="Arial"/>
                <w:lang w:eastAsia="ja-JP"/>
              </w:rPr>
              <w:t>視察</w:t>
            </w:r>
            <w:r w:rsidR="00F86B79" w:rsidRPr="001B257F">
              <w:rPr>
                <w:rFonts w:cs="Arial"/>
                <w:lang w:eastAsia="ja-JP"/>
              </w:rPr>
              <w:t>と</w:t>
            </w:r>
            <w:r w:rsidR="006A00E6" w:rsidRPr="001B257F">
              <w:rPr>
                <w:rFonts w:cs="Arial"/>
                <w:lang w:eastAsia="ja-JP"/>
              </w:rPr>
              <w:t>、</w:t>
            </w:r>
            <w:r w:rsidR="00F86B79" w:rsidRPr="001B257F">
              <w:rPr>
                <w:rFonts w:cs="Arial"/>
                <w:lang w:eastAsia="ja-JP"/>
              </w:rPr>
              <w:t>経営陣</w:t>
            </w:r>
            <w:r w:rsidR="00B512F4" w:rsidRPr="001B257F">
              <w:rPr>
                <w:rFonts w:cs="Arial"/>
                <w:lang w:eastAsia="ja-JP"/>
              </w:rPr>
              <w:t>と</w:t>
            </w:r>
            <w:r w:rsidR="00F86B79" w:rsidRPr="001B257F">
              <w:rPr>
                <w:rFonts w:cs="Arial"/>
                <w:lang w:eastAsia="ja-JP"/>
              </w:rPr>
              <w:t>スタッフの詳細なインタビュー</w:t>
            </w:r>
            <w:r w:rsidR="006A00E6" w:rsidRPr="001B257F">
              <w:rPr>
                <w:rFonts w:cs="Arial"/>
                <w:lang w:eastAsia="ja-JP"/>
              </w:rPr>
              <w:t>と</w:t>
            </w:r>
            <w:r w:rsidR="00F86B79" w:rsidRPr="001B257F">
              <w:rPr>
                <w:rFonts w:cs="Arial"/>
                <w:lang w:eastAsia="ja-JP"/>
              </w:rPr>
              <w:t>を実施</w:t>
            </w:r>
            <w:r w:rsidR="00FF2354" w:rsidRPr="001B257F">
              <w:rPr>
                <w:rFonts w:cs="Arial"/>
                <w:lang w:eastAsia="ja-JP"/>
              </w:rPr>
              <w:t>する</w:t>
            </w:r>
          </w:p>
        </w:tc>
        <w:tc>
          <w:tcPr>
            <w:tcW w:w="7442" w:type="dxa"/>
            <w:gridSpan w:val="3"/>
            <w:tcBorders>
              <w:bottom w:val="single" w:sz="6" w:space="0" w:color="A6A6A6" w:themeColor="background1" w:themeShade="A6"/>
            </w:tcBorders>
            <w:shd w:val="clear" w:color="auto" w:fill="FFFFFF" w:themeFill="background1"/>
            <w:vAlign w:val="center"/>
          </w:tcPr>
          <w:p w14:paraId="059E6C1F" w14:textId="4F37E607" w:rsidR="00F7428F" w:rsidRPr="001B257F" w:rsidRDefault="00F13CEF" w:rsidP="000D5ECE">
            <w:pPr>
              <w:spacing w:line="276" w:lineRule="auto"/>
              <w:textAlignment w:val="baseline"/>
              <w:rPr>
                <w:rFonts w:cs="Arial"/>
                <w:sz w:val="16"/>
                <w:szCs w:val="16"/>
                <w:lang w:eastAsia="en-GB"/>
              </w:rPr>
            </w:pPr>
            <w:r w:rsidRPr="001B257F">
              <w:rPr>
                <w:rFonts w:cs="Arial"/>
                <w:lang w:eastAsia="en-GB"/>
              </w:rPr>
              <w:t>［</w:t>
            </w:r>
            <w:r w:rsidR="007A5621" w:rsidRPr="001B257F">
              <w:rPr>
                <w:rFonts w:cs="Arial"/>
                <w:lang w:eastAsia="ja-JP"/>
              </w:rPr>
              <w:t>同上</w:t>
            </w:r>
            <w:r w:rsidRPr="001B257F">
              <w:rPr>
                <w:rFonts w:cs="Arial"/>
                <w:lang w:eastAsia="en-GB"/>
              </w:rPr>
              <w:t>］</w:t>
            </w:r>
          </w:p>
        </w:tc>
      </w:tr>
      <w:tr w:rsidR="00F7428F" w:rsidRPr="001B257F" w14:paraId="50DB75B4" w14:textId="77777777" w:rsidTr="000D5ECE">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3366062" w14:textId="0F56E242" w:rsidR="00F7428F" w:rsidRPr="00031253" w:rsidRDefault="00F13CEF" w:rsidP="004E66B2">
            <w:pPr>
              <w:tabs>
                <w:tab w:val="left" w:pos="365"/>
              </w:tabs>
              <w:spacing w:line="276" w:lineRule="auto"/>
              <w:textAlignment w:val="baseline"/>
              <w:rPr>
                <w:rFonts w:cs="Arial"/>
                <w:lang w:eastAsia="ja-JP"/>
              </w:rPr>
            </w:pPr>
            <w:r w:rsidRPr="001B257F">
              <w:rPr>
                <w:rFonts w:cs="Arial"/>
                <w:lang w:eastAsia="ja-JP"/>
              </w:rPr>
              <w:t>（</w:t>
            </w:r>
            <w:r w:rsidR="00C15B5E" w:rsidRPr="001B257F">
              <w:rPr>
                <w:rFonts w:cs="Arial"/>
                <w:lang w:eastAsia="ja-JP"/>
              </w:rPr>
              <w:t>E</w:t>
            </w:r>
            <w:r w:rsidR="00D0370A">
              <w:rPr>
                <w:rFonts w:cs="Arial"/>
                <w:lang w:eastAsia="ja-JP"/>
              </w:rPr>
              <w:t>）</w:t>
            </w:r>
            <w:r w:rsidR="00031253">
              <w:rPr>
                <w:rFonts w:cs="Arial"/>
                <w:lang w:eastAsia="ja-JP"/>
              </w:rPr>
              <w:tab/>
            </w:r>
            <w:r w:rsidR="0061714D" w:rsidRPr="001B257F">
              <w:rPr>
                <w:rFonts w:cs="Arial"/>
                <w:lang w:eastAsia="ja-JP"/>
              </w:rPr>
              <w:t>デュー・デリジェンス</w:t>
            </w:r>
            <w:r w:rsidR="00F86B79" w:rsidRPr="001B257F">
              <w:rPr>
                <w:rFonts w:cs="Arial"/>
                <w:lang w:eastAsia="ja-JP"/>
              </w:rPr>
              <w:t>・プロセスで特定されたリスクと機会に基づくアクションを</w:t>
            </w:r>
            <w:r w:rsidR="00B36289" w:rsidRPr="001B257F">
              <w:rPr>
                <w:rFonts w:cs="Arial"/>
                <w:lang w:eastAsia="ja-JP"/>
              </w:rPr>
              <w:t>100</w:t>
            </w:r>
            <w:r w:rsidR="00B36289" w:rsidRPr="001B257F">
              <w:rPr>
                <w:rFonts w:cs="Arial"/>
                <w:lang w:eastAsia="ja-JP"/>
              </w:rPr>
              <w:t>日プラン</w:t>
            </w:r>
            <w:r w:rsidRPr="001B257F">
              <w:rPr>
                <w:rFonts w:cs="Arial"/>
                <w:lang w:eastAsia="ja-JP"/>
              </w:rPr>
              <w:t>（</w:t>
            </w:r>
            <w:r w:rsidR="00F86B79" w:rsidRPr="001B257F">
              <w:rPr>
                <w:rFonts w:cs="Arial"/>
                <w:lang w:eastAsia="ja-JP"/>
              </w:rPr>
              <w:t>またはこれに相当するもの</w:t>
            </w:r>
            <w:r w:rsidRPr="001B257F">
              <w:rPr>
                <w:rFonts w:cs="Arial"/>
                <w:lang w:eastAsia="ja-JP"/>
              </w:rPr>
              <w:t>）</w:t>
            </w:r>
            <w:r w:rsidR="00F86B79" w:rsidRPr="001B257F">
              <w:rPr>
                <w:rFonts w:cs="Arial"/>
                <w:lang w:eastAsia="ja-JP"/>
              </w:rPr>
              <w:t>に組み込んでいる</w:t>
            </w:r>
          </w:p>
        </w:tc>
        <w:tc>
          <w:tcPr>
            <w:tcW w:w="7442" w:type="dxa"/>
            <w:gridSpan w:val="3"/>
            <w:tcBorders>
              <w:bottom w:val="single" w:sz="6" w:space="0" w:color="A6A6A6" w:themeColor="background1" w:themeShade="A6"/>
            </w:tcBorders>
            <w:shd w:val="clear" w:color="auto" w:fill="FFFFFF" w:themeFill="background1"/>
            <w:vAlign w:val="center"/>
          </w:tcPr>
          <w:p w14:paraId="581C4DA4" w14:textId="786EE754" w:rsidR="00F7428F" w:rsidRPr="001B257F" w:rsidRDefault="00F13CEF" w:rsidP="000D5ECE">
            <w:pPr>
              <w:spacing w:line="276" w:lineRule="auto"/>
              <w:textAlignment w:val="baseline"/>
              <w:rPr>
                <w:rFonts w:cs="Arial"/>
                <w:sz w:val="16"/>
                <w:szCs w:val="16"/>
                <w:lang w:eastAsia="en-GB"/>
              </w:rPr>
            </w:pPr>
            <w:r w:rsidRPr="001B257F">
              <w:rPr>
                <w:rFonts w:cs="Arial"/>
                <w:lang w:eastAsia="en-GB"/>
              </w:rPr>
              <w:t>［</w:t>
            </w:r>
            <w:r w:rsidR="007A5621" w:rsidRPr="001B257F">
              <w:rPr>
                <w:rFonts w:cs="Arial"/>
                <w:lang w:eastAsia="ja-JP"/>
              </w:rPr>
              <w:t>同上</w:t>
            </w:r>
            <w:r w:rsidRPr="001B257F">
              <w:rPr>
                <w:rFonts w:cs="Arial"/>
                <w:lang w:eastAsia="en-GB"/>
              </w:rPr>
              <w:t>］</w:t>
            </w:r>
          </w:p>
        </w:tc>
      </w:tr>
      <w:tr w:rsidR="00F7428F" w:rsidRPr="001B257F" w14:paraId="1FEBB97D" w14:textId="77777777" w:rsidTr="000D5ECE">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E3F652B" w14:textId="1332B115" w:rsidR="00F7428F" w:rsidRPr="00031253" w:rsidRDefault="00F13CEF" w:rsidP="004E66B2">
            <w:pPr>
              <w:tabs>
                <w:tab w:val="left" w:pos="365"/>
              </w:tabs>
              <w:spacing w:line="276" w:lineRule="auto"/>
              <w:textAlignment w:val="baseline"/>
              <w:rPr>
                <w:rFonts w:cs="Arial"/>
                <w:lang w:eastAsia="ja-JP"/>
              </w:rPr>
            </w:pPr>
            <w:r w:rsidRPr="001B257F">
              <w:rPr>
                <w:rFonts w:cs="Arial"/>
                <w:lang w:eastAsia="ja-JP"/>
              </w:rPr>
              <w:t>（</w:t>
            </w:r>
            <w:r w:rsidR="00C15B5E" w:rsidRPr="001B257F">
              <w:rPr>
                <w:rFonts w:cs="Arial"/>
                <w:lang w:eastAsia="ja-JP"/>
              </w:rPr>
              <w:t>F</w:t>
            </w:r>
            <w:r w:rsidR="00D0370A">
              <w:rPr>
                <w:rFonts w:cs="Arial"/>
                <w:lang w:eastAsia="ja-JP"/>
              </w:rPr>
              <w:t>）</w:t>
            </w:r>
            <w:r w:rsidR="00031253">
              <w:rPr>
                <w:rFonts w:cs="Arial"/>
                <w:lang w:eastAsia="ja-JP"/>
              </w:rPr>
              <w:tab/>
            </w:r>
            <w:r w:rsidR="00C22E81" w:rsidRPr="001B257F">
              <w:rPr>
                <w:rFonts w:cs="Arial"/>
                <w:lang w:eastAsia="ja-JP"/>
              </w:rPr>
              <w:t>他の重要な</w:t>
            </w:r>
            <w:r w:rsidR="0061714D" w:rsidRPr="001B257F">
              <w:rPr>
                <w:rFonts w:cs="Arial"/>
                <w:lang w:eastAsia="ja-JP"/>
              </w:rPr>
              <w:t>デュー・デリジェンス</w:t>
            </w:r>
            <w:r w:rsidRPr="001B257F">
              <w:rPr>
                <w:rFonts w:cs="Arial"/>
                <w:lang w:eastAsia="ja-JP"/>
              </w:rPr>
              <w:t>（</w:t>
            </w:r>
            <w:r w:rsidR="00C22E81" w:rsidRPr="001B257F">
              <w:rPr>
                <w:rFonts w:cs="Arial"/>
                <w:lang w:eastAsia="ja-JP"/>
              </w:rPr>
              <w:t>例：コマーシャル、財務、法務</w:t>
            </w:r>
            <w:r w:rsidRPr="001B257F">
              <w:rPr>
                <w:rFonts w:cs="Arial"/>
                <w:lang w:eastAsia="ja-JP"/>
              </w:rPr>
              <w:t>）</w:t>
            </w:r>
            <w:r w:rsidR="00C22E81" w:rsidRPr="001B257F">
              <w:rPr>
                <w:rFonts w:cs="Arial"/>
                <w:lang w:eastAsia="ja-JP"/>
              </w:rPr>
              <w:t>と同様に</w:t>
            </w:r>
            <w:r w:rsidR="006A00E6" w:rsidRPr="001B257F">
              <w:rPr>
                <w:rFonts w:cs="Arial"/>
                <w:lang w:eastAsia="ja-JP"/>
              </w:rPr>
              <w:t>、</w:t>
            </w:r>
            <w:r w:rsidR="002D1AA2" w:rsidRPr="001B257F">
              <w:rPr>
                <w:rFonts w:cs="Arial"/>
                <w:lang w:eastAsia="ja-JP"/>
              </w:rPr>
              <w:t>ESG</w:t>
            </w:r>
            <w:r w:rsidR="0061714D" w:rsidRPr="001B257F">
              <w:rPr>
                <w:rFonts w:cs="Arial"/>
                <w:lang w:eastAsia="ja-JP"/>
              </w:rPr>
              <w:t>デュー・デリジェンス</w:t>
            </w:r>
            <w:r w:rsidR="00C22E81" w:rsidRPr="001B257F">
              <w:rPr>
                <w:rFonts w:cs="Arial"/>
                <w:lang w:eastAsia="ja-JP"/>
              </w:rPr>
              <w:t>の調査結果をすべての関連投資プロセス</w:t>
            </w:r>
            <w:r w:rsidR="00275281" w:rsidRPr="001B257F">
              <w:rPr>
                <w:rFonts w:cs="Arial"/>
                <w:lang w:eastAsia="ja-JP"/>
              </w:rPr>
              <w:t>文書</w:t>
            </w:r>
            <w:r w:rsidR="00C22E81" w:rsidRPr="001B257F">
              <w:rPr>
                <w:rFonts w:cs="Arial"/>
                <w:lang w:eastAsia="ja-JP"/>
              </w:rPr>
              <w:t>に組み込んでいる</w:t>
            </w:r>
          </w:p>
        </w:tc>
        <w:tc>
          <w:tcPr>
            <w:tcW w:w="7442" w:type="dxa"/>
            <w:gridSpan w:val="3"/>
            <w:tcBorders>
              <w:bottom w:val="single" w:sz="6" w:space="0" w:color="A6A6A6" w:themeColor="background1" w:themeShade="A6"/>
            </w:tcBorders>
            <w:shd w:val="clear" w:color="auto" w:fill="FFFFFF" w:themeFill="background1"/>
            <w:vAlign w:val="center"/>
          </w:tcPr>
          <w:p w14:paraId="3118CFE1" w14:textId="317FBD39" w:rsidR="00F7428F" w:rsidRPr="001B257F" w:rsidRDefault="00F13CEF" w:rsidP="000D5ECE">
            <w:pPr>
              <w:spacing w:line="276" w:lineRule="auto"/>
              <w:textAlignment w:val="baseline"/>
              <w:rPr>
                <w:rFonts w:cs="Arial"/>
                <w:sz w:val="16"/>
                <w:szCs w:val="16"/>
                <w:lang w:eastAsia="en-GB"/>
              </w:rPr>
            </w:pPr>
            <w:r w:rsidRPr="001B257F">
              <w:rPr>
                <w:rFonts w:cs="Arial"/>
                <w:lang w:eastAsia="en-GB"/>
              </w:rPr>
              <w:t>［</w:t>
            </w:r>
            <w:r w:rsidR="00F86B79" w:rsidRPr="001B257F">
              <w:rPr>
                <w:rFonts w:cs="Arial"/>
                <w:lang w:eastAsia="ja-JP"/>
              </w:rPr>
              <w:t>同上</w:t>
            </w:r>
            <w:r w:rsidRPr="001B257F">
              <w:rPr>
                <w:rFonts w:cs="Arial"/>
                <w:lang w:eastAsia="en-GB"/>
              </w:rPr>
              <w:t>］</w:t>
            </w:r>
          </w:p>
        </w:tc>
      </w:tr>
      <w:tr w:rsidR="00F7428F" w:rsidRPr="001B257F" w14:paraId="3539547B" w14:textId="77777777" w:rsidTr="000D5ECE">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137C694" w14:textId="1AC02176" w:rsidR="00F7428F" w:rsidRPr="00031253" w:rsidRDefault="00F13CEF" w:rsidP="004E66B2">
            <w:pPr>
              <w:tabs>
                <w:tab w:val="left" w:pos="365"/>
              </w:tabs>
              <w:spacing w:line="276" w:lineRule="auto"/>
              <w:textAlignment w:val="baseline"/>
              <w:rPr>
                <w:rFonts w:cs="Arial"/>
                <w:lang w:eastAsia="ja-JP"/>
              </w:rPr>
            </w:pPr>
            <w:r w:rsidRPr="001B257F">
              <w:rPr>
                <w:rFonts w:cs="Arial"/>
                <w:lang w:eastAsia="ja-JP"/>
              </w:rPr>
              <w:t>（</w:t>
            </w:r>
            <w:r w:rsidR="00C15B5E" w:rsidRPr="001B257F">
              <w:rPr>
                <w:rFonts w:cs="Arial"/>
                <w:lang w:eastAsia="ja-JP"/>
              </w:rPr>
              <w:t>G</w:t>
            </w:r>
            <w:r w:rsidR="00D0370A">
              <w:rPr>
                <w:rFonts w:cs="Arial"/>
                <w:lang w:eastAsia="ja-JP"/>
              </w:rPr>
              <w:t>）</w:t>
            </w:r>
            <w:r w:rsidR="00031253">
              <w:rPr>
                <w:rFonts w:cs="Arial"/>
                <w:lang w:eastAsia="ja-JP"/>
              </w:rPr>
              <w:tab/>
            </w:r>
            <w:r w:rsidR="00721506" w:rsidRPr="001B257F">
              <w:rPr>
                <w:rFonts w:cs="Arial"/>
                <w:lang w:eastAsia="ja-JP"/>
              </w:rPr>
              <w:t>他の重要なデュー・デリジェンス</w:t>
            </w:r>
            <w:r w:rsidRPr="001B257F">
              <w:rPr>
                <w:rFonts w:cs="Arial"/>
                <w:lang w:eastAsia="ja-JP"/>
              </w:rPr>
              <w:t>（</w:t>
            </w:r>
            <w:r w:rsidR="00721506" w:rsidRPr="001B257F">
              <w:rPr>
                <w:rFonts w:cs="Arial"/>
                <w:lang w:eastAsia="ja-JP"/>
              </w:rPr>
              <w:t>例：コマーシャル、財務、法務</w:t>
            </w:r>
            <w:r w:rsidRPr="001B257F">
              <w:rPr>
                <w:rFonts w:cs="Arial"/>
                <w:lang w:eastAsia="ja-JP"/>
              </w:rPr>
              <w:t>）</w:t>
            </w:r>
            <w:r w:rsidR="00721506" w:rsidRPr="001B257F">
              <w:rPr>
                <w:rFonts w:cs="Arial"/>
                <w:lang w:eastAsia="ja-JP"/>
              </w:rPr>
              <w:t>と同様に、</w:t>
            </w:r>
            <w:r w:rsidR="00F86B79" w:rsidRPr="001B257F">
              <w:rPr>
                <w:rFonts w:cs="Arial"/>
                <w:lang w:eastAsia="ja-JP"/>
              </w:rPr>
              <w:t>投資委員会</w:t>
            </w:r>
            <w:r w:rsidRPr="001B257F">
              <w:rPr>
                <w:rFonts w:cs="Arial"/>
                <w:lang w:eastAsia="ja-JP"/>
              </w:rPr>
              <w:t>（</w:t>
            </w:r>
            <w:r w:rsidR="00F86B79" w:rsidRPr="001B257F">
              <w:rPr>
                <w:rFonts w:cs="Arial"/>
                <w:lang w:eastAsia="ja-JP"/>
              </w:rPr>
              <w:t>またはこれに相当する意思決定</w:t>
            </w:r>
            <w:r w:rsidR="002D1AA2" w:rsidRPr="001B257F">
              <w:rPr>
                <w:rFonts w:cs="Arial"/>
                <w:lang w:eastAsia="ja-JP"/>
              </w:rPr>
              <w:t>機関</w:t>
            </w:r>
            <w:r w:rsidRPr="001B257F">
              <w:rPr>
                <w:rFonts w:cs="Arial"/>
                <w:lang w:eastAsia="ja-JP"/>
              </w:rPr>
              <w:t>）</w:t>
            </w:r>
            <w:r w:rsidR="00F86B79" w:rsidRPr="001B257F">
              <w:rPr>
                <w:rFonts w:cs="Arial"/>
                <w:lang w:eastAsia="ja-JP"/>
              </w:rPr>
              <w:t>がすべての</w:t>
            </w:r>
            <w:r w:rsidR="002D1AA2" w:rsidRPr="001B257F">
              <w:rPr>
                <w:rFonts w:cs="Arial"/>
                <w:lang w:eastAsia="ja-JP"/>
              </w:rPr>
              <w:t>ESG</w:t>
            </w:r>
            <w:r w:rsidR="0061714D" w:rsidRPr="001B257F">
              <w:rPr>
                <w:rFonts w:cs="Arial"/>
                <w:lang w:eastAsia="ja-JP"/>
              </w:rPr>
              <w:t>デュー・デリジェンス</w:t>
            </w:r>
            <w:r w:rsidR="00F86B79" w:rsidRPr="001B257F">
              <w:rPr>
                <w:rFonts w:cs="Arial"/>
                <w:lang w:eastAsia="ja-JP"/>
              </w:rPr>
              <w:t>完了</w:t>
            </w:r>
            <w:r w:rsidR="00721506" w:rsidRPr="001B257F">
              <w:rPr>
                <w:rFonts w:cs="Arial"/>
                <w:lang w:eastAsia="ja-JP"/>
              </w:rPr>
              <w:t>の</w:t>
            </w:r>
            <w:r w:rsidR="00C22E81" w:rsidRPr="001B257F">
              <w:rPr>
                <w:rFonts w:cs="Arial"/>
                <w:lang w:eastAsia="ja-JP"/>
              </w:rPr>
              <w:t>最終責任を負</w:t>
            </w:r>
            <w:r w:rsidR="00721506" w:rsidRPr="001B257F">
              <w:rPr>
                <w:rFonts w:cs="Arial"/>
                <w:lang w:eastAsia="ja-JP"/>
              </w:rPr>
              <w:t>う</w:t>
            </w:r>
          </w:p>
        </w:tc>
        <w:tc>
          <w:tcPr>
            <w:tcW w:w="7442" w:type="dxa"/>
            <w:gridSpan w:val="3"/>
            <w:tcBorders>
              <w:bottom w:val="single" w:sz="6" w:space="0" w:color="A6A6A6" w:themeColor="background1" w:themeShade="A6"/>
            </w:tcBorders>
            <w:shd w:val="clear" w:color="auto" w:fill="FFFFFF" w:themeFill="background1"/>
            <w:vAlign w:val="center"/>
          </w:tcPr>
          <w:p w14:paraId="43C9F142" w14:textId="5B4BC790" w:rsidR="00F7428F" w:rsidRPr="001B257F" w:rsidRDefault="00F13CEF" w:rsidP="000D5ECE">
            <w:pPr>
              <w:spacing w:line="276" w:lineRule="auto"/>
              <w:textAlignment w:val="baseline"/>
              <w:rPr>
                <w:rFonts w:cs="Arial"/>
                <w:sz w:val="16"/>
                <w:szCs w:val="16"/>
                <w:lang w:eastAsia="en-GB"/>
              </w:rPr>
            </w:pPr>
            <w:r w:rsidRPr="001B257F">
              <w:rPr>
                <w:rFonts w:cs="Arial"/>
                <w:lang w:eastAsia="en-GB"/>
              </w:rPr>
              <w:t>［</w:t>
            </w:r>
            <w:r w:rsidR="00F86B79" w:rsidRPr="001B257F">
              <w:rPr>
                <w:rFonts w:cs="Arial"/>
                <w:lang w:eastAsia="ja-JP"/>
              </w:rPr>
              <w:t>同上</w:t>
            </w:r>
            <w:r w:rsidRPr="001B257F">
              <w:rPr>
                <w:rFonts w:cs="Arial"/>
                <w:lang w:eastAsia="en-GB"/>
              </w:rPr>
              <w:t>］</w:t>
            </w:r>
          </w:p>
        </w:tc>
      </w:tr>
      <w:tr w:rsidR="00F7428F" w:rsidRPr="001B257F" w14:paraId="427663FD" w14:textId="77777777" w:rsidTr="000D5ECE">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36AD4E9" w14:textId="57D0737F" w:rsidR="00F7428F" w:rsidRPr="00031253" w:rsidRDefault="00F13CEF" w:rsidP="004E66B2">
            <w:pPr>
              <w:tabs>
                <w:tab w:val="left" w:pos="365"/>
              </w:tabs>
              <w:spacing w:line="276" w:lineRule="auto"/>
              <w:textAlignment w:val="baseline"/>
              <w:rPr>
                <w:rFonts w:cs="Arial"/>
                <w:lang w:eastAsia="ja-JP"/>
              </w:rPr>
            </w:pPr>
            <w:r w:rsidRPr="001B257F">
              <w:rPr>
                <w:rFonts w:cs="Arial"/>
                <w:lang w:eastAsia="ja-JP"/>
              </w:rPr>
              <w:t>（</w:t>
            </w:r>
            <w:r w:rsidR="00C15B5E" w:rsidRPr="001B257F">
              <w:rPr>
                <w:rFonts w:cs="Arial"/>
                <w:lang w:eastAsia="ja-JP"/>
              </w:rPr>
              <w:t>H</w:t>
            </w:r>
            <w:r w:rsidR="00D0370A">
              <w:rPr>
                <w:rFonts w:cs="Arial"/>
                <w:lang w:eastAsia="ja-JP"/>
              </w:rPr>
              <w:t>）</w:t>
            </w:r>
            <w:r w:rsidR="00031253">
              <w:rPr>
                <w:rFonts w:cs="Arial"/>
                <w:lang w:eastAsia="ja-JP"/>
              </w:rPr>
              <w:tab/>
            </w:r>
            <w:r w:rsidR="004F1117" w:rsidRPr="001B257F">
              <w:rPr>
                <w:rFonts w:cs="Arial"/>
                <w:lang w:eastAsia="ja-JP"/>
              </w:rPr>
              <w:t>その他、具体的に説明してください</w:t>
            </w:r>
            <w:r w:rsidR="002D1AA2" w:rsidRPr="00031253">
              <w:rPr>
                <w:rFonts w:cs="Arial"/>
                <w:lang w:eastAsia="ja-JP"/>
              </w:rPr>
              <w:t>：</w:t>
            </w:r>
            <w:r w:rsidR="00F7428F" w:rsidRPr="00031253">
              <w:rPr>
                <w:rFonts w:cs="Arial"/>
                <w:lang w:eastAsia="ja-JP"/>
              </w:rPr>
              <w:t>____</w:t>
            </w:r>
            <w:r w:rsidRPr="00031253">
              <w:rPr>
                <w:rFonts w:cs="Arial"/>
                <w:lang w:eastAsia="ja-JP"/>
              </w:rPr>
              <w:t>［</w:t>
            </w:r>
            <w:r w:rsidR="00BD14C0" w:rsidRPr="00031253">
              <w:rPr>
                <w:rFonts w:cs="Arial"/>
                <w:lang w:eastAsia="ja-JP"/>
              </w:rPr>
              <w:t>自由回答</w:t>
            </w:r>
            <w:r w:rsidR="002D1AA2" w:rsidRPr="00031253">
              <w:rPr>
                <w:rFonts w:cs="Arial"/>
                <w:lang w:eastAsia="ja-JP"/>
              </w:rPr>
              <w:t>：</w:t>
            </w:r>
            <w:r w:rsidR="004F1117" w:rsidRPr="00031253">
              <w:rPr>
                <w:rFonts w:cs="Arial"/>
                <w:lang w:eastAsia="ja-JP"/>
              </w:rPr>
              <w:t>スモール</w:t>
            </w:r>
            <w:r w:rsidRPr="00031253">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6476F3DD" w14:textId="6A182C5E" w:rsidR="00F7428F" w:rsidRPr="001B257F" w:rsidRDefault="00F13CEF" w:rsidP="000D5ECE">
            <w:pPr>
              <w:spacing w:line="276" w:lineRule="auto"/>
              <w:textAlignment w:val="baseline"/>
              <w:rPr>
                <w:rFonts w:cs="Arial"/>
                <w:sz w:val="16"/>
                <w:szCs w:val="16"/>
                <w:lang w:eastAsia="en-GB"/>
              </w:rPr>
            </w:pPr>
            <w:r w:rsidRPr="001B257F">
              <w:rPr>
                <w:rFonts w:cs="Arial"/>
                <w:lang w:eastAsia="en-GB"/>
              </w:rPr>
              <w:t>［</w:t>
            </w:r>
            <w:r w:rsidR="00F06634" w:rsidRPr="001B257F">
              <w:rPr>
                <w:rFonts w:cs="Arial"/>
                <w:lang w:eastAsia="ja-JP"/>
              </w:rPr>
              <w:t>同上</w:t>
            </w:r>
            <w:r w:rsidRPr="001B257F">
              <w:rPr>
                <w:rFonts w:cs="Arial"/>
                <w:lang w:eastAsia="en-GB"/>
              </w:rPr>
              <w:t>］</w:t>
            </w:r>
          </w:p>
        </w:tc>
      </w:tr>
      <w:tr w:rsidR="00543B3A" w:rsidRPr="001B257F" w14:paraId="4425C282" w14:textId="77777777" w:rsidTr="00E83FC0">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328C1C48" w14:textId="77777777" w:rsidR="00543B3A" w:rsidRPr="001B257F" w:rsidRDefault="00543B3A" w:rsidP="00E83FC0">
            <w:pPr>
              <w:spacing w:line="240" w:lineRule="auto"/>
              <w:jc w:val="center"/>
              <w:textAlignment w:val="baseline"/>
              <w:rPr>
                <w:rStyle w:val="Hyperlink"/>
                <w:rFonts w:cs="Arial"/>
                <w:sz w:val="16"/>
                <w:szCs w:val="16"/>
              </w:rPr>
            </w:pPr>
          </w:p>
        </w:tc>
      </w:tr>
      <w:tr w:rsidR="00543B3A" w:rsidRPr="001B257F" w14:paraId="62D2AAC4" w14:textId="77777777" w:rsidTr="00E83FC0">
        <w:trPr>
          <w:trHeight w:val="300"/>
        </w:trPr>
        <w:tc>
          <w:tcPr>
            <w:tcW w:w="14884" w:type="dxa"/>
            <w:gridSpan w:val="7"/>
            <w:shd w:val="clear" w:color="auto" w:fill="0070C0"/>
            <w:vAlign w:val="center"/>
          </w:tcPr>
          <w:p w14:paraId="77A3D296" w14:textId="2DE1C8FE" w:rsidR="00543B3A" w:rsidRPr="001B257F" w:rsidRDefault="004F1117" w:rsidP="00E83FC0">
            <w:pPr>
              <w:rPr>
                <w:rStyle w:val="Hyperlink"/>
                <w:rFonts w:cs="Arial"/>
                <w:b/>
                <w:bCs/>
                <w:color w:val="FFFFFF" w:themeColor="background1"/>
                <w:sz w:val="18"/>
                <w:szCs w:val="18"/>
              </w:rPr>
            </w:pPr>
            <w:r w:rsidRPr="001B257F">
              <w:rPr>
                <w:rFonts w:cs="Arial"/>
                <w:b/>
                <w:bCs/>
                <w:color w:val="FFFFFF" w:themeColor="background1"/>
                <w:sz w:val="18"/>
                <w:szCs w:val="18"/>
                <w:lang w:val="en-US" w:eastAsia="ja-JP"/>
              </w:rPr>
              <w:t>説明</w:t>
            </w:r>
          </w:p>
        </w:tc>
      </w:tr>
      <w:tr w:rsidR="00543B3A" w:rsidRPr="001B257F" w14:paraId="5DCE26CF" w14:textId="77777777" w:rsidTr="00E83FC0">
        <w:trPr>
          <w:trHeight w:val="300"/>
        </w:trPr>
        <w:tc>
          <w:tcPr>
            <w:tcW w:w="1841" w:type="dxa"/>
            <w:shd w:val="clear" w:color="auto" w:fill="auto"/>
            <w:vAlign w:val="center"/>
          </w:tcPr>
          <w:p w14:paraId="46EE1F28" w14:textId="48C7F971" w:rsidR="00543B3A" w:rsidRPr="001B257F" w:rsidRDefault="004F1117" w:rsidP="00E83FC0">
            <w:pPr>
              <w:rPr>
                <w:rStyle w:val="Hyperlink"/>
                <w:rFonts w:cs="Arial"/>
                <w:b/>
                <w:sz w:val="16"/>
                <w:szCs w:val="16"/>
              </w:rPr>
            </w:pPr>
            <w:r w:rsidRPr="001B257F">
              <w:rPr>
                <w:rFonts w:cs="Arial"/>
                <w:b/>
                <w:sz w:val="16"/>
                <w:szCs w:val="16"/>
                <w:lang w:val="en-US" w:eastAsia="ja-JP"/>
              </w:rPr>
              <w:t>指標の目的</w:t>
            </w:r>
          </w:p>
        </w:tc>
        <w:tc>
          <w:tcPr>
            <w:tcW w:w="13043" w:type="dxa"/>
            <w:gridSpan w:val="6"/>
            <w:shd w:val="clear" w:color="auto" w:fill="auto"/>
            <w:vAlign w:val="center"/>
          </w:tcPr>
          <w:p w14:paraId="382E2855" w14:textId="179038FF" w:rsidR="00543B3A" w:rsidRPr="001B257F" w:rsidRDefault="004F1117" w:rsidP="00E83FC0">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w:t>
            </w:r>
            <w:r w:rsidR="000C2B59" w:rsidRPr="001B257F">
              <w:rPr>
                <w:rStyle w:val="Hyperlink"/>
                <w:rFonts w:cs="Arial"/>
                <w:color w:val="000000" w:themeColor="text1"/>
                <w:sz w:val="16"/>
                <w:szCs w:val="16"/>
                <w:lang w:eastAsia="ja-JP"/>
              </w:rPr>
              <w:t>の</w:t>
            </w:r>
            <w:r w:rsidR="00E56453" w:rsidRPr="001B257F">
              <w:rPr>
                <w:rStyle w:val="Hyperlink"/>
                <w:rFonts w:cs="Arial"/>
                <w:color w:val="000000" w:themeColor="text1"/>
                <w:sz w:val="16"/>
                <w:szCs w:val="16"/>
                <w:lang w:eastAsia="ja-JP"/>
              </w:rPr>
              <w:t>目的</w:t>
            </w:r>
            <w:r w:rsidRPr="001B257F">
              <w:rPr>
                <w:rStyle w:val="Hyperlink"/>
                <w:rFonts w:cs="Arial"/>
                <w:color w:val="000000" w:themeColor="text1"/>
                <w:sz w:val="16"/>
                <w:szCs w:val="16"/>
                <w:lang w:eastAsia="ja-JP"/>
              </w:rPr>
              <w:t>は</w:t>
            </w:r>
            <w:r w:rsidR="00C34DC1" w:rsidRPr="001B257F">
              <w:rPr>
                <w:rStyle w:val="Hyperlink"/>
                <w:rFonts w:cs="Arial"/>
                <w:color w:val="000000" w:themeColor="text1"/>
                <w:sz w:val="16"/>
                <w:szCs w:val="16"/>
                <w:lang w:eastAsia="ja-JP"/>
              </w:rPr>
              <w:t>、</w:t>
            </w:r>
            <w:r w:rsidR="000C2B59" w:rsidRPr="001B257F">
              <w:rPr>
                <w:rStyle w:val="Hyperlink"/>
                <w:rFonts w:cs="Arial"/>
                <w:color w:val="000000" w:themeColor="text1"/>
                <w:sz w:val="16"/>
                <w:szCs w:val="16"/>
                <w:lang w:eastAsia="ja-JP"/>
              </w:rPr>
              <w:t>組織が使用するプロセスと</w:t>
            </w:r>
            <w:r w:rsidR="0061714D" w:rsidRPr="001B257F">
              <w:rPr>
                <w:rStyle w:val="Hyperlink"/>
                <w:rFonts w:cs="Arial"/>
                <w:color w:val="000000" w:themeColor="text1"/>
                <w:sz w:val="16"/>
                <w:szCs w:val="16"/>
                <w:lang w:eastAsia="ja-JP"/>
              </w:rPr>
              <w:t>デュー・デリジェンス</w:t>
            </w:r>
            <w:r w:rsidR="000C2B59" w:rsidRPr="001B257F">
              <w:rPr>
                <w:rStyle w:val="Hyperlink"/>
                <w:rFonts w:cs="Arial"/>
                <w:color w:val="000000" w:themeColor="text1"/>
                <w:sz w:val="16"/>
                <w:szCs w:val="16"/>
                <w:lang w:eastAsia="ja-JP"/>
              </w:rPr>
              <w:t>の</w:t>
            </w:r>
            <w:r w:rsidRPr="001B257F">
              <w:rPr>
                <w:rStyle w:val="Hyperlink"/>
                <w:rFonts w:cs="Arial"/>
                <w:color w:val="000000" w:themeColor="text1"/>
                <w:sz w:val="16"/>
                <w:szCs w:val="16"/>
                <w:lang w:eastAsia="ja-JP"/>
              </w:rPr>
              <w:t>実施</w:t>
            </w:r>
            <w:r w:rsidR="00CC1C27" w:rsidRPr="001B257F">
              <w:rPr>
                <w:rStyle w:val="Hyperlink"/>
                <w:rFonts w:cs="Arial"/>
                <w:color w:val="000000" w:themeColor="text1"/>
                <w:sz w:val="16"/>
                <w:szCs w:val="16"/>
                <w:lang w:eastAsia="ja-JP"/>
              </w:rPr>
              <w:t>、重大な</w:t>
            </w:r>
            <w:r w:rsidR="00CC1C27" w:rsidRPr="001B257F">
              <w:rPr>
                <w:rStyle w:val="Hyperlink"/>
                <w:rFonts w:cs="Arial"/>
                <w:color w:val="000000" w:themeColor="text1"/>
                <w:sz w:val="16"/>
                <w:szCs w:val="16"/>
                <w:lang w:eastAsia="ja-JP"/>
              </w:rPr>
              <w:t>ESG</w:t>
            </w:r>
            <w:r w:rsidR="00CC1C27" w:rsidRPr="001B257F">
              <w:rPr>
                <w:rStyle w:val="Hyperlink"/>
                <w:rFonts w:cs="Arial"/>
                <w:color w:val="000000" w:themeColor="text1"/>
                <w:sz w:val="16"/>
                <w:szCs w:val="16"/>
                <w:lang w:eastAsia="ja-JP"/>
              </w:rPr>
              <w:t>関連リスク</w:t>
            </w:r>
            <w:r w:rsidR="000C2B59" w:rsidRPr="001B257F">
              <w:rPr>
                <w:rStyle w:val="Hyperlink"/>
                <w:rFonts w:cs="Arial"/>
                <w:color w:val="000000" w:themeColor="text1"/>
                <w:sz w:val="16"/>
                <w:szCs w:val="16"/>
                <w:lang w:eastAsia="ja-JP"/>
              </w:rPr>
              <w:t>の</w:t>
            </w:r>
            <w:r w:rsidR="00CC1C27" w:rsidRPr="001B257F">
              <w:rPr>
                <w:rStyle w:val="Hyperlink"/>
                <w:rFonts w:cs="Arial"/>
                <w:color w:val="000000" w:themeColor="text1"/>
                <w:sz w:val="16"/>
                <w:szCs w:val="16"/>
                <w:lang w:eastAsia="ja-JP"/>
              </w:rPr>
              <w:t>特定</w:t>
            </w:r>
            <w:r w:rsidR="00C34DC1" w:rsidRPr="001B257F">
              <w:rPr>
                <w:rStyle w:val="Hyperlink"/>
                <w:rFonts w:cs="Arial"/>
                <w:color w:val="000000" w:themeColor="text1"/>
                <w:sz w:val="16"/>
                <w:szCs w:val="16"/>
                <w:lang w:eastAsia="ja-JP"/>
              </w:rPr>
              <w:t>と</w:t>
            </w:r>
            <w:r w:rsidR="00CC1C27" w:rsidRPr="001B257F">
              <w:rPr>
                <w:rStyle w:val="Hyperlink"/>
                <w:rFonts w:cs="Arial"/>
                <w:color w:val="000000" w:themeColor="text1"/>
                <w:sz w:val="16"/>
                <w:szCs w:val="16"/>
                <w:lang w:eastAsia="ja-JP"/>
              </w:rPr>
              <w:t>管理</w:t>
            </w:r>
            <w:r w:rsidR="00076BE5" w:rsidRPr="001B257F">
              <w:rPr>
                <w:rStyle w:val="Hyperlink"/>
                <w:rFonts w:cs="Arial"/>
                <w:color w:val="000000" w:themeColor="text1"/>
                <w:sz w:val="16"/>
                <w:szCs w:val="16"/>
                <w:lang w:eastAsia="ja-JP"/>
              </w:rPr>
              <w:t>、</w:t>
            </w:r>
            <w:r w:rsidR="000C2B59" w:rsidRPr="001B257F">
              <w:rPr>
                <w:rStyle w:val="Hyperlink"/>
                <w:rFonts w:cs="Arial"/>
                <w:color w:val="000000" w:themeColor="text1"/>
                <w:sz w:val="16"/>
                <w:szCs w:val="16"/>
                <w:lang w:eastAsia="ja-JP"/>
              </w:rPr>
              <w:t>価値創造の目的での</w:t>
            </w:r>
            <w:r w:rsidR="00076BE5" w:rsidRPr="001B257F">
              <w:rPr>
                <w:rStyle w:val="Hyperlink"/>
                <w:rFonts w:cs="Arial"/>
                <w:color w:val="000000" w:themeColor="text1"/>
                <w:sz w:val="16"/>
                <w:szCs w:val="16"/>
                <w:lang w:eastAsia="ja-JP"/>
              </w:rPr>
              <w:t>ESG</w:t>
            </w:r>
            <w:r w:rsidR="00076BE5" w:rsidRPr="001B257F">
              <w:rPr>
                <w:rStyle w:val="Hyperlink"/>
                <w:rFonts w:cs="Arial"/>
                <w:color w:val="000000" w:themeColor="text1"/>
                <w:sz w:val="16"/>
                <w:szCs w:val="16"/>
                <w:lang w:eastAsia="ja-JP"/>
              </w:rPr>
              <w:t>ファクターの使用</w:t>
            </w:r>
            <w:r w:rsidR="000C2B59" w:rsidRPr="001B257F">
              <w:rPr>
                <w:rStyle w:val="Hyperlink"/>
                <w:rFonts w:cs="Arial"/>
                <w:color w:val="000000" w:themeColor="text1"/>
                <w:sz w:val="16"/>
                <w:szCs w:val="16"/>
                <w:lang w:eastAsia="ja-JP"/>
              </w:rPr>
              <w:t>に配分する社</w:t>
            </w:r>
            <w:r w:rsidR="00076BE5" w:rsidRPr="001B257F">
              <w:rPr>
                <w:rStyle w:val="Hyperlink"/>
                <w:rFonts w:cs="Arial"/>
                <w:color w:val="000000" w:themeColor="text1"/>
                <w:sz w:val="16"/>
                <w:szCs w:val="16"/>
                <w:lang w:eastAsia="ja-JP"/>
              </w:rPr>
              <w:t>内外のリソース</w:t>
            </w:r>
            <w:r w:rsidR="00C34DC1" w:rsidRPr="001B257F">
              <w:rPr>
                <w:rStyle w:val="Hyperlink"/>
                <w:rFonts w:cs="Arial"/>
                <w:color w:val="000000" w:themeColor="text1"/>
                <w:sz w:val="16"/>
                <w:szCs w:val="16"/>
                <w:lang w:eastAsia="ja-JP"/>
              </w:rPr>
              <w:t>について</w:t>
            </w:r>
            <w:r w:rsidR="00E56453" w:rsidRPr="001B257F">
              <w:rPr>
                <w:rStyle w:val="Hyperlink"/>
                <w:rFonts w:cs="Arial"/>
                <w:color w:val="000000" w:themeColor="text1"/>
                <w:sz w:val="16"/>
                <w:szCs w:val="16"/>
                <w:lang w:eastAsia="ja-JP"/>
              </w:rPr>
              <w:t>知</w:t>
            </w:r>
            <w:r w:rsidR="00076BE5" w:rsidRPr="001B257F">
              <w:rPr>
                <w:rStyle w:val="Hyperlink"/>
                <w:rFonts w:cs="Arial"/>
                <w:color w:val="000000" w:themeColor="text1"/>
                <w:sz w:val="16"/>
                <w:szCs w:val="16"/>
                <w:lang w:eastAsia="ja-JP"/>
              </w:rPr>
              <w:t>ること</w:t>
            </w:r>
            <w:r w:rsidR="00C34DC1" w:rsidRPr="001B257F">
              <w:rPr>
                <w:rStyle w:val="Hyperlink"/>
                <w:rFonts w:cs="Arial"/>
                <w:color w:val="000000" w:themeColor="text1"/>
                <w:sz w:val="16"/>
                <w:szCs w:val="16"/>
                <w:lang w:eastAsia="ja-JP"/>
              </w:rPr>
              <w:t>で</w:t>
            </w:r>
            <w:r w:rsidR="000C2B59" w:rsidRPr="001B257F">
              <w:rPr>
                <w:rStyle w:val="Hyperlink"/>
                <w:rFonts w:cs="Arial"/>
                <w:color w:val="000000" w:themeColor="text1"/>
                <w:sz w:val="16"/>
                <w:szCs w:val="16"/>
                <w:lang w:eastAsia="ja-JP"/>
              </w:rPr>
              <w:t>す。</w:t>
            </w:r>
            <w:r w:rsidR="00E36A63" w:rsidRPr="001B257F">
              <w:rPr>
                <w:rStyle w:val="Hyperlink"/>
                <w:rFonts w:cs="Arial"/>
                <w:color w:val="000000" w:themeColor="text1"/>
                <w:sz w:val="16"/>
                <w:szCs w:val="16"/>
                <w:lang w:eastAsia="ja-JP"/>
              </w:rPr>
              <w:t>重大な</w:t>
            </w:r>
            <w:r w:rsidR="00E56453" w:rsidRPr="001B257F">
              <w:rPr>
                <w:rStyle w:val="Hyperlink"/>
                <w:rFonts w:cs="Arial"/>
                <w:color w:val="000000" w:themeColor="text1"/>
                <w:sz w:val="16"/>
                <w:szCs w:val="16"/>
                <w:lang w:eastAsia="ja-JP"/>
              </w:rPr>
              <w:t>ESG</w:t>
            </w:r>
            <w:r w:rsidR="00E36A63" w:rsidRPr="001B257F">
              <w:rPr>
                <w:rStyle w:val="Hyperlink"/>
                <w:rFonts w:cs="Arial"/>
                <w:color w:val="000000" w:themeColor="text1"/>
                <w:sz w:val="16"/>
                <w:szCs w:val="16"/>
                <w:lang w:eastAsia="ja-JP"/>
              </w:rPr>
              <w:t>関連リスクの特定</w:t>
            </w:r>
            <w:r w:rsidR="00E56453" w:rsidRPr="001B257F">
              <w:rPr>
                <w:rStyle w:val="Hyperlink"/>
                <w:rFonts w:cs="Arial"/>
                <w:color w:val="000000" w:themeColor="text1"/>
                <w:sz w:val="16"/>
                <w:szCs w:val="16"/>
                <w:lang w:eastAsia="ja-JP"/>
              </w:rPr>
              <w:t>と</w:t>
            </w:r>
            <w:r w:rsidR="00E36A63" w:rsidRPr="001B257F">
              <w:rPr>
                <w:rStyle w:val="Hyperlink"/>
                <w:rFonts w:cs="Arial"/>
                <w:color w:val="000000" w:themeColor="text1"/>
                <w:sz w:val="16"/>
                <w:szCs w:val="16"/>
                <w:lang w:eastAsia="ja-JP"/>
              </w:rPr>
              <w:t>管理、</w:t>
            </w:r>
            <w:r w:rsidR="00E56453" w:rsidRPr="001B257F">
              <w:rPr>
                <w:rStyle w:val="Hyperlink"/>
                <w:rFonts w:cs="Arial"/>
                <w:color w:val="000000" w:themeColor="text1"/>
                <w:sz w:val="16"/>
                <w:szCs w:val="16"/>
                <w:lang w:eastAsia="ja-JP"/>
              </w:rPr>
              <w:t>ESG</w:t>
            </w:r>
            <w:r w:rsidR="00922F0B" w:rsidRPr="001B257F">
              <w:rPr>
                <w:rStyle w:val="Hyperlink"/>
                <w:rFonts w:cs="Arial"/>
                <w:color w:val="000000" w:themeColor="text1"/>
                <w:sz w:val="16"/>
                <w:szCs w:val="16"/>
                <w:lang w:eastAsia="ja-JP"/>
              </w:rPr>
              <w:t>価値創造</w:t>
            </w:r>
            <w:r w:rsidR="00E36A63" w:rsidRPr="001B257F">
              <w:rPr>
                <w:rStyle w:val="Hyperlink"/>
                <w:rFonts w:cs="Arial"/>
                <w:color w:val="000000" w:themeColor="text1"/>
                <w:sz w:val="16"/>
                <w:szCs w:val="16"/>
                <w:lang w:eastAsia="ja-JP"/>
              </w:rPr>
              <w:t>機会の特定</w:t>
            </w:r>
            <w:r w:rsidR="004653F3" w:rsidRPr="001B257F">
              <w:rPr>
                <w:rStyle w:val="Hyperlink"/>
                <w:rFonts w:cs="Arial"/>
                <w:color w:val="000000" w:themeColor="text1"/>
                <w:sz w:val="16"/>
                <w:szCs w:val="16"/>
                <w:lang w:eastAsia="ja-JP"/>
              </w:rPr>
              <w:t>と</w:t>
            </w:r>
            <w:r w:rsidR="00076BE5" w:rsidRPr="001B257F">
              <w:rPr>
                <w:rStyle w:val="Hyperlink"/>
                <w:rFonts w:cs="Arial"/>
                <w:color w:val="000000" w:themeColor="text1"/>
                <w:sz w:val="16"/>
                <w:szCs w:val="16"/>
                <w:lang w:eastAsia="ja-JP"/>
              </w:rPr>
              <w:t>これに基づくアクションが可能</w:t>
            </w:r>
            <w:r w:rsidR="000C2B59" w:rsidRPr="001B257F">
              <w:rPr>
                <w:rStyle w:val="Hyperlink"/>
                <w:rFonts w:cs="Arial"/>
                <w:color w:val="000000" w:themeColor="text1"/>
                <w:sz w:val="16"/>
                <w:szCs w:val="16"/>
                <w:lang w:eastAsia="ja-JP"/>
              </w:rPr>
              <w:t>に</w:t>
            </w:r>
            <w:r w:rsidR="00076BE5" w:rsidRPr="001B257F">
              <w:rPr>
                <w:rStyle w:val="Hyperlink"/>
                <w:rFonts w:cs="Arial"/>
                <w:color w:val="000000" w:themeColor="text1"/>
                <w:sz w:val="16"/>
                <w:szCs w:val="16"/>
                <w:lang w:eastAsia="ja-JP"/>
              </w:rPr>
              <w:t>なる</w:t>
            </w:r>
            <w:r w:rsidR="00E56453" w:rsidRPr="001B257F">
              <w:rPr>
                <w:rStyle w:val="Hyperlink"/>
                <w:rFonts w:cs="Arial"/>
                <w:color w:val="000000" w:themeColor="text1"/>
                <w:sz w:val="16"/>
                <w:szCs w:val="16"/>
                <w:lang w:eastAsia="ja-JP"/>
              </w:rPr>
              <w:t>ために</w:t>
            </w:r>
            <w:r w:rsidR="00076BE5" w:rsidRPr="001B257F">
              <w:rPr>
                <w:rStyle w:val="Hyperlink"/>
                <w:rFonts w:cs="Arial"/>
                <w:color w:val="000000" w:themeColor="text1"/>
                <w:sz w:val="16"/>
                <w:szCs w:val="16"/>
                <w:lang w:eastAsia="ja-JP"/>
              </w:rPr>
              <w:t>十分な深度のデュー・デリジェンスを実行することが</w:t>
            </w:r>
            <w:r w:rsidR="00F44345" w:rsidRPr="001B257F">
              <w:rPr>
                <w:rStyle w:val="Hyperlink"/>
                <w:rFonts w:cs="Arial"/>
                <w:color w:val="000000" w:themeColor="text1"/>
                <w:sz w:val="16"/>
                <w:szCs w:val="16"/>
                <w:lang w:eastAsia="ja-JP"/>
              </w:rPr>
              <w:t>より良い</w:t>
            </w:r>
            <w:r w:rsidR="004653F3" w:rsidRPr="001B257F">
              <w:rPr>
                <w:rStyle w:val="Hyperlink"/>
                <w:rFonts w:cs="Arial"/>
                <w:color w:val="000000" w:themeColor="text1"/>
                <w:sz w:val="16"/>
                <w:szCs w:val="16"/>
                <w:lang w:eastAsia="ja-JP"/>
              </w:rPr>
              <w:t>慣行と</w:t>
            </w:r>
            <w:r w:rsidR="006E2A33" w:rsidRPr="001B257F">
              <w:rPr>
                <w:rStyle w:val="Hyperlink"/>
                <w:rFonts w:cs="Arial"/>
                <w:color w:val="000000" w:themeColor="text1"/>
                <w:sz w:val="16"/>
                <w:szCs w:val="16"/>
                <w:lang w:eastAsia="ja-JP"/>
              </w:rPr>
              <w:t>考えられます。</w:t>
            </w:r>
            <w:r w:rsidR="00E56453" w:rsidRPr="001B257F">
              <w:rPr>
                <w:rStyle w:val="Hyperlink"/>
                <w:rFonts w:cs="Arial"/>
                <w:color w:val="000000" w:themeColor="text1"/>
                <w:sz w:val="16"/>
                <w:szCs w:val="16"/>
                <w:lang w:eastAsia="ja-JP"/>
              </w:rPr>
              <w:t>ESG</w:t>
            </w:r>
            <w:r w:rsidR="000C2B59" w:rsidRPr="001B257F">
              <w:rPr>
                <w:rStyle w:val="Hyperlink"/>
                <w:rFonts w:cs="Arial"/>
                <w:color w:val="000000" w:themeColor="text1"/>
                <w:sz w:val="16"/>
                <w:szCs w:val="16"/>
                <w:lang w:eastAsia="ja-JP"/>
              </w:rPr>
              <w:t>デュー・デリジェンスの最低基準は、</w:t>
            </w:r>
            <w:r w:rsidR="000D50E0" w:rsidRPr="001B257F">
              <w:rPr>
                <w:rStyle w:val="Hyperlink"/>
                <w:rFonts w:cs="Arial"/>
                <w:color w:val="000000" w:themeColor="text1"/>
                <w:sz w:val="16"/>
                <w:szCs w:val="16"/>
                <w:lang w:eastAsia="ja-JP"/>
              </w:rPr>
              <w:t>公開情報に関する</w:t>
            </w:r>
            <w:r w:rsidR="000C2B59" w:rsidRPr="001B257F">
              <w:rPr>
                <w:rStyle w:val="Hyperlink"/>
                <w:rFonts w:cs="Arial"/>
                <w:color w:val="000000" w:themeColor="text1"/>
                <w:sz w:val="16"/>
                <w:szCs w:val="16"/>
                <w:lang w:eastAsia="ja-JP"/>
              </w:rPr>
              <w:t>デスク・</w:t>
            </w:r>
            <w:r w:rsidR="001E43DA" w:rsidRPr="001B257F">
              <w:rPr>
                <w:rStyle w:val="Hyperlink"/>
                <w:rFonts w:cs="Arial"/>
                <w:color w:val="000000" w:themeColor="text1"/>
                <w:sz w:val="16"/>
                <w:szCs w:val="16"/>
                <w:lang w:eastAsia="ja-JP"/>
              </w:rPr>
              <w:t>リサーチ</w:t>
            </w:r>
            <w:r w:rsidR="000D50E0" w:rsidRPr="001B257F">
              <w:rPr>
                <w:rStyle w:val="Hyperlink"/>
                <w:rFonts w:cs="Arial"/>
                <w:color w:val="000000" w:themeColor="text1"/>
                <w:sz w:val="16"/>
                <w:szCs w:val="16"/>
                <w:lang w:eastAsia="ja-JP"/>
              </w:rPr>
              <w:t>とターゲット</w:t>
            </w:r>
            <w:r w:rsidR="000C2B59" w:rsidRPr="001B257F">
              <w:rPr>
                <w:rStyle w:val="Hyperlink"/>
                <w:rFonts w:cs="Arial"/>
                <w:color w:val="000000" w:themeColor="text1"/>
                <w:sz w:val="16"/>
                <w:szCs w:val="16"/>
                <w:lang w:eastAsia="ja-JP"/>
              </w:rPr>
              <w:t>の</w:t>
            </w:r>
            <w:r w:rsidR="000D50E0" w:rsidRPr="001B257F">
              <w:rPr>
                <w:rStyle w:val="Hyperlink"/>
                <w:rFonts w:cs="Arial"/>
                <w:color w:val="000000" w:themeColor="text1"/>
                <w:sz w:val="16"/>
                <w:szCs w:val="16"/>
                <w:lang w:eastAsia="ja-JP"/>
              </w:rPr>
              <w:t>産業</w:t>
            </w:r>
            <w:r w:rsidR="000C2B59" w:rsidRPr="001B257F">
              <w:rPr>
                <w:rStyle w:val="Hyperlink"/>
                <w:rFonts w:cs="Arial"/>
                <w:color w:val="000000" w:themeColor="text1"/>
                <w:sz w:val="16"/>
                <w:szCs w:val="16"/>
                <w:lang w:eastAsia="ja-JP"/>
              </w:rPr>
              <w:t>、</w:t>
            </w:r>
            <w:r w:rsidR="000D50E0" w:rsidRPr="001B257F">
              <w:rPr>
                <w:rStyle w:val="Hyperlink"/>
                <w:rFonts w:cs="Arial"/>
                <w:color w:val="000000" w:themeColor="text1"/>
                <w:sz w:val="16"/>
                <w:szCs w:val="16"/>
                <w:lang w:eastAsia="ja-JP"/>
              </w:rPr>
              <w:t>セクターに対する</w:t>
            </w:r>
            <w:r w:rsidR="001E43DA" w:rsidRPr="001B257F">
              <w:rPr>
                <w:rStyle w:val="Hyperlink"/>
                <w:rFonts w:cs="Arial"/>
                <w:color w:val="000000" w:themeColor="text1"/>
                <w:sz w:val="16"/>
                <w:szCs w:val="16"/>
                <w:lang w:eastAsia="ja-JP"/>
              </w:rPr>
              <w:t>ESG</w:t>
            </w:r>
            <w:r w:rsidR="000D50E0" w:rsidRPr="001B257F">
              <w:rPr>
                <w:rStyle w:val="Hyperlink"/>
                <w:rFonts w:cs="Arial"/>
                <w:color w:val="000000" w:themeColor="text1"/>
                <w:sz w:val="16"/>
                <w:szCs w:val="16"/>
                <w:lang w:eastAsia="ja-JP"/>
              </w:rPr>
              <w:t>の影響に関する実践的な知識の組み合わせ</w:t>
            </w:r>
            <w:r w:rsidR="000C2B59" w:rsidRPr="001B257F">
              <w:rPr>
                <w:rStyle w:val="Hyperlink"/>
                <w:rFonts w:cs="Arial"/>
                <w:color w:val="000000" w:themeColor="text1"/>
                <w:sz w:val="16"/>
                <w:szCs w:val="16"/>
                <w:lang w:eastAsia="ja-JP"/>
              </w:rPr>
              <w:t>であると</w:t>
            </w:r>
            <w:r w:rsidR="001E43DA" w:rsidRPr="001B257F">
              <w:rPr>
                <w:rStyle w:val="Hyperlink"/>
                <w:rFonts w:cs="Arial"/>
                <w:color w:val="000000" w:themeColor="text1"/>
                <w:sz w:val="16"/>
                <w:szCs w:val="16"/>
                <w:lang w:eastAsia="ja-JP"/>
              </w:rPr>
              <w:t>言え</w:t>
            </w:r>
            <w:r w:rsidR="00F25AEE" w:rsidRPr="001B257F">
              <w:rPr>
                <w:rStyle w:val="Hyperlink"/>
                <w:rFonts w:cs="Arial"/>
                <w:color w:val="000000" w:themeColor="text1"/>
                <w:sz w:val="16"/>
                <w:szCs w:val="16"/>
                <w:lang w:eastAsia="ja-JP"/>
              </w:rPr>
              <w:t>ます。</w:t>
            </w:r>
          </w:p>
        </w:tc>
      </w:tr>
      <w:tr w:rsidR="00543B3A" w:rsidRPr="001B257F" w14:paraId="090D6B19" w14:textId="77777777" w:rsidTr="00E83FC0">
        <w:trPr>
          <w:trHeight w:val="300"/>
        </w:trPr>
        <w:tc>
          <w:tcPr>
            <w:tcW w:w="1841" w:type="dxa"/>
            <w:shd w:val="clear" w:color="auto" w:fill="auto"/>
            <w:vAlign w:val="center"/>
          </w:tcPr>
          <w:p w14:paraId="48B3BC8C" w14:textId="794784A9" w:rsidR="00543B3A" w:rsidRPr="001B257F" w:rsidRDefault="007744BF" w:rsidP="00E83FC0">
            <w:pPr>
              <w:rPr>
                <w:rStyle w:val="Hyperlink"/>
                <w:rFonts w:cs="Arial"/>
                <w:b/>
                <w:sz w:val="16"/>
                <w:szCs w:val="16"/>
              </w:rPr>
            </w:pPr>
            <w:r w:rsidRPr="001B257F">
              <w:rPr>
                <w:rFonts w:cs="Arial"/>
                <w:b/>
                <w:sz w:val="16"/>
                <w:szCs w:val="16"/>
                <w:lang w:val="en-US" w:eastAsia="ja-JP"/>
              </w:rPr>
              <w:t>追加報告ガイダンス</w:t>
            </w:r>
          </w:p>
        </w:tc>
        <w:tc>
          <w:tcPr>
            <w:tcW w:w="13043" w:type="dxa"/>
            <w:gridSpan w:val="6"/>
            <w:shd w:val="clear" w:color="auto" w:fill="auto"/>
            <w:vAlign w:val="center"/>
          </w:tcPr>
          <w:p w14:paraId="45A17E7D" w14:textId="4A664DDA" w:rsidR="00543B3A" w:rsidRPr="001B257F" w:rsidRDefault="007744BF" w:rsidP="00543B3A">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署名機関が報告年度に</w:t>
            </w:r>
            <w:r w:rsidR="00F80FFE" w:rsidRPr="001B257F">
              <w:rPr>
                <w:rStyle w:val="Hyperlink"/>
                <w:rFonts w:cs="Arial"/>
                <w:color w:val="000000" w:themeColor="text1"/>
                <w:sz w:val="16"/>
                <w:szCs w:val="16"/>
                <w:lang w:eastAsia="ja-JP"/>
              </w:rPr>
              <w:t>いかなる</w:t>
            </w:r>
            <w:r w:rsidRPr="001B257F">
              <w:rPr>
                <w:rStyle w:val="Hyperlink"/>
                <w:rFonts w:cs="Arial"/>
                <w:color w:val="000000" w:themeColor="text1"/>
                <w:sz w:val="16"/>
                <w:szCs w:val="16"/>
                <w:lang w:eastAsia="ja-JP"/>
              </w:rPr>
              <w:t>潜在</w:t>
            </w:r>
            <w:r w:rsidR="00F80FFE" w:rsidRPr="001B257F">
              <w:rPr>
                <w:rStyle w:val="Hyperlink"/>
                <w:rFonts w:cs="Arial"/>
                <w:color w:val="000000" w:themeColor="text1"/>
                <w:sz w:val="16"/>
                <w:szCs w:val="16"/>
                <w:lang w:eastAsia="ja-JP"/>
              </w:rPr>
              <w:t>的な</w:t>
            </w:r>
            <w:r w:rsidR="001711DA" w:rsidRPr="001B257F">
              <w:rPr>
                <w:rStyle w:val="Hyperlink"/>
                <w:rFonts w:cs="Arial"/>
                <w:color w:val="000000" w:themeColor="text1"/>
                <w:sz w:val="16"/>
                <w:szCs w:val="16"/>
                <w:lang w:eastAsia="ja-JP"/>
              </w:rPr>
              <w:t>プライベート・エクイティ</w:t>
            </w:r>
            <w:r w:rsidRPr="001B257F">
              <w:rPr>
                <w:rStyle w:val="Hyperlink"/>
                <w:rFonts w:cs="Arial"/>
                <w:color w:val="000000" w:themeColor="text1"/>
                <w:sz w:val="16"/>
                <w:szCs w:val="16"/>
                <w:lang w:eastAsia="ja-JP"/>
              </w:rPr>
              <w:t>投資の</w:t>
            </w:r>
            <w:r w:rsidR="0061714D" w:rsidRPr="001B257F">
              <w:rPr>
                <w:rStyle w:val="Hyperlink"/>
                <w:rFonts w:cs="Arial"/>
                <w:color w:val="000000" w:themeColor="text1"/>
                <w:sz w:val="16"/>
                <w:szCs w:val="16"/>
                <w:lang w:eastAsia="ja-JP"/>
              </w:rPr>
              <w:t>デュー・デリジェンス</w:t>
            </w:r>
            <w:r w:rsidRPr="001B257F">
              <w:rPr>
                <w:rStyle w:val="Hyperlink"/>
                <w:rFonts w:cs="Arial"/>
                <w:color w:val="000000" w:themeColor="text1"/>
                <w:sz w:val="16"/>
                <w:szCs w:val="16"/>
                <w:lang w:eastAsia="ja-JP"/>
              </w:rPr>
              <w:t>も</w:t>
            </w:r>
            <w:r w:rsidR="000C2B59" w:rsidRPr="001B257F">
              <w:rPr>
                <w:rStyle w:val="Hyperlink"/>
                <w:rFonts w:cs="Arial"/>
                <w:color w:val="000000" w:themeColor="text1"/>
                <w:sz w:val="16"/>
                <w:szCs w:val="16"/>
                <w:lang w:eastAsia="ja-JP"/>
              </w:rPr>
              <w:t>行っていない</w:t>
            </w:r>
            <w:r w:rsidRPr="001B257F">
              <w:rPr>
                <w:rStyle w:val="Hyperlink"/>
                <w:rFonts w:cs="Arial"/>
                <w:color w:val="000000" w:themeColor="text1"/>
                <w:sz w:val="16"/>
                <w:szCs w:val="16"/>
                <w:lang w:eastAsia="ja-JP"/>
              </w:rPr>
              <w:t>場合</w:t>
            </w:r>
            <w:r w:rsidR="00F80FFE" w:rsidRPr="001B257F">
              <w:rPr>
                <w:rStyle w:val="Hyperlink"/>
                <w:rFonts w:cs="Arial"/>
                <w:color w:val="000000" w:themeColor="text1"/>
                <w:sz w:val="16"/>
                <w:szCs w:val="16"/>
                <w:lang w:eastAsia="ja-JP"/>
              </w:rPr>
              <w:t>には</w:t>
            </w:r>
            <w:r w:rsidRPr="001B257F">
              <w:rPr>
                <w:rStyle w:val="Hyperlink"/>
                <w:rFonts w:cs="Arial"/>
                <w:color w:val="000000" w:themeColor="text1"/>
                <w:sz w:val="16"/>
                <w:szCs w:val="16"/>
                <w:lang w:eastAsia="ja-JP"/>
              </w:rPr>
              <w:t>、</w:t>
            </w:r>
            <w:r w:rsidR="00F80FFE" w:rsidRPr="001B257F">
              <w:rPr>
                <w:rStyle w:val="Hyperlink"/>
                <w:rFonts w:cs="Arial"/>
                <w:color w:val="000000" w:themeColor="text1"/>
                <w:sz w:val="16"/>
                <w:szCs w:val="16"/>
                <w:lang w:eastAsia="ja-JP"/>
              </w:rPr>
              <w:t>潜在的なプライベート・エクイティ投資のデュー・デリジェンスを</w:t>
            </w:r>
            <w:r w:rsidR="000C2B59" w:rsidRPr="001B257F">
              <w:rPr>
                <w:rStyle w:val="Hyperlink"/>
                <w:rFonts w:cs="Arial"/>
                <w:color w:val="000000" w:themeColor="text1"/>
                <w:sz w:val="16"/>
                <w:szCs w:val="16"/>
                <w:lang w:eastAsia="ja-JP"/>
              </w:rPr>
              <w:t>行った</w:t>
            </w:r>
            <w:r w:rsidR="00015AA3" w:rsidRPr="001B257F">
              <w:rPr>
                <w:rStyle w:val="Hyperlink"/>
                <w:rFonts w:cs="Arial"/>
                <w:color w:val="000000" w:themeColor="text1"/>
                <w:sz w:val="16"/>
                <w:szCs w:val="16"/>
                <w:lang w:eastAsia="ja-JP"/>
              </w:rPr>
              <w:t>直近の</w:t>
            </w:r>
            <w:r w:rsidRPr="001B257F">
              <w:rPr>
                <w:rStyle w:val="Hyperlink"/>
                <w:rFonts w:cs="Arial"/>
                <w:color w:val="000000" w:themeColor="text1"/>
                <w:sz w:val="16"/>
                <w:szCs w:val="16"/>
                <w:lang w:eastAsia="ja-JP"/>
              </w:rPr>
              <w:t>報告年度</w:t>
            </w:r>
            <w:r w:rsidR="000C2B59" w:rsidRPr="001B257F">
              <w:rPr>
                <w:rStyle w:val="Hyperlink"/>
                <w:rFonts w:cs="Arial"/>
                <w:color w:val="000000" w:themeColor="text1"/>
                <w:sz w:val="16"/>
                <w:szCs w:val="16"/>
                <w:lang w:eastAsia="ja-JP"/>
              </w:rPr>
              <w:t>に</w:t>
            </w:r>
            <w:r w:rsidR="00F80FFE" w:rsidRPr="001B257F">
              <w:rPr>
                <w:rStyle w:val="Hyperlink"/>
                <w:rFonts w:cs="Arial"/>
                <w:color w:val="000000" w:themeColor="text1"/>
                <w:sz w:val="16"/>
                <w:szCs w:val="16"/>
                <w:lang w:eastAsia="ja-JP"/>
              </w:rPr>
              <w:t>つい</w:t>
            </w:r>
            <w:r w:rsidR="000C2B59" w:rsidRPr="001B257F">
              <w:rPr>
                <w:rStyle w:val="Hyperlink"/>
                <w:rFonts w:cs="Arial"/>
                <w:color w:val="000000" w:themeColor="text1"/>
                <w:sz w:val="16"/>
                <w:szCs w:val="16"/>
                <w:lang w:eastAsia="ja-JP"/>
              </w:rPr>
              <w:t>て</w:t>
            </w:r>
            <w:r w:rsidR="00F80FFE" w:rsidRPr="001B257F">
              <w:rPr>
                <w:rStyle w:val="Hyperlink"/>
                <w:rFonts w:cs="Arial"/>
                <w:color w:val="000000" w:themeColor="text1"/>
                <w:sz w:val="16"/>
                <w:szCs w:val="16"/>
                <w:lang w:eastAsia="ja-JP"/>
              </w:rPr>
              <w:t>記入</w:t>
            </w:r>
            <w:r w:rsidR="000C2B59" w:rsidRPr="001B257F">
              <w:rPr>
                <w:rStyle w:val="Hyperlink"/>
                <w:rFonts w:cs="Arial"/>
                <w:color w:val="000000" w:themeColor="text1"/>
                <w:sz w:val="16"/>
                <w:szCs w:val="16"/>
                <w:lang w:eastAsia="ja-JP"/>
              </w:rPr>
              <w:t>してください。</w:t>
            </w:r>
          </w:p>
          <w:p w14:paraId="5F7E4F7C" w14:textId="77777777" w:rsidR="00543B3A" w:rsidRPr="001B257F" w:rsidRDefault="00543B3A" w:rsidP="00543B3A">
            <w:pPr>
              <w:rPr>
                <w:rStyle w:val="Hyperlink"/>
                <w:rFonts w:cs="Arial"/>
                <w:color w:val="000000" w:themeColor="text1"/>
                <w:sz w:val="16"/>
                <w:szCs w:val="16"/>
                <w:lang w:eastAsia="ja-JP"/>
              </w:rPr>
            </w:pPr>
          </w:p>
          <w:p w14:paraId="0BBC433C" w14:textId="51C59363" w:rsidR="00543B3A" w:rsidRPr="001B257F" w:rsidRDefault="004653F3" w:rsidP="00543B3A">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「現場</w:t>
            </w:r>
            <w:r w:rsidR="001E43DA" w:rsidRPr="001B257F">
              <w:rPr>
                <w:rStyle w:val="Hyperlink"/>
                <w:rFonts w:cs="Arial"/>
                <w:color w:val="000000" w:themeColor="text1"/>
                <w:sz w:val="16"/>
                <w:szCs w:val="16"/>
                <w:lang w:eastAsia="ja-JP"/>
              </w:rPr>
              <w:t>視察</w:t>
            </w:r>
            <w:r w:rsidRPr="001B257F">
              <w:rPr>
                <w:rStyle w:val="Hyperlink"/>
                <w:rFonts w:cs="Arial"/>
                <w:color w:val="000000" w:themeColor="text1"/>
                <w:sz w:val="16"/>
                <w:szCs w:val="16"/>
                <w:lang w:eastAsia="ja-JP"/>
              </w:rPr>
              <w:t>」</w:t>
            </w:r>
            <w:r w:rsidR="00AF1B53" w:rsidRPr="001B257F">
              <w:rPr>
                <w:rStyle w:val="Hyperlink"/>
                <w:rFonts w:cs="Arial"/>
                <w:color w:val="000000" w:themeColor="text1"/>
                <w:sz w:val="16"/>
                <w:szCs w:val="16"/>
                <w:lang w:eastAsia="ja-JP"/>
              </w:rPr>
              <w:t>と</w:t>
            </w:r>
            <w:r w:rsidRPr="001B257F">
              <w:rPr>
                <w:rStyle w:val="Hyperlink"/>
                <w:rFonts w:cs="Arial"/>
                <w:color w:val="000000" w:themeColor="text1"/>
                <w:sz w:val="16"/>
                <w:szCs w:val="16"/>
                <w:lang w:eastAsia="ja-JP"/>
              </w:rPr>
              <w:t>は</w:t>
            </w:r>
            <w:r w:rsidR="003B6913"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有望な資産の現場やポートフォリオ企業</w:t>
            </w:r>
            <w:r w:rsidR="00AF1B53" w:rsidRPr="001B257F">
              <w:rPr>
                <w:rStyle w:val="Hyperlink"/>
                <w:rFonts w:cs="Arial"/>
                <w:color w:val="000000" w:themeColor="text1"/>
                <w:sz w:val="16"/>
                <w:szCs w:val="16"/>
                <w:lang w:eastAsia="ja-JP"/>
              </w:rPr>
              <w:t>を実際に訪問することを</w:t>
            </w:r>
            <w:r w:rsidRPr="001B257F">
              <w:rPr>
                <w:rStyle w:val="Hyperlink"/>
                <w:rFonts w:cs="Arial"/>
                <w:color w:val="000000" w:themeColor="text1"/>
                <w:sz w:val="16"/>
                <w:szCs w:val="16"/>
                <w:lang w:eastAsia="ja-JP"/>
              </w:rPr>
              <w:t>指します。</w:t>
            </w:r>
          </w:p>
          <w:p w14:paraId="1ACD36EF" w14:textId="77777777" w:rsidR="00385E92" w:rsidRPr="001B257F" w:rsidRDefault="00385E92" w:rsidP="00543B3A">
            <w:pPr>
              <w:rPr>
                <w:rStyle w:val="Hyperlink"/>
                <w:rFonts w:cs="Arial"/>
                <w:color w:val="000000" w:themeColor="text1"/>
                <w:sz w:val="16"/>
                <w:szCs w:val="16"/>
                <w:lang w:eastAsia="ja-JP"/>
              </w:rPr>
            </w:pPr>
          </w:p>
          <w:p w14:paraId="506BF996" w14:textId="23B42C16" w:rsidR="00543B3A" w:rsidRPr="001B257F" w:rsidRDefault="004653F3" w:rsidP="00543B3A">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「サードパーティ・コンサルタント」</w:t>
            </w:r>
            <w:r w:rsidR="001E43DA" w:rsidRPr="001B257F">
              <w:rPr>
                <w:rStyle w:val="Hyperlink"/>
                <w:rFonts w:cs="Arial"/>
                <w:color w:val="000000" w:themeColor="text1"/>
                <w:sz w:val="16"/>
                <w:szCs w:val="16"/>
                <w:lang w:eastAsia="ja-JP"/>
              </w:rPr>
              <w:t>と</w:t>
            </w:r>
            <w:r w:rsidRPr="001B257F">
              <w:rPr>
                <w:rStyle w:val="Hyperlink"/>
                <w:rFonts w:cs="Arial"/>
                <w:color w:val="000000" w:themeColor="text1"/>
                <w:sz w:val="16"/>
                <w:szCs w:val="16"/>
                <w:lang w:eastAsia="ja-JP"/>
              </w:rPr>
              <w:t>は</w:t>
            </w:r>
            <w:r w:rsidR="003B6913" w:rsidRPr="001B257F">
              <w:rPr>
                <w:rStyle w:val="Hyperlink"/>
                <w:rFonts w:cs="Arial"/>
                <w:color w:val="000000" w:themeColor="text1"/>
                <w:sz w:val="16"/>
                <w:szCs w:val="16"/>
                <w:lang w:eastAsia="ja-JP"/>
              </w:rPr>
              <w:t>、</w:t>
            </w:r>
            <w:r w:rsidR="001E43DA"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戦略の策定</w:t>
            </w:r>
            <w:r w:rsidR="000A5E09" w:rsidRPr="001B257F">
              <w:rPr>
                <w:rStyle w:val="Hyperlink"/>
                <w:rFonts w:cs="Arial"/>
                <w:color w:val="000000" w:themeColor="text1"/>
                <w:sz w:val="16"/>
                <w:szCs w:val="16"/>
                <w:lang w:eastAsia="ja-JP"/>
              </w:rPr>
              <w:t>または</w:t>
            </w:r>
            <w:r w:rsidRPr="001B257F">
              <w:rPr>
                <w:rStyle w:val="Hyperlink"/>
                <w:rFonts w:cs="Arial"/>
                <w:color w:val="000000" w:themeColor="text1"/>
                <w:sz w:val="16"/>
                <w:szCs w:val="16"/>
                <w:lang w:eastAsia="ja-JP"/>
              </w:rPr>
              <w:t>実行の一部</w:t>
            </w:r>
            <w:r w:rsidR="00AF1B53" w:rsidRPr="001B257F">
              <w:rPr>
                <w:rStyle w:val="Hyperlink"/>
                <w:rFonts w:cs="Arial"/>
                <w:color w:val="000000" w:themeColor="text1"/>
                <w:sz w:val="16"/>
                <w:szCs w:val="16"/>
                <w:lang w:eastAsia="ja-JP"/>
              </w:rPr>
              <w:t>や</w:t>
            </w:r>
            <w:r w:rsidRPr="001B257F">
              <w:rPr>
                <w:rStyle w:val="Hyperlink"/>
                <w:rFonts w:cs="Arial"/>
                <w:color w:val="000000" w:themeColor="text1"/>
                <w:sz w:val="16"/>
                <w:szCs w:val="16"/>
                <w:lang w:eastAsia="ja-JP"/>
              </w:rPr>
              <w:t>全部</w:t>
            </w:r>
            <w:r w:rsidR="000C2B59" w:rsidRPr="001B257F">
              <w:rPr>
                <w:rStyle w:val="Hyperlink"/>
                <w:rFonts w:cs="Arial"/>
                <w:color w:val="000000" w:themeColor="text1"/>
                <w:sz w:val="16"/>
                <w:szCs w:val="16"/>
                <w:lang w:eastAsia="ja-JP"/>
              </w:rPr>
              <w:t>を</w:t>
            </w:r>
            <w:r w:rsidRPr="001B257F">
              <w:rPr>
                <w:rStyle w:val="Hyperlink"/>
                <w:rFonts w:cs="Arial"/>
                <w:color w:val="000000" w:themeColor="text1"/>
                <w:sz w:val="16"/>
                <w:szCs w:val="16"/>
                <w:lang w:eastAsia="ja-JP"/>
              </w:rPr>
              <w:t>アウトソーシング</w:t>
            </w:r>
            <w:r w:rsidR="000C2B59" w:rsidRPr="001B257F">
              <w:rPr>
                <w:rStyle w:val="Hyperlink"/>
                <w:rFonts w:cs="Arial"/>
                <w:color w:val="000000" w:themeColor="text1"/>
                <w:sz w:val="16"/>
                <w:szCs w:val="16"/>
                <w:lang w:eastAsia="ja-JP"/>
              </w:rPr>
              <w:t>している</w:t>
            </w:r>
            <w:r w:rsidR="00D27386" w:rsidRPr="001B257F">
              <w:rPr>
                <w:rStyle w:val="Hyperlink"/>
                <w:rFonts w:cs="Arial"/>
                <w:color w:val="000000" w:themeColor="text1"/>
                <w:sz w:val="16"/>
                <w:szCs w:val="16"/>
                <w:lang w:eastAsia="ja-JP"/>
              </w:rPr>
              <w:t>先の</w:t>
            </w:r>
            <w:r w:rsidRPr="001B257F">
              <w:rPr>
                <w:rStyle w:val="Hyperlink"/>
                <w:rFonts w:cs="Arial"/>
                <w:color w:val="000000" w:themeColor="text1"/>
                <w:sz w:val="16"/>
                <w:szCs w:val="16"/>
                <w:lang w:eastAsia="ja-JP"/>
              </w:rPr>
              <w:t>組織</w:t>
            </w:r>
            <w:r w:rsidR="00D27386" w:rsidRPr="001B257F">
              <w:rPr>
                <w:rStyle w:val="Hyperlink"/>
                <w:rFonts w:cs="Arial"/>
                <w:color w:val="000000" w:themeColor="text1"/>
                <w:sz w:val="16"/>
                <w:szCs w:val="16"/>
                <w:lang w:eastAsia="ja-JP"/>
              </w:rPr>
              <w:t>や</w:t>
            </w:r>
            <w:r w:rsidRPr="001B257F">
              <w:rPr>
                <w:rStyle w:val="Hyperlink"/>
                <w:rFonts w:cs="Arial"/>
                <w:color w:val="000000" w:themeColor="text1"/>
                <w:sz w:val="16"/>
                <w:szCs w:val="16"/>
                <w:lang w:eastAsia="ja-JP"/>
              </w:rPr>
              <w:t>人を指します。</w:t>
            </w:r>
          </w:p>
          <w:p w14:paraId="65695BA2" w14:textId="77777777" w:rsidR="00385E92" w:rsidRPr="001B257F" w:rsidRDefault="00385E92" w:rsidP="00543B3A">
            <w:pPr>
              <w:rPr>
                <w:rStyle w:val="Hyperlink"/>
                <w:rFonts w:cs="Arial"/>
                <w:color w:val="000000" w:themeColor="text1"/>
                <w:sz w:val="16"/>
                <w:szCs w:val="16"/>
                <w:lang w:eastAsia="ja-JP"/>
              </w:rPr>
            </w:pPr>
          </w:p>
          <w:p w14:paraId="32552F89" w14:textId="56F59735" w:rsidR="00543B3A" w:rsidRPr="001B257F" w:rsidRDefault="00C644BE" w:rsidP="00543B3A">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w:t>
            </w:r>
            <w:r w:rsidR="00B36289" w:rsidRPr="001B257F">
              <w:rPr>
                <w:rStyle w:val="Hyperlink"/>
                <w:rFonts w:cs="Arial"/>
                <w:color w:val="000000" w:themeColor="text1"/>
                <w:sz w:val="16"/>
                <w:szCs w:val="16"/>
                <w:lang w:eastAsia="ja-JP"/>
              </w:rPr>
              <w:t>100</w:t>
            </w:r>
            <w:r w:rsidR="00B36289" w:rsidRPr="001B257F">
              <w:rPr>
                <w:rStyle w:val="Hyperlink"/>
                <w:rFonts w:cs="Arial"/>
                <w:color w:val="000000" w:themeColor="text1"/>
                <w:sz w:val="16"/>
                <w:szCs w:val="16"/>
                <w:lang w:eastAsia="ja-JP"/>
              </w:rPr>
              <w:t>日プラン</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またはこれに相当するもの</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w:t>
            </w:r>
            <w:r w:rsidR="003B6913" w:rsidRPr="001B257F">
              <w:rPr>
                <w:rStyle w:val="Hyperlink"/>
                <w:rFonts w:cs="Arial"/>
                <w:color w:val="000000" w:themeColor="text1"/>
                <w:sz w:val="16"/>
                <w:szCs w:val="16"/>
                <w:lang w:eastAsia="ja-JP"/>
              </w:rPr>
              <w:t>と</w:t>
            </w:r>
            <w:r w:rsidRPr="001B257F">
              <w:rPr>
                <w:rStyle w:val="Hyperlink"/>
                <w:rFonts w:cs="Arial"/>
                <w:color w:val="000000" w:themeColor="text1"/>
                <w:sz w:val="16"/>
                <w:szCs w:val="16"/>
                <w:lang w:eastAsia="ja-JP"/>
              </w:rPr>
              <w:t>は、投資後、最初の</w:t>
            </w:r>
            <w:r w:rsidRPr="001B257F">
              <w:rPr>
                <w:rStyle w:val="Hyperlink"/>
                <w:rFonts w:cs="Arial"/>
                <w:color w:val="000000" w:themeColor="text1"/>
                <w:sz w:val="16"/>
                <w:szCs w:val="16"/>
                <w:lang w:eastAsia="ja-JP"/>
              </w:rPr>
              <w:t>100</w:t>
            </w:r>
            <w:r w:rsidRPr="001B257F">
              <w:rPr>
                <w:rStyle w:val="Hyperlink"/>
                <w:rFonts w:cs="Arial"/>
                <w:color w:val="000000" w:themeColor="text1"/>
                <w:sz w:val="16"/>
                <w:szCs w:val="16"/>
                <w:lang w:eastAsia="ja-JP"/>
              </w:rPr>
              <w:t>日以内に投資家が取り組む必要がある活動リストを含む文書</w:t>
            </w:r>
            <w:r w:rsidR="003B6913" w:rsidRPr="001B257F">
              <w:rPr>
                <w:rStyle w:val="Hyperlink"/>
                <w:rFonts w:cs="Arial"/>
                <w:color w:val="000000" w:themeColor="text1"/>
                <w:sz w:val="16"/>
                <w:szCs w:val="16"/>
                <w:lang w:eastAsia="ja-JP"/>
              </w:rPr>
              <w:t>のこと</w:t>
            </w:r>
            <w:r w:rsidR="00D27386" w:rsidRPr="001B257F">
              <w:rPr>
                <w:rStyle w:val="Hyperlink"/>
                <w:rFonts w:cs="Arial"/>
                <w:color w:val="000000" w:themeColor="text1"/>
                <w:sz w:val="16"/>
                <w:szCs w:val="16"/>
                <w:lang w:eastAsia="ja-JP"/>
              </w:rPr>
              <w:t>です。</w:t>
            </w:r>
          </w:p>
        </w:tc>
      </w:tr>
      <w:tr w:rsidR="00543B3A" w:rsidRPr="001B257F" w14:paraId="520ABA35" w14:textId="77777777" w:rsidTr="00E83FC0">
        <w:trPr>
          <w:trHeight w:val="300"/>
        </w:trPr>
        <w:tc>
          <w:tcPr>
            <w:tcW w:w="14884" w:type="dxa"/>
            <w:gridSpan w:val="7"/>
            <w:shd w:val="clear" w:color="auto" w:fill="0070C0"/>
            <w:vAlign w:val="center"/>
          </w:tcPr>
          <w:p w14:paraId="4C4018F8" w14:textId="36C2C2C0" w:rsidR="00543B3A" w:rsidRPr="001B257F" w:rsidRDefault="001300AD" w:rsidP="00E83FC0">
            <w:pPr>
              <w:rPr>
                <w:rFonts w:cs="Arial"/>
                <w:color w:val="FFFFFF" w:themeColor="background1"/>
                <w:sz w:val="16"/>
                <w:szCs w:val="16"/>
              </w:rPr>
            </w:pPr>
            <w:r w:rsidRPr="001B257F">
              <w:rPr>
                <w:rFonts w:cs="Arial"/>
                <w:b/>
                <w:bCs/>
                <w:color w:val="FFFFFF" w:themeColor="background1"/>
                <w:sz w:val="18"/>
                <w:szCs w:val="18"/>
                <w:lang w:val="en-US" w:eastAsia="ja-JP"/>
              </w:rPr>
              <w:t>ロジック</w:t>
            </w:r>
          </w:p>
        </w:tc>
      </w:tr>
      <w:tr w:rsidR="00543B3A" w:rsidRPr="001B257F" w14:paraId="21576A9C" w14:textId="77777777" w:rsidTr="00E83FC0">
        <w:trPr>
          <w:trHeight w:val="300"/>
        </w:trPr>
        <w:tc>
          <w:tcPr>
            <w:tcW w:w="1841" w:type="dxa"/>
            <w:shd w:val="clear" w:color="auto" w:fill="auto"/>
            <w:vAlign w:val="center"/>
          </w:tcPr>
          <w:p w14:paraId="0096747A" w14:textId="0B74EAB1" w:rsidR="00543B3A" w:rsidRPr="001B257F" w:rsidRDefault="001300AD" w:rsidP="00E83FC0">
            <w:pPr>
              <w:rPr>
                <w:rFonts w:cs="Arial"/>
                <w:b/>
                <w:bCs/>
                <w:sz w:val="16"/>
                <w:szCs w:val="16"/>
              </w:rPr>
            </w:pPr>
            <w:r w:rsidRPr="001B257F">
              <w:rPr>
                <w:rFonts w:cs="Arial"/>
                <w:b/>
                <w:bCs/>
                <w:sz w:val="16"/>
                <w:szCs w:val="16"/>
                <w:lang w:eastAsia="ja-JP"/>
              </w:rPr>
              <w:t>依存関係</w:t>
            </w:r>
          </w:p>
        </w:tc>
        <w:tc>
          <w:tcPr>
            <w:tcW w:w="13043" w:type="dxa"/>
            <w:gridSpan w:val="6"/>
            <w:shd w:val="clear" w:color="auto" w:fill="auto"/>
            <w:vAlign w:val="center"/>
          </w:tcPr>
          <w:p w14:paraId="26FF0B0B" w14:textId="64181B76" w:rsidR="00543B3A" w:rsidRPr="001B257F" w:rsidRDefault="00C644BE" w:rsidP="00E83FC0">
            <w:pPr>
              <w:rPr>
                <w:rFonts w:cs="Arial"/>
                <w:sz w:val="16"/>
                <w:szCs w:val="16"/>
                <w:lang w:val="en-US"/>
              </w:rPr>
            </w:pPr>
            <w:r w:rsidRPr="001B257F">
              <w:rPr>
                <w:rFonts w:cs="Arial"/>
                <w:sz w:val="16"/>
                <w:szCs w:val="16"/>
                <w:lang w:val="en-US" w:eastAsia="ja-JP"/>
              </w:rPr>
              <w:t>該当なし</w:t>
            </w:r>
          </w:p>
        </w:tc>
      </w:tr>
      <w:tr w:rsidR="00543B3A" w:rsidRPr="001B257F" w14:paraId="0F17CD41" w14:textId="77777777" w:rsidTr="00E83FC0">
        <w:trPr>
          <w:trHeight w:val="300"/>
        </w:trPr>
        <w:tc>
          <w:tcPr>
            <w:tcW w:w="1841" w:type="dxa"/>
            <w:shd w:val="clear" w:color="auto" w:fill="auto"/>
            <w:vAlign w:val="center"/>
          </w:tcPr>
          <w:p w14:paraId="31A197D6" w14:textId="2F03E343" w:rsidR="00543B3A" w:rsidRPr="001B257F" w:rsidRDefault="001300AD" w:rsidP="00E83FC0">
            <w:pPr>
              <w:rPr>
                <w:rFonts w:cs="Arial"/>
                <w:b/>
                <w:bCs/>
                <w:sz w:val="16"/>
                <w:szCs w:val="16"/>
              </w:rPr>
            </w:pPr>
            <w:r w:rsidRPr="001B257F">
              <w:rPr>
                <w:rFonts w:cs="Arial"/>
                <w:b/>
                <w:bCs/>
                <w:sz w:val="16"/>
                <w:szCs w:val="16"/>
                <w:lang w:eastAsia="ja-JP"/>
              </w:rPr>
              <w:t>ゲートウェイ</w:t>
            </w:r>
          </w:p>
        </w:tc>
        <w:tc>
          <w:tcPr>
            <w:tcW w:w="13043" w:type="dxa"/>
            <w:gridSpan w:val="6"/>
            <w:shd w:val="clear" w:color="auto" w:fill="auto"/>
            <w:vAlign w:val="center"/>
          </w:tcPr>
          <w:p w14:paraId="1F4AAE92" w14:textId="27A3043F" w:rsidR="00543B3A" w:rsidRPr="001B257F" w:rsidRDefault="00C644BE" w:rsidP="00E83FC0">
            <w:pPr>
              <w:rPr>
                <w:rFonts w:cs="Arial"/>
                <w:sz w:val="16"/>
                <w:szCs w:val="16"/>
                <w:lang w:val="en-US"/>
              </w:rPr>
            </w:pPr>
            <w:r w:rsidRPr="001B257F">
              <w:rPr>
                <w:rFonts w:cs="Arial"/>
                <w:sz w:val="16"/>
                <w:szCs w:val="16"/>
                <w:lang w:val="en-US" w:eastAsia="ja-JP"/>
              </w:rPr>
              <w:t>該当なし</w:t>
            </w:r>
          </w:p>
        </w:tc>
      </w:tr>
      <w:tr w:rsidR="00543B3A" w:rsidRPr="001B257F" w14:paraId="258C1B87" w14:textId="77777777" w:rsidTr="00E83FC0">
        <w:trPr>
          <w:trHeight w:val="300"/>
        </w:trPr>
        <w:tc>
          <w:tcPr>
            <w:tcW w:w="14884" w:type="dxa"/>
            <w:gridSpan w:val="7"/>
            <w:shd w:val="clear" w:color="auto" w:fill="0070C0"/>
            <w:vAlign w:val="center"/>
          </w:tcPr>
          <w:p w14:paraId="1F29E6E8" w14:textId="29B4F679" w:rsidR="00543B3A" w:rsidRPr="001B257F" w:rsidRDefault="00C644BE" w:rsidP="00E83FC0">
            <w:pPr>
              <w:rPr>
                <w:rFonts w:cs="Arial"/>
                <w:b/>
                <w:bCs/>
                <w:color w:val="FFFFFF" w:themeColor="background1"/>
                <w:sz w:val="18"/>
                <w:szCs w:val="18"/>
                <w:lang w:val="en-US" w:eastAsia="en-GB"/>
              </w:rPr>
            </w:pPr>
            <w:r w:rsidRPr="001B257F">
              <w:rPr>
                <w:rFonts w:cs="Arial"/>
                <w:b/>
                <w:bCs/>
                <w:color w:val="FFFFFF" w:themeColor="background1"/>
                <w:sz w:val="18"/>
                <w:szCs w:val="18"/>
                <w:lang w:val="en-US" w:eastAsia="ja-JP"/>
              </w:rPr>
              <w:t>評価</w:t>
            </w:r>
          </w:p>
        </w:tc>
      </w:tr>
      <w:tr w:rsidR="00543B3A" w:rsidRPr="001B257F" w14:paraId="4B67EB4B" w14:textId="77777777" w:rsidTr="00E83FC0">
        <w:trPr>
          <w:trHeight w:val="354"/>
        </w:trPr>
        <w:tc>
          <w:tcPr>
            <w:tcW w:w="1841" w:type="dxa"/>
            <w:shd w:val="clear" w:color="auto" w:fill="auto"/>
            <w:vAlign w:val="center"/>
          </w:tcPr>
          <w:p w14:paraId="0B08BF95" w14:textId="00A62212" w:rsidR="00543B3A" w:rsidRPr="001B257F" w:rsidRDefault="00C644BE" w:rsidP="00E83FC0">
            <w:pPr>
              <w:rPr>
                <w:rFonts w:cs="Arial"/>
                <w:b/>
                <w:sz w:val="16"/>
                <w:szCs w:val="16"/>
                <w:lang w:val="en-US"/>
              </w:rPr>
            </w:pPr>
            <w:r w:rsidRPr="001B257F">
              <w:rPr>
                <w:rFonts w:cs="Arial"/>
                <w:b/>
                <w:sz w:val="16"/>
                <w:szCs w:val="16"/>
                <w:lang w:val="en-US" w:eastAsia="ja-JP"/>
              </w:rPr>
              <w:t>評価基準</w:t>
            </w:r>
          </w:p>
        </w:tc>
        <w:tc>
          <w:tcPr>
            <w:tcW w:w="13043" w:type="dxa"/>
            <w:gridSpan w:val="6"/>
            <w:shd w:val="clear" w:color="auto" w:fill="auto"/>
            <w:vAlign w:val="center"/>
          </w:tcPr>
          <w:p w14:paraId="2D55905E" w14:textId="26B6BBAD" w:rsidR="00543B3A" w:rsidRPr="001B257F" w:rsidRDefault="00C644BE" w:rsidP="00543B3A">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本指標全体</w:t>
            </w:r>
            <w:r w:rsidR="001300AD" w:rsidRPr="001B257F">
              <w:rPr>
                <w:rStyle w:val="Hyperlink"/>
                <w:rFonts w:cs="Arial"/>
                <w:color w:val="000000" w:themeColor="text1"/>
                <w:sz w:val="16"/>
                <w:szCs w:val="16"/>
                <w:lang w:eastAsia="ja-JP"/>
              </w:rPr>
              <w:t>の</w:t>
            </w:r>
            <w:r w:rsidR="00543B3A" w:rsidRPr="001B257F">
              <w:rPr>
                <w:rStyle w:val="Hyperlink"/>
                <w:rFonts w:cs="Arial"/>
                <w:color w:val="000000" w:themeColor="text1"/>
                <w:sz w:val="16"/>
                <w:szCs w:val="16"/>
                <w:lang w:eastAsia="ja-JP"/>
              </w:rPr>
              <w:t>100</w:t>
            </w:r>
            <w:r w:rsidRPr="001B257F">
              <w:rPr>
                <w:rStyle w:val="Hyperlink"/>
                <w:rFonts w:cs="Arial"/>
                <w:color w:val="000000" w:themeColor="text1"/>
                <w:sz w:val="16"/>
                <w:szCs w:val="16"/>
                <w:lang w:eastAsia="ja-JP"/>
              </w:rPr>
              <w:t>ポイント</w:t>
            </w:r>
            <w:r w:rsidR="001300AD" w:rsidRPr="001B257F">
              <w:rPr>
                <w:rStyle w:val="Hyperlink"/>
                <w:rFonts w:cs="Arial"/>
                <w:color w:val="000000" w:themeColor="text1"/>
                <w:sz w:val="16"/>
                <w:szCs w:val="16"/>
                <w:lang w:eastAsia="ja-JP"/>
              </w:rPr>
              <w:t>を</w:t>
            </w:r>
            <w:r w:rsidR="00857FFA" w:rsidRPr="001B257F">
              <w:rPr>
                <w:rStyle w:val="Hyperlink"/>
                <w:rFonts w:cs="Arial"/>
                <w:color w:val="000000" w:themeColor="text1"/>
                <w:sz w:val="16"/>
                <w:szCs w:val="16"/>
                <w:lang w:eastAsia="ja-JP"/>
              </w:rPr>
              <w:t>、</w:t>
            </w:r>
            <w:r w:rsidR="001300AD" w:rsidRPr="001B257F">
              <w:rPr>
                <w:rStyle w:val="Hyperlink"/>
                <w:rFonts w:cs="Arial"/>
                <w:color w:val="000000" w:themeColor="text1"/>
                <w:sz w:val="16"/>
                <w:szCs w:val="16"/>
                <w:lang w:eastAsia="ja-JP"/>
              </w:rPr>
              <w:t>英字項目と数字項目の回答選択肢に配分します。</w:t>
            </w:r>
          </w:p>
          <w:p w14:paraId="4690246A" w14:textId="77777777" w:rsidR="00543B3A" w:rsidRPr="001B257F" w:rsidRDefault="00543B3A" w:rsidP="00543B3A">
            <w:pPr>
              <w:rPr>
                <w:rStyle w:val="Hyperlink"/>
                <w:rFonts w:cs="Arial"/>
                <w:color w:val="000000" w:themeColor="text1"/>
                <w:sz w:val="16"/>
                <w:szCs w:val="16"/>
                <w:lang w:eastAsia="ja-JP"/>
              </w:rPr>
            </w:pPr>
          </w:p>
          <w:p w14:paraId="65DF5BC1" w14:textId="57592A41" w:rsidR="00543B3A" w:rsidRPr="001B257F" w:rsidRDefault="000C2B59" w:rsidP="00543B3A">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回答を選択しな</w:t>
            </w:r>
            <w:r w:rsidR="00857FFA" w:rsidRPr="001B257F">
              <w:rPr>
                <w:rStyle w:val="Hyperlink"/>
                <w:rFonts w:cs="Arial"/>
                <w:color w:val="000000" w:themeColor="text1"/>
                <w:sz w:val="16"/>
                <w:szCs w:val="16"/>
                <w:lang w:eastAsia="ja-JP"/>
              </w:rPr>
              <w:t>い</w:t>
            </w:r>
            <w:r w:rsidR="00C644BE" w:rsidRPr="001B257F">
              <w:rPr>
                <w:rStyle w:val="Hyperlink"/>
                <w:rFonts w:cs="Arial"/>
                <w:color w:val="000000" w:themeColor="text1"/>
                <w:sz w:val="16"/>
                <w:szCs w:val="16"/>
                <w:lang w:eastAsia="ja-JP"/>
              </w:rPr>
              <w:t>場合のスコアは</w:t>
            </w:r>
            <w:r w:rsidR="00543B3A" w:rsidRPr="001B257F">
              <w:rPr>
                <w:rStyle w:val="Hyperlink"/>
                <w:rFonts w:cs="Arial"/>
                <w:color w:val="000000" w:themeColor="text1"/>
                <w:sz w:val="16"/>
                <w:szCs w:val="16"/>
                <w:lang w:eastAsia="ja-JP"/>
              </w:rPr>
              <w:t>0</w:t>
            </w:r>
            <w:r w:rsidR="00857FFA" w:rsidRPr="001B257F">
              <w:rPr>
                <w:rStyle w:val="Hyperlink"/>
                <w:rFonts w:cs="Arial"/>
                <w:color w:val="000000" w:themeColor="text1"/>
                <w:sz w:val="16"/>
                <w:szCs w:val="16"/>
                <w:lang w:eastAsia="ja-JP"/>
              </w:rPr>
              <w:t>となります</w:t>
            </w:r>
            <w:r w:rsidR="00C644BE" w:rsidRPr="001B257F">
              <w:rPr>
                <w:rStyle w:val="Hyperlink"/>
                <w:rFonts w:cs="Arial"/>
                <w:color w:val="000000" w:themeColor="text1"/>
                <w:sz w:val="16"/>
                <w:szCs w:val="16"/>
                <w:lang w:eastAsia="ja-JP"/>
              </w:rPr>
              <w:t>。</w:t>
            </w:r>
            <w:r w:rsidR="00A57783" w:rsidRPr="001B257F">
              <w:rPr>
                <w:rStyle w:val="Hyperlink"/>
                <w:rFonts w:cs="Arial"/>
                <w:color w:val="000000" w:themeColor="text1"/>
                <w:sz w:val="16"/>
                <w:szCs w:val="16"/>
                <w:lang w:eastAsia="ja-JP"/>
              </w:rPr>
              <w:t>A</w:t>
            </w:r>
            <w:r w:rsidR="00C644BE" w:rsidRPr="001B257F">
              <w:rPr>
                <w:rStyle w:val="Hyperlink"/>
                <w:rFonts w:cs="Arial"/>
                <w:color w:val="000000" w:themeColor="text1"/>
                <w:sz w:val="16"/>
                <w:szCs w:val="16"/>
                <w:lang w:eastAsia="ja-JP"/>
              </w:rPr>
              <w:t>は</w:t>
            </w:r>
            <w:r w:rsidR="00C644BE" w:rsidRPr="001B257F">
              <w:rPr>
                <w:rStyle w:val="Hyperlink"/>
                <w:rFonts w:cs="Arial"/>
                <w:color w:val="000000" w:themeColor="text1"/>
                <w:sz w:val="16"/>
                <w:szCs w:val="16"/>
                <w:lang w:eastAsia="ja-JP"/>
              </w:rPr>
              <w:t>16</w:t>
            </w:r>
            <w:r w:rsidR="00C644BE" w:rsidRPr="001B257F">
              <w:rPr>
                <w:rStyle w:val="Hyperlink"/>
                <w:rFonts w:cs="Arial"/>
                <w:color w:val="000000" w:themeColor="text1"/>
                <w:sz w:val="16"/>
                <w:szCs w:val="16"/>
                <w:lang w:eastAsia="ja-JP"/>
              </w:rPr>
              <w:t>ポイント</w:t>
            </w:r>
            <w:r w:rsidR="009B38AD" w:rsidRPr="001B257F">
              <w:rPr>
                <w:rStyle w:val="Hyperlink"/>
                <w:rFonts w:cs="Arial"/>
                <w:color w:val="000000" w:themeColor="text1"/>
                <w:sz w:val="16"/>
                <w:szCs w:val="16"/>
                <w:lang w:eastAsia="ja-JP"/>
              </w:rPr>
              <w:t>。</w:t>
            </w:r>
            <w:r w:rsidR="00A57783" w:rsidRPr="001B257F">
              <w:rPr>
                <w:rStyle w:val="Hyperlink"/>
                <w:rFonts w:cs="Arial"/>
                <w:color w:val="000000" w:themeColor="text1"/>
                <w:sz w:val="16"/>
                <w:szCs w:val="16"/>
                <w:lang w:eastAsia="ja-JP"/>
              </w:rPr>
              <w:t>A</w:t>
            </w:r>
            <w:r w:rsidR="006E56D5" w:rsidRPr="001B257F">
              <w:rPr>
                <w:rFonts w:cs="Arial"/>
                <w:sz w:val="16"/>
                <w:szCs w:val="16"/>
                <w:lang w:eastAsia="ja-JP"/>
              </w:rPr>
              <w:t>〜</w:t>
            </w:r>
            <w:r w:rsidR="00A57783" w:rsidRPr="001B257F">
              <w:rPr>
                <w:rStyle w:val="Hyperlink"/>
                <w:rFonts w:cs="Arial"/>
                <w:color w:val="000000" w:themeColor="text1"/>
                <w:sz w:val="16"/>
                <w:szCs w:val="16"/>
                <w:lang w:eastAsia="ja-JP"/>
              </w:rPr>
              <w:t>D</w:t>
            </w:r>
            <w:r w:rsidR="00C644BE" w:rsidRPr="001B257F">
              <w:rPr>
                <w:rStyle w:val="Hyperlink"/>
                <w:rFonts w:cs="Arial"/>
                <w:color w:val="000000" w:themeColor="text1"/>
                <w:sz w:val="16"/>
                <w:szCs w:val="16"/>
                <w:lang w:eastAsia="ja-JP"/>
              </w:rPr>
              <w:t>で</w:t>
            </w:r>
            <w:r w:rsidR="00C644BE" w:rsidRPr="001B257F">
              <w:rPr>
                <w:rStyle w:val="Hyperlink"/>
                <w:rFonts w:cs="Arial"/>
                <w:color w:val="000000" w:themeColor="text1"/>
                <w:sz w:val="16"/>
                <w:szCs w:val="16"/>
                <w:lang w:eastAsia="ja-JP"/>
              </w:rPr>
              <w:t>3</w:t>
            </w:r>
            <w:r w:rsidR="00C644BE" w:rsidRPr="001B257F">
              <w:rPr>
                <w:rStyle w:val="Hyperlink"/>
                <w:rFonts w:cs="Arial"/>
                <w:color w:val="000000" w:themeColor="text1"/>
                <w:sz w:val="16"/>
                <w:szCs w:val="16"/>
                <w:lang w:eastAsia="ja-JP"/>
              </w:rPr>
              <w:t>項目以上選択した場合は</w:t>
            </w:r>
            <w:r w:rsidR="00C644BE" w:rsidRPr="001B257F">
              <w:rPr>
                <w:rStyle w:val="Hyperlink"/>
                <w:rFonts w:cs="Arial"/>
                <w:color w:val="000000" w:themeColor="text1"/>
                <w:sz w:val="16"/>
                <w:szCs w:val="16"/>
                <w:lang w:eastAsia="ja-JP"/>
              </w:rPr>
              <w:t>32</w:t>
            </w:r>
            <w:r w:rsidR="00C644BE" w:rsidRPr="001B257F">
              <w:rPr>
                <w:rStyle w:val="Hyperlink"/>
                <w:rFonts w:cs="Arial"/>
                <w:color w:val="000000" w:themeColor="text1"/>
                <w:sz w:val="16"/>
                <w:szCs w:val="16"/>
                <w:lang w:eastAsia="ja-JP"/>
              </w:rPr>
              <w:t>ポイント。</w:t>
            </w:r>
            <w:r w:rsidR="00A57783" w:rsidRPr="001B257F">
              <w:rPr>
                <w:rStyle w:val="Hyperlink"/>
                <w:rFonts w:cs="Arial"/>
                <w:color w:val="000000" w:themeColor="text1"/>
                <w:sz w:val="16"/>
                <w:szCs w:val="16"/>
                <w:lang w:eastAsia="ja-JP"/>
              </w:rPr>
              <w:t>A</w:t>
            </w:r>
            <w:r w:rsidR="006E56D5" w:rsidRPr="001B257F">
              <w:rPr>
                <w:rFonts w:cs="Arial"/>
                <w:sz w:val="16"/>
                <w:szCs w:val="16"/>
                <w:lang w:eastAsia="ja-JP"/>
              </w:rPr>
              <w:t>〜</w:t>
            </w:r>
            <w:r w:rsidR="00A57783" w:rsidRPr="001B257F">
              <w:rPr>
                <w:rStyle w:val="Hyperlink"/>
                <w:rFonts w:cs="Arial"/>
                <w:color w:val="000000" w:themeColor="text1"/>
                <w:sz w:val="16"/>
                <w:szCs w:val="16"/>
                <w:lang w:eastAsia="ja-JP"/>
              </w:rPr>
              <w:t>D</w:t>
            </w:r>
            <w:r w:rsidR="00C644BE" w:rsidRPr="001B257F">
              <w:rPr>
                <w:rStyle w:val="Hyperlink"/>
                <w:rFonts w:cs="Arial"/>
                <w:color w:val="000000" w:themeColor="text1"/>
                <w:sz w:val="16"/>
                <w:szCs w:val="16"/>
                <w:lang w:eastAsia="ja-JP"/>
              </w:rPr>
              <w:t>で</w:t>
            </w:r>
            <w:r w:rsidR="00C644BE" w:rsidRPr="001B257F">
              <w:rPr>
                <w:rStyle w:val="Hyperlink"/>
                <w:rFonts w:cs="Arial"/>
                <w:color w:val="000000" w:themeColor="text1"/>
                <w:sz w:val="16"/>
                <w:szCs w:val="16"/>
                <w:lang w:eastAsia="ja-JP"/>
              </w:rPr>
              <w:t>3</w:t>
            </w:r>
            <w:r w:rsidR="00C644BE" w:rsidRPr="001B257F">
              <w:rPr>
                <w:rStyle w:val="Hyperlink"/>
                <w:rFonts w:cs="Arial"/>
                <w:color w:val="000000" w:themeColor="text1"/>
                <w:sz w:val="16"/>
                <w:szCs w:val="16"/>
                <w:lang w:eastAsia="ja-JP"/>
              </w:rPr>
              <w:t>項目以上</w:t>
            </w:r>
            <w:r w:rsidR="001300AD" w:rsidRPr="001B257F">
              <w:rPr>
                <w:rStyle w:val="Hyperlink"/>
                <w:rFonts w:cs="Arial"/>
                <w:color w:val="000000" w:themeColor="text1"/>
                <w:sz w:val="16"/>
                <w:szCs w:val="16"/>
                <w:lang w:eastAsia="ja-JP"/>
              </w:rPr>
              <w:t>および</w:t>
            </w:r>
            <w:r w:rsidR="00A57783" w:rsidRPr="001B257F">
              <w:rPr>
                <w:rStyle w:val="Hyperlink"/>
                <w:rFonts w:cs="Arial"/>
                <w:color w:val="000000" w:themeColor="text1"/>
                <w:sz w:val="16"/>
                <w:szCs w:val="16"/>
                <w:lang w:eastAsia="ja-JP"/>
              </w:rPr>
              <w:t>E</w:t>
            </w:r>
            <w:r w:rsidR="006E56D5" w:rsidRPr="001B257F">
              <w:rPr>
                <w:rFonts w:cs="Arial"/>
                <w:sz w:val="16"/>
                <w:szCs w:val="16"/>
                <w:lang w:eastAsia="ja-JP"/>
              </w:rPr>
              <w:t>〜</w:t>
            </w:r>
            <w:r w:rsidR="00A57783" w:rsidRPr="001B257F">
              <w:rPr>
                <w:rStyle w:val="Hyperlink"/>
                <w:rFonts w:cs="Arial"/>
                <w:color w:val="000000" w:themeColor="text1"/>
                <w:sz w:val="16"/>
                <w:szCs w:val="16"/>
                <w:lang w:eastAsia="ja-JP"/>
              </w:rPr>
              <w:t>G</w:t>
            </w:r>
            <w:r w:rsidR="00C644BE" w:rsidRPr="001B257F">
              <w:rPr>
                <w:rStyle w:val="Hyperlink"/>
                <w:rFonts w:cs="Arial"/>
                <w:color w:val="000000" w:themeColor="text1"/>
                <w:sz w:val="16"/>
                <w:szCs w:val="16"/>
                <w:lang w:eastAsia="ja-JP"/>
              </w:rPr>
              <w:t>で</w:t>
            </w:r>
            <w:r w:rsidR="00C644BE" w:rsidRPr="001B257F">
              <w:rPr>
                <w:rStyle w:val="Hyperlink"/>
                <w:rFonts w:cs="Arial"/>
                <w:color w:val="000000" w:themeColor="text1"/>
                <w:sz w:val="16"/>
                <w:szCs w:val="16"/>
                <w:lang w:eastAsia="ja-JP"/>
              </w:rPr>
              <w:t>2</w:t>
            </w:r>
            <w:r w:rsidR="00C644BE" w:rsidRPr="001B257F">
              <w:rPr>
                <w:rStyle w:val="Hyperlink"/>
                <w:rFonts w:cs="Arial"/>
                <w:color w:val="000000" w:themeColor="text1"/>
                <w:sz w:val="16"/>
                <w:szCs w:val="16"/>
                <w:lang w:eastAsia="ja-JP"/>
              </w:rPr>
              <w:t>項目以上選択した場合は</w:t>
            </w:r>
            <w:r w:rsidR="00C644BE" w:rsidRPr="001B257F">
              <w:rPr>
                <w:rStyle w:val="Hyperlink"/>
                <w:rFonts w:cs="Arial"/>
                <w:color w:val="000000" w:themeColor="text1"/>
                <w:sz w:val="16"/>
                <w:szCs w:val="16"/>
                <w:lang w:eastAsia="ja-JP"/>
              </w:rPr>
              <w:t>50</w:t>
            </w:r>
            <w:r w:rsidR="00C644BE" w:rsidRPr="001B257F">
              <w:rPr>
                <w:rStyle w:val="Hyperlink"/>
                <w:rFonts w:cs="Arial"/>
                <w:color w:val="000000" w:themeColor="text1"/>
                <w:sz w:val="16"/>
                <w:szCs w:val="16"/>
                <w:lang w:eastAsia="ja-JP"/>
              </w:rPr>
              <w:t>ポイント</w:t>
            </w:r>
            <w:r w:rsidRPr="001B257F">
              <w:rPr>
                <w:rStyle w:val="Hyperlink"/>
                <w:rFonts w:cs="Arial"/>
                <w:color w:val="000000" w:themeColor="text1"/>
                <w:sz w:val="16"/>
                <w:szCs w:val="16"/>
                <w:lang w:eastAsia="ja-JP"/>
              </w:rPr>
              <w:t>となりま</w:t>
            </w:r>
            <w:r w:rsidR="007814B7" w:rsidRPr="001B257F">
              <w:rPr>
                <w:rStyle w:val="Hyperlink"/>
                <w:rFonts w:cs="Arial"/>
                <w:color w:val="000000" w:themeColor="text1"/>
                <w:sz w:val="16"/>
                <w:szCs w:val="16"/>
                <w:lang w:eastAsia="ja-JP"/>
              </w:rPr>
              <w:t>す</w:t>
            </w:r>
            <w:r w:rsidR="00C644BE" w:rsidRPr="001B257F">
              <w:rPr>
                <w:rStyle w:val="Hyperlink"/>
                <w:rFonts w:cs="Arial"/>
                <w:color w:val="000000" w:themeColor="text1"/>
                <w:sz w:val="16"/>
                <w:szCs w:val="16"/>
                <w:lang w:eastAsia="ja-JP"/>
              </w:rPr>
              <w:t>。</w:t>
            </w:r>
          </w:p>
          <w:p w14:paraId="44CFD8EC" w14:textId="77777777" w:rsidR="00543B3A" w:rsidRPr="001B257F" w:rsidRDefault="00543B3A" w:rsidP="00543B3A">
            <w:pPr>
              <w:rPr>
                <w:rStyle w:val="Hyperlink"/>
                <w:rFonts w:cs="Arial"/>
                <w:color w:val="000000" w:themeColor="text1"/>
                <w:sz w:val="16"/>
                <w:szCs w:val="16"/>
                <w:lang w:eastAsia="ja-JP"/>
              </w:rPr>
            </w:pPr>
          </w:p>
          <w:p w14:paraId="38744779" w14:textId="0805D7A5" w:rsidR="00145362" w:rsidRPr="001B257F" w:rsidRDefault="00A57783" w:rsidP="00543B3A">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E</w:t>
            </w:r>
            <w:r w:rsidR="006E56D5" w:rsidRPr="001B257F">
              <w:rPr>
                <w:rFonts w:cs="Arial"/>
                <w:sz w:val="16"/>
                <w:szCs w:val="16"/>
                <w:lang w:eastAsia="ja-JP"/>
              </w:rPr>
              <w:t>〜</w:t>
            </w:r>
            <w:r w:rsidRPr="001B257F">
              <w:rPr>
                <w:rStyle w:val="Hyperlink"/>
                <w:rFonts w:cs="Arial"/>
                <w:color w:val="000000" w:themeColor="text1"/>
                <w:sz w:val="16"/>
                <w:szCs w:val="16"/>
                <w:lang w:eastAsia="ja-JP"/>
              </w:rPr>
              <w:t>G</w:t>
            </w:r>
            <w:r w:rsidR="001300AD" w:rsidRPr="001B257F">
              <w:rPr>
                <w:rStyle w:val="Hyperlink"/>
                <w:rFonts w:cs="Arial"/>
                <w:color w:val="000000" w:themeColor="text1"/>
                <w:sz w:val="16"/>
                <w:szCs w:val="16"/>
                <w:lang w:eastAsia="ja-JP"/>
              </w:rPr>
              <w:t>の選択が</w:t>
            </w:r>
            <w:r w:rsidR="00C644BE" w:rsidRPr="001B257F">
              <w:rPr>
                <w:rStyle w:val="Hyperlink"/>
                <w:rFonts w:cs="Arial"/>
                <w:color w:val="000000" w:themeColor="text1"/>
                <w:sz w:val="16"/>
                <w:szCs w:val="16"/>
                <w:lang w:eastAsia="ja-JP"/>
              </w:rPr>
              <w:t>3</w:t>
            </w:r>
            <w:r w:rsidR="00C644BE" w:rsidRPr="001B257F">
              <w:rPr>
                <w:rStyle w:val="Hyperlink"/>
                <w:rFonts w:cs="Arial"/>
                <w:color w:val="000000" w:themeColor="text1"/>
                <w:sz w:val="16"/>
                <w:szCs w:val="16"/>
                <w:lang w:eastAsia="ja-JP"/>
              </w:rPr>
              <w:t>項目にとどまった場合は</w:t>
            </w:r>
            <w:r w:rsidR="00543B3A" w:rsidRPr="001B257F">
              <w:rPr>
                <w:rStyle w:val="Hyperlink"/>
                <w:rFonts w:cs="Arial"/>
                <w:color w:val="000000" w:themeColor="text1"/>
                <w:sz w:val="16"/>
                <w:szCs w:val="16"/>
                <w:lang w:eastAsia="ja-JP"/>
              </w:rPr>
              <w:t>3</w:t>
            </w:r>
            <w:r w:rsidR="00790523" w:rsidRPr="001B257F">
              <w:rPr>
                <w:rStyle w:val="Hyperlink"/>
                <w:rFonts w:cs="Arial"/>
                <w:color w:val="000000" w:themeColor="text1"/>
                <w:sz w:val="16"/>
                <w:szCs w:val="16"/>
                <w:lang w:eastAsia="ja-JP"/>
              </w:rPr>
              <w:t>2</w:t>
            </w:r>
            <w:r w:rsidR="00C644BE" w:rsidRPr="001B257F">
              <w:rPr>
                <w:rStyle w:val="Hyperlink"/>
                <w:rFonts w:cs="Arial"/>
                <w:color w:val="000000" w:themeColor="text1"/>
                <w:sz w:val="16"/>
                <w:szCs w:val="16"/>
                <w:lang w:eastAsia="ja-JP"/>
              </w:rPr>
              <w:t>ポイント</w:t>
            </w:r>
            <w:r w:rsidR="000C2B59" w:rsidRPr="001B257F">
              <w:rPr>
                <w:rStyle w:val="Hyperlink"/>
                <w:rFonts w:cs="Arial"/>
                <w:color w:val="000000" w:themeColor="text1"/>
                <w:sz w:val="16"/>
                <w:szCs w:val="16"/>
                <w:lang w:eastAsia="ja-JP"/>
              </w:rPr>
              <w:t>となります。</w:t>
            </w:r>
          </w:p>
          <w:p w14:paraId="55CD7CAA" w14:textId="488E7ECD" w:rsidR="00543B3A" w:rsidRPr="001B257F" w:rsidRDefault="005D023C" w:rsidP="00543B3A">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対象</w:t>
            </w:r>
            <w:r w:rsidR="00F13CEF" w:rsidRPr="001B257F">
              <w:rPr>
                <w:rStyle w:val="Hyperlink"/>
                <w:rFonts w:cs="Arial"/>
                <w:color w:val="000000" w:themeColor="text1"/>
                <w:sz w:val="16"/>
                <w:szCs w:val="16"/>
                <w:lang w:eastAsia="ja-JP"/>
              </w:rPr>
              <w:t>（</w:t>
            </w:r>
            <w:r w:rsidR="00857FFA" w:rsidRPr="001B257F">
              <w:rPr>
                <w:rStyle w:val="Hyperlink"/>
                <w:rFonts w:cs="Arial"/>
                <w:color w:val="000000" w:themeColor="text1"/>
                <w:sz w:val="16"/>
                <w:szCs w:val="16"/>
                <w:lang w:eastAsia="ja-JP"/>
              </w:rPr>
              <w:t>数字</w:t>
            </w:r>
            <w:r w:rsidRPr="001B257F">
              <w:rPr>
                <w:rStyle w:val="Hyperlink"/>
                <w:rFonts w:cs="Arial"/>
                <w:color w:val="000000" w:themeColor="text1"/>
                <w:sz w:val="16"/>
                <w:szCs w:val="16"/>
                <w:lang w:eastAsia="ja-JP"/>
              </w:rPr>
              <w:t>項目の回答選択肢</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の</w:t>
            </w:r>
            <w:r w:rsidRPr="001B257F">
              <w:rPr>
                <w:rStyle w:val="Hyperlink"/>
                <w:rFonts w:cs="Arial"/>
                <w:color w:val="000000" w:themeColor="text1"/>
                <w:sz w:val="16"/>
                <w:szCs w:val="16"/>
                <w:lang w:eastAsia="ja-JP"/>
              </w:rPr>
              <w:t>50</w:t>
            </w:r>
            <w:r w:rsidRPr="001B257F">
              <w:rPr>
                <w:rStyle w:val="Hyperlink"/>
                <w:rFonts w:cs="Arial"/>
                <w:color w:val="000000" w:themeColor="text1"/>
                <w:sz w:val="16"/>
                <w:szCs w:val="16"/>
                <w:lang w:eastAsia="ja-JP"/>
              </w:rPr>
              <w:t>ポイントは、英字項目の回答セクションからのフルスコア</w:t>
            </w:r>
            <w:r w:rsidR="00F13CEF" w:rsidRPr="001B257F">
              <w:rPr>
                <w:rStyle w:val="Hyperlink"/>
                <w:rFonts w:cs="Arial"/>
                <w:color w:val="000000" w:themeColor="text1"/>
                <w:sz w:val="16"/>
                <w:szCs w:val="16"/>
                <w:lang w:eastAsia="ja-JP"/>
              </w:rPr>
              <w:t>（</w:t>
            </w:r>
            <w:r w:rsidR="00857FFA" w:rsidRPr="001B257F">
              <w:rPr>
                <w:rStyle w:val="Hyperlink"/>
                <w:rFonts w:cs="Arial"/>
                <w:color w:val="000000" w:themeColor="text1"/>
                <w:sz w:val="16"/>
                <w:szCs w:val="16"/>
                <w:lang w:eastAsia="ja-JP"/>
              </w:rPr>
              <w:t>評価対象となる</w:t>
            </w:r>
            <w:r w:rsidR="00857FFA" w:rsidRPr="001B257F">
              <w:rPr>
                <w:rStyle w:val="Hyperlink"/>
                <w:rFonts w:cs="Arial"/>
                <w:color w:val="000000" w:themeColor="text1"/>
                <w:sz w:val="16"/>
                <w:szCs w:val="16"/>
                <w:lang w:eastAsia="ja-JP"/>
              </w:rPr>
              <w:t>5</w:t>
            </w:r>
            <w:r w:rsidR="00857FFA" w:rsidRPr="001B257F">
              <w:rPr>
                <w:rStyle w:val="Hyperlink"/>
                <w:rFonts w:cs="Arial"/>
                <w:color w:val="000000" w:themeColor="text1"/>
                <w:sz w:val="16"/>
                <w:szCs w:val="16"/>
                <w:lang w:eastAsia="ja-JP"/>
              </w:rPr>
              <w:t>つの最高スコアの組み合わせ</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を達成するために必要な回答選択肢数の間で配分されます</w:t>
            </w:r>
            <w:r w:rsidR="00211AE4" w:rsidRPr="001B257F">
              <w:rPr>
                <w:rStyle w:val="Hyperlink"/>
                <w:rFonts w:cs="Arial"/>
                <w:color w:val="000000" w:themeColor="text1"/>
                <w:sz w:val="16"/>
                <w:szCs w:val="16"/>
                <w:lang w:eastAsia="ja-JP"/>
              </w:rPr>
              <w:t>。</w:t>
            </w:r>
          </w:p>
          <w:p w14:paraId="08376FCD" w14:textId="77777777" w:rsidR="00DD3248" w:rsidRPr="001B257F" w:rsidRDefault="00DD3248" w:rsidP="00543B3A">
            <w:pPr>
              <w:rPr>
                <w:rStyle w:val="Hyperlink"/>
                <w:rFonts w:cs="Arial"/>
                <w:color w:val="000000" w:themeColor="text1"/>
                <w:sz w:val="16"/>
                <w:szCs w:val="16"/>
                <w:lang w:eastAsia="ja-JP"/>
              </w:rPr>
            </w:pPr>
          </w:p>
          <w:p w14:paraId="47346D15" w14:textId="025AA557" w:rsidR="00543B3A" w:rsidRPr="001B257F" w:rsidRDefault="00A57783" w:rsidP="00543B3A">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A</w:t>
            </w:r>
            <w:r w:rsidR="00C644BE" w:rsidRPr="001B257F">
              <w:rPr>
                <w:rStyle w:val="Hyperlink"/>
                <w:rFonts w:cs="Arial"/>
                <w:color w:val="000000" w:themeColor="text1"/>
                <w:sz w:val="16"/>
                <w:szCs w:val="16"/>
                <w:lang w:eastAsia="ja-JP"/>
              </w:rPr>
              <w:t>から</w:t>
            </w:r>
            <w:r w:rsidRPr="001B257F">
              <w:rPr>
                <w:rStyle w:val="Hyperlink"/>
                <w:rFonts w:cs="Arial"/>
                <w:color w:val="000000" w:themeColor="text1"/>
                <w:sz w:val="16"/>
                <w:szCs w:val="16"/>
                <w:lang w:eastAsia="ja-JP"/>
              </w:rPr>
              <w:t>G</w:t>
            </w:r>
            <w:r w:rsidR="00C644BE" w:rsidRPr="001B257F">
              <w:rPr>
                <w:rStyle w:val="Hyperlink"/>
                <w:rFonts w:cs="Arial"/>
                <w:color w:val="000000" w:themeColor="text1"/>
                <w:sz w:val="16"/>
                <w:szCs w:val="16"/>
                <w:lang w:eastAsia="ja-JP"/>
              </w:rPr>
              <w:t>の回答選択</w:t>
            </w:r>
            <w:r w:rsidR="00107101" w:rsidRPr="001B257F">
              <w:rPr>
                <w:rStyle w:val="Hyperlink"/>
                <w:rFonts w:cs="Arial"/>
                <w:color w:val="000000" w:themeColor="text1"/>
                <w:sz w:val="16"/>
                <w:szCs w:val="16"/>
                <w:lang w:eastAsia="ja-JP"/>
              </w:rPr>
              <w:t>につき、各選択肢のポイント比率は以下の通りです</w:t>
            </w:r>
            <w:r w:rsidR="006A5551" w:rsidRPr="001B257F">
              <w:rPr>
                <w:rStyle w:val="Hyperlink"/>
                <w:rFonts w:cs="Arial"/>
                <w:color w:val="000000" w:themeColor="text1"/>
                <w:sz w:val="16"/>
                <w:szCs w:val="16"/>
                <w:lang w:eastAsia="ja-JP"/>
              </w:rPr>
              <w:t>：</w:t>
            </w:r>
          </w:p>
          <w:p w14:paraId="4149AAFA" w14:textId="16161DE3" w:rsidR="00543B3A" w:rsidRPr="001B257F" w:rsidRDefault="0072199F" w:rsidP="00543B3A">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回答を選択しない場合、</w:t>
            </w:r>
            <w:r w:rsidR="00C644BE" w:rsidRPr="001B257F">
              <w:rPr>
                <w:rStyle w:val="Hyperlink"/>
                <w:rFonts w:cs="Arial"/>
                <w:color w:val="000000" w:themeColor="text1"/>
                <w:sz w:val="16"/>
                <w:szCs w:val="16"/>
                <w:lang w:eastAsia="ja-JP"/>
              </w:rPr>
              <w:t>または</w:t>
            </w:r>
            <w:r w:rsidR="00F13CEF" w:rsidRPr="001B257F">
              <w:rPr>
                <w:rStyle w:val="Hyperlink"/>
                <w:rFonts w:cs="Arial"/>
                <w:color w:val="000000" w:themeColor="text1"/>
                <w:sz w:val="16"/>
                <w:szCs w:val="16"/>
                <w:lang w:eastAsia="ja-JP"/>
              </w:rPr>
              <w:t>（</w:t>
            </w:r>
            <w:r w:rsidR="00C644BE" w:rsidRPr="001B257F">
              <w:rPr>
                <w:rStyle w:val="Hyperlink"/>
                <w:rFonts w:cs="Arial"/>
                <w:color w:val="000000" w:themeColor="text1"/>
                <w:sz w:val="16"/>
                <w:szCs w:val="16"/>
                <w:lang w:eastAsia="ja-JP"/>
              </w:rPr>
              <w:t>4</w:t>
            </w:r>
            <w:r w:rsidR="00F13CEF" w:rsidRPr="001B257F">
              <w:rPr>
                <w:rStyle w:val="Hyperlink"/>
                <w:rFonts w:cs="Arial"/>
                <w:color w:val="000000" w:themeColor="text1"/>
                <w:sz w:val="16"/>
                <w:szCs w:val="16"/>
                <w:lang w:eastAsia="ja-JP"/>
              </w:rPr>
              <w:t>）</w:t>
            </w:r>
            <w:r w:rsidR="00C644BE" w:rsidRPr="001B257F">
              <w:rPr>
                <w:rStyle w:val="Hyperlink"/>
                <w:rFonts w:cs="Arial"/>
                <w:color w:val="000000" w:themeColor="text1"/>
                <w:sz w:val="16"/>
                <w:szCs w:val="16"/>
                <w:lang w:eastAsia="ja-JP"/>
              </w:rPr>
              <w:t>のなし</w:t>
            </w:r>
            <w:r w:rsidR="000172C2" w:rsidRPr="001B257F">
              <w:rPr>
                <w:rStyle w:val="Hyperlink"/>
                <w:rFonts w:cs="Arial"/>
                <w:color w:val="000000" w:themeColor="text1"/>
                <w:sz w:val="16"/>
                <w:szCs w:val="16"/>
                <w:lang w:eastAsia="ja-JP"/>
              </w:rPr>
              <w:t>を選択した</w:t>
            </w:r>
            <w:r w:rsidR="00C644BE" w:rsidRPr="001B257F">
              <w:rPr>
                <w:rStyle w:val="Hyperlink"/>
                <w:rFonts w:cs="Arial"/>
                <w:color w:val="000000" w:themeColor="text1"/>
                <w:sz w:val="16"/>
                <w:szCs w:val="16"/>
                <w:lang w:eastAsia="ja-JP"/>
              </w:rPr>
              <w:t>場合は</w:t>
            </w:r>
            <w:r w:rsidR="00543B3A" w:rsidRPr="001B257F">
              <w:rPr>
                <w:rStyle w:val="Hyperlink"/>
                <w:rFonts w:cs="Arial"/>
                <w:color w:val="000000" w:themeColor="text1"/>
                <w:sz w:val="16"/>
                <w:szCs w:val="16"/>
                <w:lang w:eastAsia="ja-JP"/>
              </w:rPr>
              <w:t>0</w:t>
            </w:r>
          </w:p>
          <w:p w14:paraId="42310553" w14:textId="52887B8E" w:rsidR="00543B3A" w:rsidRPr="001B257F" w:rsidRDefault="00F13CEF" w:rsidP="00543B3A">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w:t>
            </w:r>
            <w:r w:rsidR="006A5551" w:rsidRPr="001B257F">
              <w:rPr>
                <w:rStyle w:val="Hyperlink"/>
                <w:rFonts w:cs="Arial"/>
                <w:color w:val="000000" w:themeColor="text1"/>
                <w:sz w:val="16"/>
                <w:szCs w:val="16"/>
                <w:lang w:eastAsia="ja-JP"/>
              </w:rPr>
              <w:t>3</w:t>
            </w:r>
            <w:r w:rsidRPr="001B257F">
              <w:rPr>
                <w:rStyle w:val="Hyperlink"/>
                <w:rFonts w:cs="Arial"/>
                <w:color w:val="000000" w:themeColor="text1"/>
                <w:sz w:val="16"/>
                <w:szCs w:val="16"/>
                <w:lang w:eastAsia="ja-JP"/>
              </w:rPr>
              <w:t>）</w:t>
            </w:r>
            <w:r w:rsidR="006A5551" w:rsidRPr="001B257F">
              <w:rPr>
                <w:rStyle w:val="Hyperlink"/>
                <w:rFonts w:cs="Arial"/>
                <w:color w:val="000000" w:themeColor="text1"/>
                <w:sz w:val="16"/>
                <w:szCs w:val="16"/>
                <w:lang w:eastAsia="ja-JP"/>
              </w:rPr>
              <w:t>の</w:t>
            </w:r>
            <w:r w:rsidR="00CA20AA" w:rsidRPr="001B257F">
              <w:rPr>
                <w:rStyle w:val="Hyperlink"/>
                <w:rFonts w:cs="Arial"/>
                <w:color w:val="000000" w:themeColor="text1"/>
                <w:sz w:val="16"/>
                <w:szCs w:val="16"/>
                <w:lang w:eastAsia="ja-JP"/>
              </w:rPr>
              <w:t>一部</w:t>
            </w:r>
            <w:r w:rsidR="006A5551" w:rsidRPr="001B257F">
              <w:rPr>
                <w:rStyle w:val="Hyperlink"/>
                <w:rFonts w:cs="Arial"/>
                <w:color w:val="000000" w:themeColor="text1"/>
                <w:sz w:val="16"/>
                <w:szCs w:val="16"/>
                <w:lang w:eastAsia="ja-JP"/>
              </w:rPr>
              <w:t>の場合</w:t>
            </w:r>
            <w:r w:rsidR="00A67DC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w:t>
            </w:r>
            <w:r w:rsidR="006A5551" w:rsidRPr="001B257F">
              <w:rPr>
                <w:rStyle w:val="Hyperlink"/>
                <w:rFonts w:cs="Arial"/>
                <w:color w:val="000000" w:themeColor="text1"/>
                <w:sz w:val="16"/>
                <w:szCs w:val="16"/>
                <w:lang w:eastAsia="ja-JP"/>
              </w:rPr>
              <w:t>50/5</w:t>
            </w:r>
            <w:r w:rsidRPr="001B257F">
              <w:rPr>
                <w:rStyle w:val="Hyperlink"/>
                <w:rFonts w:cs="Arial"/>
                <w:color w:val="000000" w:themeColor="text1"/>
                <w:sz w:val="16"/>
                <w:szCs w:val="16"/>
                <w:lang w:eastAsia="ja-JP"/>
              </w:rPr>
              <w:t>）</w:t>
            </w:r>
            <w:r w:rsidR="006A5551" w:rsidRPr="001B257F">
              <w:rPr>
                <w:rStyle w:val="Hyperlink"/>
                <w:rFonts w:cs="Arial"/>
                <w:color w:val="000000" w:themeColor="text1"/>
                <w:sz w:val="16"/>
                <w:szCs w:val="16"/>
                <w:lang w:eastAsia="ja-JP"/>
              </w:rPr>
              <w:t>スコアの</w:t>
            </w:r>
            <w:r w:rsidR="00543B3A" w:rsidRPr="001B257F">
              <w:rPr>
                <w:rStyle w:val="Hyperlink"/>
                <w:rFonts w:cs="Arial"/>
                <w:color w:val="000000" w:themeColor="text1"/>
                <w:sz w:val="16"/>
                <w:szCs w:val="16"/>
                <w:lang w:eastAsia="ja-JP"/>
              </w:rPr>
              <w:t>25%</w:t>
            </w:r>
          </w:p>
          <w:p w14:paraId="6DA60615" w14:textId="37CD4E73" w:rsidR="00543B3A" w:rsidRPr="001B257F" w:rsidRDefault="00F13CEF" w:rsidP="00543B3A">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w:t>
            </w:r>
            <w:r w:rsidR="00A67DCF" w:rsidRPr="001B257F">
              <w:rPr>
                <w:rStyle w:val="Hyperlink"/>
                <w:rFonts w:cs="Arial"/>
                <w:color w:val="000000" w:themeColor="text1"/>
                <w:sz w:val="16"/>
                <w:szCs w:val="16"/>
                <w:lang w:eastAsia="ja-JP"/>
              </w:rPr>
              <w:t>2</w:t>
            </w:r>
            <w:r w:rsidRPr="001B257F">
              <w:rPr>
                <w:rStyle w:val="Hyperlink"/>
                <w:rFonts w:cs="Arial"/>
                <w:color w:val="000000" w:themeColor="text1"/>
                <w:sz w:val="16"/>
                <w:szCs w:val="16"/>
                <w:lang w:eastAsia="ja-JP"/>
              </w:rPr>
              <w:t>）</w:t>
            </w:r>
            <w:r w:rsidR="00A67DCF" w:rsidRPr="001B257F">
              <w:rPr>
                <w:rStyle w:val="Hyperlink"/>
                <w:rFonts w:cs="Arial"/>
                <w:color w:val="000000" w:themeColor="text1"/>
                <w:sz w:val="16"/>
                <w:szCs w:val="16"/>
                <w:lang w:eastAsia="ja-JP"/>
              </w:rPr>
              <w:t>の</w:t>
            </w:r>
            <w:r w:rsidR="00FF3399" w:rsidRPr="001B257F">
              <w:rPr>
                <w:rStyle w:val="Hyperlink"/>
                <w:rFonts w:cs="Arial"/>
                <w:color w:val="000000" w:themeColor="text1"/>
                <w:sz w:val="16"/>
                <w:szCs w:val="16"/>
                <w:lang w:eastAsia="ja-JP"/>
              </w:rPr>
              <w:t>過半数</w:t>
            </w:r>
            <w:r w:rsidR="00A67DCF" w:rsidRPr="001B257F">
              <w:rPr>
                <w:rStyle w:val="Hyperlink"/>
                <w:rFonts w:cs="Arial"/>
                <w:color w:val="000000" w:themeColor="text1"/>
                <w:sz w:val="16"/>
                <w:szCs w:val="16"/>
                <w:lang w:eastAsia="ja-JP"/>
              </w:rPr>
              <w:t>の場合、</w:t>
            </w:r>
            <w:r w:rsidRPr="001B257F">
              <w:rPr>
                <w:rStyle w:val="Hyperlink"/>
                <w:rFonts w:cs="Arial"/>
                <w:color w:val="000000" w:themeColor="text1"/>
                <w:sz w:val="16"/>
                <w:szCs w:val="16"/>
                <w:lang w:eastAsia="ja-JP"/>
              </w:rPr>
              <w:t>（</w:t>
            </w:r>
            <w:r w:rsidR="00543B3A" w:rsidRPr="001B257F">
              <w:rPr>
                <w:rStyle w:val="Hyperlink"/>
                <w:rFonts w:cs="Arial"/>
                <w:color w:val="000000" w:themeColor="text1"/>
                <w:sz w:val="16"/>
                <w:szCs w:val="16"/>
                <w:lang w:eastAsia="ja-JP"/>
              </w:rPr>
              <w:t>50/</w:t>
            </w:r>
            <w:r w:rsidR="00B84AFB" w:rsidRPr="001B257F">
              <w:rPr>
                <w:rStyle w:val="Hyperlink"/>
                <w:rFonts w:cs="Arial"/>
                <w:color w:val="000000" w:themeColor="text1"/>
                <w:sz w:val="16"/>
                <w:szCs w:val="16"/>
                <w:lang w:eastAsia="ja-JP"/>
              </w:rPr>
              <w:t>5</w:t>
            </w:r>
            <w:r w:rsidRPr="001B257F">
              <w:rPr>
                <w:rStyle w:val="Hyperlink"/>
                <w:rFonts w:cs="Arial"/>
                <w:color w:val="000000" w:themeColor="text1"/>
                <w:sz w:val="16"/>
                <w:szCs w:val="16"/>
                <w:lang w:eastAsia="ja-JP"/>
              </w:rPr>
              <w:t>）</w:t>
            </w:r>
            <w:r w:rsidR="00A67DCF" w:rsidRPr="001B257F">
              <w:rPr>
                <w:rStyle w:val="Hyperlink"/>
                <w:rFonts w:cs="Arial"/>
                <w:color w:val="000000" w:themeColor="text1"/>
                <w:sz w:val="16"/>
                <w:szCs w:val="16"/>
                <w:lang w:eastAsia="ja-JP"/>
              </w:rPr>
              <w:t>スコアの</w:t>
            </w:r>
            <w:r w:rsidR="00A67DCF" w:rsidRPr="001B257F">
              <w:rPr>
                <w:rStyle w:val="Hyperlink"/>
                <w:rFonts w:cs="Arial"/>
                <w:color w:val="000000" w:themeColor="text1"/>
                <w:sz w:val="16"/>
                <w:szCs w:val="16"/>
                <w:lang w:eastAsia="ja-JP"/>
              </w:rPr>
              <w:t>50%</w:t>
            </w:r>
          </w:p>
          <w:p w14:paraId="69AA756E" w14:textId="4B4F51DF" w:rsidR="00543B3A" w:rsidRPr="001B257F" w:rsidRDefault="00F13CEF" w:rsidP="00543B3A">
            <w:pPr>
              <w:rPr>
                <w:rStyle w:val="Hyperlink"/>
                <w:rFonts w:cs="Arial"/>
                <w:color w:val="000000" w:themeColor="text1"/>
                <w:lang w:eastAsia="ja-JP"/>
              </w:rPr>
            </w:pPr>
            <w:r w:rsidRPr="001B257F">
              <w:rPr>
                <w:rStyle w:val="Hyperlink"/>
                <w:rFonts w:cs="Arial"/>
                <w:color w:val="000000" w:themeColor="text1"/>
                <w:sz w:val="16"/>
                <w:szCs w:val="16"/>
                <w:lang w:eastAsia="ja-JP"/>
              </w:rPr>
              <w:t>（</w:t>
            </w:r>
            <w:r w:rsidR="00A67DCF" w:rsidRPr="001B257F">
              <w:rPr>
                <w:rStyle w:val="Hyperlink"/>
                <w:rFonts w:cs="Arial"/>
                <w:color w:val="000000" w:themeColor="text1"/>
                <w:sz w:val="16"/>
                <w:szCs w:val="16"/>
                <w:lang w:eastAsia="ja-JP"/>
              </w:rPr>
              <w:t>1</w:t>
            </w:r>
            <w:r w:rsidRPr="001B257F">
              <w:rPr>
                <w:rStyle w:val="Hyperlink"/>
                <w:rFonts w:cs="Arial"/>
                <w:color w:val="000000" w:themeColor="text1"/>
                <w:sz w:val="16"/>
                <w:szCs w:val="16"/>
                <w:lang w:eastAsia="ja-JP"/>
              </w:rPr>
              <w:t>）</w:t>
            </w:r>
            <w:r w:rsidR="00A67DCF" w:rsidRPr="001B257F">
              <w:rPr>
                <w:rStyle w:val="Hyperlink"/>
                <w:rFonts w:cs="Arial"/>
                <w:color w:val="000000" w:themeColor="text1"/>
                <w:sz w:val="16"/>
                <w:szCs w:val="16"/>
                <w:lang w:eastAsia="ja-JP"/>
              </w:rPr>
              <w:t>のすべての場合、</w:t>
            </w:r>
            <w:r w:rsidRPr="001B257F">
              <w:rPr>
                <w:rStyle w:val="Hyperlink"/>
                <w:rFonts w:cs="Arial"/>
                <w:color w:val="000000" w:themeColor="text1"/>
                <w:sz w:val="16"/>
                <w:szCs w:val="16"/>
                <w:lang w:eastAsia="ja-JP"/>
              </w:rPr>
              <w:t>（</w:t>
            </w:r>
            <w:r w:rsidR="00543B3A" w:rsidRPr="001B257F">
              <w:rPr>
                <w:rStyle w:val="Hyperlink"/>
                <w:rFonts w:cs="Arial"/>
                <w:color w:val="000000" w:themeColor="text1"/>
                <w:sz w:val="16"/>
                <w:szCs w:val="16"/>
                <w:lang w:eastAsia="ja-JP"/>
              </w:rPr>
              <w:t>50/</w:t>
            </w:r>
            <w:r w:rsidR="00B84AFB" w:rsidRPr="001B257F">
              <w:rPr>
                <w:rStyle w:val="Hyperlink"/>
                <w:rFonts w:cs="Arial"/>
                <w:color w:val="000000" w:themeColor="text1"/>
                <w:sz w:val="16"/>
                <w:szCs w:val="16"/>
                <w:lang w:eastAsia="ja-JP"/>
              </w:rPr>
              <w:t>5</w:t>
            </w:r>
            <w:r w:rsidRPr="001B257F">
              <w:rPr>
                <w:rStyle w:val="Hyperlink"/>
                <w:rFonts w:cs="Arial"/>
                <w:color w:val="000000" w:themeColor="text1"/>
                <w:sz w:val="16"/>
                <w:szCs w:val="16"/>
                <w:lang w:eastAsia="ja-JP"/>
              </w:rPr>
              <w:t>）</w:t>
            </w:r>
            <w:r w:rsidR="00A67DCF" w:rsidRPr="001B257F">
              <w:rPr>
                <w:rStyle w:val="Hyperlink"/>
                <w:rFonts w:cs="Arial"/>
                <w:color w:val="000000" w:themeColor="text1"/>
                <w:sz w:val="16"/>
                <w:szCs w:val="16"/>
                <w:lang w:eastAsia="ja-JP"/>
              </w:rPr>
              <w:t>スコアの</w:t>
            </w:r>
            <w:r w:rsidR="00A67DCF" w:rsidRPr="001B257F">
              <w:rPr>
                <w:rStyle w:val="Hyperlink"/>
                <w:rFonts w:cs="Arial"/>
                <w:color w:val="000000" w:themeColor="text1"/>
                <w:sz w:val="16"/>
                <w:szCs w:val="16"/>
                <w:lang w:eastAsia="ja-JP"/>
              </w:rPr>
              <w:t>100%</w:t>
            </w:r>
          </w:p>
        </w:tc>
      </w:tr>
      <w:tr w:rsidR="00543B3A" w:rsidRPr="001B257F" w14:paraId="13267A15" w14:textId="77777777" w:rsidTr="00E83FC0">
        <w:trPr>
          <w:trHeight w:val="300"/>
        </w:trPr>
        <w:tc>
          <w:tcPr>
            <w:tcW w:w="1841" w:type="dxa"/>
            <w:shd w:val="clear" w:color="auto" w:fill="auto"/>
            <w:vAlign w:val="center"/>
          </w:tcPr>
          <w:p w14:paraId="6CBA74CF" w14:textId="3A0A726F" w:rsidR="00543B3A" w:rsidRPr="001B257F" w:rsidDel="002635ED" w:rsidRDefault="006A5551" w:rsidP="00E83FC0">
            <w:pPr>
              <w:rPr>
                <w:rFonts w:cs="Arial"/>
                <w:b/>
                <w:bCs/>
                <w:sz w:val="16"/>
                <w:szCs w:val="16"/>
              </w:rPr>
            </w:pPr>
            <w:r w:rsidRPr="001B257F">
              <w:rPr>
                <w:rFonts w:cs="Arial"/>
                <w:b/>
                <w:sz w:val="16"/>
                <w:szCs w:val="16"/>
                <w:lang w:val="en-US" w:eastAsia="ja-JP"/>
              </w:rPr>
              <w:t>「その他」の採点</w:t>
            </w:r>
          </w:p>
        </w:tc>
        <w:tc>
          <w:tcPr>
            <w:tcW w:w="13043" w:type="dxa"/>
            <w:gridSpan w:val="6"/>
            <w:shd w:val="clear" w:color="auto" w:fill="auto"/>
            <w:vAlign w:val="center"/>
          </w:tcPr>
          <w:p w14:paraId="48201DDD" w14:textId="56CD2152" w:rsidR="00543B3A" w:rsidRPr="001B257F" w:rsidRDefault="008F722F" w:rsidP="00E83FC0">
            <w:pPr>
              <w:rPr>
                <w:rStyle w:val="Hyperlink"/>
                <w:rFonts w:cs="Arial"/>
                <w:color w:val="000000" w:themeColor="text1"/>
                <w:lang w:eastAsia="ja-JP"/>
              </w:rPr>
            </w:pPr>
            <w:r w:rsidRPr="008F722F">
              <w:rPr>
                <w:rStyle w:val="Hyperlink"/>
                <w:rFonts w:cs="Arial" w:hint="eastAsia"/>
                <w:color w:val="000000" w:themeColor="text1"/>
                <w:sz w:val="16"/>
                <w:szCs w:val="16"/>
                <w:lang w:eastAsia="ja-JP"/>
              </w:rPr>
              <w:t>回答選択肢からベスト・プラクティスを実施していると認められる場合、「その他（</w:t>
            </w:r>
            <w:r w:rsidRPr="008F722F">
              <w:rPr>
                <w:rStyle w:val="Hyperlink"/>
                <w:rFonts w:cs="Arial" w:hint="eastAsia"/>
                <w:color w:val="000000" w:themeColor="text1"/>
                <w:sz w:val="16"/>
                <w:szCs w:val="16"/>
                <w:lang w:eastAsia="ja-JP"/>
              </w:rPr>
              <w:t>H</w:t>
            </w:r>
            <w:r w:rsidRPr="008F722F">
              <w:rPr>
                <w:rStyle w:val="Hyperlink"/>
                <w:rFonts w:cs="Arial" w:hint="eastAsia"/>
                <w:color w:val="000000" w:themeColor="text1"/>
                <w:sz w:val="16"/>
                <w:szCs w:val="16"/>
                <w:lang w:eastAsia="ja-JP"/>
              </w:rPr>
              <w:t>）」の選択は採点基準により回答として扱われません。</w:t>
            </w:r>
          </w:p>
        </w:tc>
      </w:tr>
      <w:tr w:rsidR="00543B3A" w:rsidRPr="001B257F" w14:paraId="02294E2B" w14:textId="77777777" w:rsidTr="00E83FC0">
        <w:trPr>
          <w:trHeight w:val="300"/>
        </w:trPr>
        <w:tc>
          <w:tcPr>
            <w:tcW w:w="1841" w:type="dxa"/>
            <w:shd w:val="clear" w:color="auto" w:fill="auto"/>
            <w:vAlign w:val="center"/>
          </w:tcPr>
          <w:p w14:paraId="46264674" w14:textId="11FDEE78" w:rsidR="00543B3A" w:rsidRPr="001B257F" w:rsidDel="002635ED" w:rsidRDefault="006A5551" w:rsidP="00E83FC0">
            <w:pPr>
              <w:spacing w:line="240" w:lineRule="auto"/>
              <w:rPr>
                <w:rFonts w:cs="Arial"/>
                <w:b/>
                <w:bCs/>
                <w:sz w:val="16"/>
                <w:szCs w:val="16"/>
              </w:rPr>
            </w:pPr>
            <w:r w:rsidRPr="001B257F">
              <w:rPr>
                <w:rFonts w:cs="Arial"/>
                <w:b/>
                <w:sz w:val="16"/>
                <w:szCs w:val="16"/>
                <w:lang w:val="en-US" w:eastAsia="ja-JP"/>
              </w:rPr>
              <w:t>乗数</w:t>
            </w:r>
          </w:p>
        </w:tc>
        <w:tc>
          <w:tcPr>
            <w:tcW w:w="13043" w:type="dxa"/>
            <w:gridSpan w:val="6"/>
            <w:shd w:val="clear" w:color="auto" w:fill="auto"/>
            <w:vAlign w:val="center"/>
          </w:tcPr>
          <w:p w14:paraId="4569AD47" w14:textId="6CF57C1D" w:rsidR="00543B3A" w:rsidRPr="001B257F" w:rsidRDefault="007E7E6D" w:rsidP="00E83FC0">
            <w:pPr>
              <w:rPr>
                <w:rStyle w:val="Hyperlink"/>
                <w:rFonts w:cs="Arial"/>
                <w:color w:val="000000" w:themeColor="text1"/>
                <w:lang w:eastAsia="ja-JP"/>
              </w:rPr>
            </w:pPr>
            <w:r w:rsidRPr="001B257F">
              <w:rPr>
                <w:rFonts w:cs="Arial"/>
                <w:color w:val="000000" w:themeColor="text1"/>
                <w:sz w:val="16"/>
                <w:szCs w:val="16"/>
                <w:lang w:eastAsia="ja-JP"/>
              </w:rPr>
              <w:t>重要性</w:t>
            </w:r>
            <w:r w:rsidR="00D813F1" w:rsidRPr="001B257F">
              <w:rPr>
                <w:rFonts w:cs="Arial"/>
                <w:color w:val="000000" w:themeColor="text1"/>
                <w:sz w:val="16"/>
                <w:szCs w:val="16"/>
                <w:lang w:eastAsia="ja-JP"/>
              </w:rPr>
              <w:t>が</w:t>
            </w:r>
            <w:r w:rsidRPr="001B257F">
              <w:rPr>
                <w:rFonts w:cs="Arial"/>
                <w:color w:val="000000" w:themeColor="text1"/>
                <w:sz w:val="16"/>
                <w:szCs w:val="16"/>
                <w:lang w:eastAsia="ja-JP"/>
              </w:rPr>
              <w:t>高い指標の加重：</w:t>
            </w:r>
            <w:r w:rsidRPr="001B257F">
              <w:rPr>
                <w:rFonts w:cs="Arial"/>
                <w:color w:val="000000" w:themeColor="text1"/>
                <w:sz w:val="16"/>
                <w:szCs w:val="16"/>
                <w:lang w:eastAsia="ja-JP"/>
              </w:rPr>
              <w:t>2</w:t>
            </w:r>
            <w:r w:rsidRPr="001B257F">
              <w:rPr>
                <w:rFonts w:cs="Arial"/>
                <w:color w:val="000000" w:themeColor="text1"/>
                <w:sz w:val="16"/>
                <w:szCs w:val="16"/>
                <w:lang w:eastAsia="ja-JP"/>
              </w:rPr>
              <w:t>倍</w:t>
            </w:r>
          </w:p>
        </w:tc>
      </w:tr>
    </w:tbl>
    <w:p w14:paraId="05A88524" w14:textId="77777777" w:rsidR="00543B3A" w:rsidRPr="001B257F" w:rsidRDefault="00543B3A" w:rsidP="00543B3A">
      <w:pPr>
        <w:rPr>
          <w:rFonts w:cs="Arial"/>
          <w:lang w:eastAsia="ja-JP"/>
        </w:rPr>
      </w:pPr>
    </w:p>
    <w:p w14:paraId="72054DD9" w14:textId="77777777" w:rsidR="00E83FC0" w:rsidRPr="001B257F" w:rsidRDefault="00E83FC0">
      <w:pPr>
        <w:spacing w:after="160" w:line="259" w:lineRule="auto"/>
        <w:rPr>
          <w:rFonts w:cs="Arial"/>
          <w:lang w:eastAsia="ja-JP"/>
        </w:rPr>
      </w:pPr>
      <w:r w:rsidRPr="001B257F">
        <w:rPr>
          <w:rFonts w:cs="Arial"/>
          <w:lang w:eastAsia="ja-JP"/>
        </w:rPr>
        <w:br w:type="page"/>
      </w:r>
    </w:p>
    <w:p w14:paraId="5578EA89" w14:textId="3E642F90" w:rsidR="00E83FC0" w:rsidRPr="001B257F" w:rsidRDefault="00C35C30" w:rsidP="00E83FC0">
      <w:pPr>
        <w:pStyle w:val="Heading1"/>
        <w:rPr>
          <w:rFonts w:eastAsia="MS PGothic" w:cs="Arial"/>
        </w:rPr>
      </w:pPr>
      <w:bookmarkStart w:id="32" w:name="_Toc57815354"/>
      <w:r w:rsidRPr="001B257F">
        <w:rPr>
          <w:rFonts w:eastAsia="MS PGothic" w:cs="Arial"/>
          <w:lang w:eastAsia="ja-JP"/>
        </w:rPr>
        <w:t>投資後段階</w:t>
      </w:r>
      <w:bookmarkEnd w:id="32"/>
    </w:p>
    <w:p w14:paraId="50888108" w14:textId="6B1EB83B" w:rsidR="00E83FC0" w:rsidRPr="001B257F" w:rsidRDefault="00C35C30" w:rsidP="00E83FC0">
      <w:pPr>
        <w:pStyle w:val="Heading2"/>
        <w:tabs>
          <w:tab w:val="left" w:pos="12758"/>
        </w:tabs>
        <w:rPr>
          <w:rFonts w:eastAsia="MS PGothic" w:cs="Arial"/>
          <w:caps w:val="0"/>
          <w:color w:val="auto"/>
          <w:sz w:val="20"/>
          <w:szCs w:val="20"/>
        </w:rPr>
      </w:pPr>
      <w:bookmarkStart w:id="33" w:name="_Toc57815355"/>
      <w:r w:rsidRPr="001B257F">
        <w:rPr>
          <w:rFonts w:eastAsia="MS PGothic" w:cs="Arial"/>
          <w:lang w:val="fr-FR" w:eastAsia="ja-JP"/>
        </w:rPr>
        <w:t>モニタリング</w:t>
      </w:r>
      <w:r w:rsidR="00F13CEF" w:rsidRPr="001B257F">
        <w:rPr>
          <w:rFonts w:eastAsia="MS PGothic" w:cs="Arial"/>
        </w:rPr>
        <w:t>［</w:t>
      </w:r>
      <w:r w:rsidRPr="001B257F">
        <w:rPr>
          <w:rFonts w:eastAsia="MS PGothic" w:cs="Arial"/>
        </w:rPr>
        <w:t>PE 6</w:t>
      </w:r>
      <w:r w:rsidRPr="001B257F">
        <w:rPr>
          <w:rFonts w:eastAsia="MS PGothic" w:cs="Arial"/>
          <w:lang w:val="fr-FR" w:eastAsia="ja-JP"/>
        </w:rPr>
        <w:t>、</w:t>
      </w:r>
      <w:r w:rsidRPr="001B257F">
        <w:rPr>
          <w:rFonts w:eastAsia="MS PGothic" w:cs="Arial"/>
        </w:rPr>
        <w:t>PE 6.1</w:t>
      </w:r>
      <w:r w:rsidRPr="001B257F">
        <w:rPr>
          <w:rFonts w:eastAsia="MS PGothic" w:cs="Arial"/>
          <w:lang w:val="fr-FR" w:eastAsia="ja-JP"/>
        </w:rPr>
        <w:t>、</w:t>
      </w:r>
      <w:r w:rsidRPr="001B257F">
        <w:rPr>
          <w:rFonts w:eastAsia="MS PGothic" w:cs="Arial"/>
        </w:rPr>
        <w:t xml:space="preserve"> PE 7</w:t>
      </w:r>
      <w:r w:rsidRPr="001B257F">
        <w:rPr>
          <w:rFonts w:eastAsia="MS PGothic" w:cs="Arial"/>
          <w:lang w:val="fr-FR" w:eastAsia="ja-JP"/>
        </w:rPr>
        <w:t>、</w:t>
      </w:r>
      <w:r w:rsidRPr="001B257F">
        <w:rPr>
          <w:rFonts w:eastAsia="MS PGothic" w:cs="Arial"/>
        </w:rPr>
        <w:t>PE 8</w:t>
      </w:r>
      <w:r w:rsidRPr="001B257F">
        <w:rPr>
          <w:rFonts w:eastAsia="MS PGothic" w:cs="Arial"/>
          <w:lang w:val="fr-FR" w:eastAsia="ja-JP"/>
        </w:rPr>
        <w:t>、</w:t>
      </w:r>
      <w:r w:rsidRPr="001B257F">
        <w:rPr>
          <w:rFonts w:eastAsia="MS PGothic" w:cs="Arial"/>
        </w:rPr>
        <w:t>PE 8.1</w:t>
      </w:r>
      <w:r w:rsidRPr="001B257F">
        <w:rPr>
          <w:rFonts w:eastAsia="MS PGothic" w:cs="Arial"/>
          <w:lang w:val="fr-FR" w:eastAsia="ja-JP"/>
        </w:rPr>
        <w:t>、</w:t>
      </w:r>
      <w:r w:rsidRPr="001B257F">
        <w:rPr>
          <w:rFonts w:eastAsia="MS PGothic" w:cs="Arial"/>
        </w:rPr>
        <w:t>PE 9</w:t>
      </w:r>
      <w:r w:rsidRPr="001B257F">
        <w:rPr>
          <w:rFonts w:eastAsia="MS PGothic" w:cs="Arial"/>
          <w:lang w:val="fr-FR" w:eastAsia="ja-JP"/>
        </w:rPr>
        <w:t>、</w:t>
      </w:r>
      <w:r w:rsidRPr="001B257F">
        <w:rPr>
          <w:rFonts w:eastAsia="MS PGothic" w:cs="Arial"/>
        </w:rPr>
        <w:t>PE 10</w:t>
      </w:r>
      <w:r w:rsidRPr="001B257F">
        <w:rPr>
          <w:rFonts w:eastAsia="MS PGothic" w:cs="Arial"/>
          <w:lang w:val="fr-FR" w:eastAsia="ja-JP"/>
        </w:rPr>
        <w:t>、</w:t>
      </w:r>
      <w:r w:rsidRPr="001B257F">
        <w:rPr>
          <w:rFonts w:eastAsia="MS PGothic" w:cs="Arial"/>
        </w:rPr>
        <w:t>PE 11</w:t>
      </w:r>
      <w:r w:rsidRPr="001B257F">
        <w:rPr>
          <w:rFonts w:eastAsia="MS PGothic" w:cs="Arial"/>
          <w:lang w:val="fr-FR" w:eastAsia="ja-JP"/>
        </w:rPr>
        <w:t>、</w:t>
      </w:r>
      <w:r w:rsidRPr="001B257F">
        <w:rPr>
          <w:rFonts w:eastAsia="MS PGothic" w:cs="Arial"/>
        </w:rPr>
        <w:t>PE 12</w:t>
      </w:r>
      <w:r w:rsidRPr="001B257F">
        <w:rPr>
          <w:rFonts w:eastAsia="MS PGothic" w:cs="Arial"/>
          <w:lang w:val="fr-FR" w:eastAsia="ja-JP"/>
        </w:rPr>
        <w:t>、</w:t>
      </w:r>
      <w:r w:rsidRPr="001B257F">
        <w:rPr>
          <w:rFonts w:eastAsia="MS PGothic" w:cs="Arial"/>
        </w:rPr>
        <w:t>PE 12.1</w:t>
      </w:r>
      <w:r w:rsidR="00F13CEF" w:rsidRPr="001B257F">
        <w:rPr>
          <w:rFonts w:eastAsia="MS PGothic" w:cs="Arial"/>
        </w:rPr>
        <w:t>］</w:t>
      </w:r>
      <w:bookmarkEnd w:id="33"/>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8011A0" w:rsidRPr="001B257F" w14:paraId="5CC597B5" w14:textId="77777777" w:rsidTr="00686067">
        <w:trPr>
          <w:trHeight w:val="367"/>
        </w:trPr>
        <w:tc>
          <w:tcPr>
            <w:tcW w:w="1841" w:type="dxa"/>
            <w:vMerge w:val="restart"/>
            <w:shd w:val="clear" w:color="auto" w:fill="DFF5F9"/>
            <w:vAlign w:val="center"/>
            <w:hideMark/>
          </w:tcPr>
          <w:p w14:paraId="1FCAEBD8" w14:textId="17F79984" w:rsidR="00E83FC0" w:rsidRPr="001B257F" w:rsidRDefault="00C35C30" w:rsidP="00E83FC0">
            <w:pPr>
              <w:spacing w:line="240" w:lineRule="auto"/>
              <w:jc w:val="center"/>
              <w:textAlignment w:val="baseline"/>
              <w:rPr>
                <w:rFonts w:cs="Arial"/>
                <w:b/>
                <w:sz w:val="14"/>
                <w:szCs w:val="14"/>
                <w:lang w:val="en-US" w:eastAsia="en-GB"/>
              </w:rPr>
            </w:pPr>
            <w:r w:rsidRPr="001B257F">
              <w:rPr>
                <w:rFonts w:cs="Arial"/>
                <w:b/>
                <w:sz w:val="14"/>
                <w:szCs w:val="14"/>
                <w:lang w:val="en-US" w:eastAsia="ja-JP"/>
              </w:rPr>
              <w:t>指標</w:t>
            </w:r>
            <w:r w:rsidR="00E83FC0" w:rsidRPr="001B257F">
              <w:rPr>
                <w:rFonts w:cs="Arial"/>
                <w:b/>
                <w:sz w:val="14"/>
                <w:szCs w:val="14"/>
                <w:lang w:val="en-US" w:eastAsia="en-GB"/>
              </w:rPr>
              <w:t>ID</w:t>
            </w:r>
          </w:p>
          <w:p w14:paraId="46C69270" w14:textId="77777777" w:rsidR="00E83FC0" w:rsidRPr="001B257F" w:rsidRDefault="00E83FC0" w:rsidP="00E83FC0">
            <w:pPr>
              <w:spacing w:line="240" w:lineRule="auto"/>
              <w:jc w:val="center"/>
              <w:textAlignment w:val="baseline"/>
              <w:rPr>
                <w:rFonts w:cs="Arial"/>
                <w:b/>
                <w:sz w:val="14"/>
                <w:szCs w:val="14"/>
                <w:lang w:val="en-US" w:eastAsia="en-GB"/>
              </w:rPr>
            </w:pPr>
          </w:p>
          <w:p w14:paraId="4AECABC7" w14:textId="4F71346F" w:rsidR="00E83FC0" w:rsidRPr="001B257F" w:rsidRDefault="00686067" w:rsidP="00E83FC0">
            <w:pPr>
              <w:pStyle w:val="Indicatorsubsection"/>
              <w:rPr>
                <w:rFonts w:eastAsia="MS PGothic"/>
                <w:sz w:val="18"/>
                <w:szCs w:val="18"/>
              </w:rPr>
            </w:pPr>
            <w:bookmarkStart w:id="34" w:name="_Toc57815356"/>
            <w:r w:rsidRPr="001B257F">
              <w:rPr>
                <w:rFonts w:eastAsia="MS PGothic"/>
              </w:rPr>
              <w:t>PE 6</w:t>
            </w:r>
            <w:bookmarkEnd w:id="34"/>
          </w:p>
        </w:tc>
        <w:tc>
          <w:tcPr>
            <w:tcW w:w="1559" w:type="dxa"/>
            <w:shd w:val="clear" w:color="auto" w:fill="DFF5F9"/>
            <w:vAlign w:val="center"/>
            <w:hideMark/>
          </w:tcPr>
          <w:p w14:paraId="7486CA01" w14:textId="0F793BC1" w:rsidR="00E83FC0" w:rsidRPr="001B257F" w:rsidRDefault="00DE12F4" w:rsidP="00E83FC0">
            <w:pPr>
              <w:spacing w:line="240" w:lineRule="auto"/>
              <w:textAlignment w:val="baseline"/>
              <w:rPr>
                <w:rFonts w:cs="Arial"/>
                <w:sz w:val="14"/>
                <w:szCs w:val="14"/>
                <w:lang w:eastAsia="en-GB"/>
              </w:rPr>
            </w:pPr>
            <w:r w:rsidRPr="001B257F">
              <w:rPr>
                <w:rFonts w:cs="Arial"/>
                <w:b/>
                <w:sz w:val="14"/>
                <w:szCs w:val="14"/>
                <w:lang w:val="en-US" w:eastAsia="ja-JP"/>
              </w:rPr>
              <w:t>依存関係</w:t>
            </w:r>
          </w:p>
        </w:tc>
        <w:tc>
          <w:tcPr>
            <w:tcW w:w="2835" w:type="dxa"/>
            <w:shd w:val="clear" w:color="auto" w:fill="DFF5F9"/>
            <w:vAlign w:val="center"/>
          </w:tcPr>
          <w:p w14:paraId="72008AF6" w14:textId="4B2854F7" w:rsidR="00E83FC0" w:rsidRPr="001B257F" w:rsidRDefault="00C35C30" w:rsidP="00E83FC0">
            <w:pPr>
              <w:spacing w:line="240" w:lineRule="auto"/>
              <w:textAlignment w:val="baseline"/>
              <w:rPr>
                <w:rFonts w:cs="Arial"/>
                <w:sz w:val="14"/>
                <w:szCs w:val="14"/>
                <w:lang w:eastAsia="en-GB"/>
              </w:rPr>
            </w:pPr>
            <w:r w:rsidRPr="001B257F">
              <w:rPr>
                <w:rFonts w:cs="Arial"/>
                <w:b/>
                <w:bCs/>
                <w:sz w:val="22"/>
                <w:szCs w:val="22"/>
                <w:lang w:eastAsia="ja-JP"/>
              </w:rPr>
              <w:t>該当なし</w:t>
            </w:r>
          </w:p>
        </w:tc>
        <w:tc>
          <w:tcPr>
            <w:tcW w:w="4678" w:type="dxa"/>
            <w:vMerge w:val="restart"/>
            <w:shd w:val="clear" w:color="auto" w:fill="DFF5F9"/>
            <w:vAlign w:val="center"/>
          </w:tcPr>
          <w:p w14:paraId="19DFF049" w14:textId="52680670" w:rsidR="00E83FC0" w:rsidRPr="001B257F" w:rsidRDefault="00C35C30" w:rsidP="00E83FC0">
            <w:pPr>
              <w:spacing w:line="240" w:lineRule="auto"/>
              <w:jc w:val="center"/>
              <w:textAlignment w:val="baseline"/>
              <w:rPr>
                <w:rFonts w:cs="Arial"/>
                <w:sz w:val="14"/>
                <w:szCs w:val="14"/>
                <w:lang w:eastAsia="ja-JP"/>
              </w:rPr>
            </w:pPr>
            <w:r w:rsidRPr="001B257F">
              <w:rPr>
                <w:rFonts w:cs="Arial"/>
                <w:b/>
                <w:sz w:val="14"/>
                <w:szCs w:val="14"/>
                <w:lang w:val="en-US" w:eastAsia="ja-JP"/>
              </w:rPr>
              <w:t>サブセクション</w:t>
            </w:r>
            <w:r w:rsidR="00E83FC0" w:rsidRPr="001B257F">
              <w:rPr>
                <w:rFonts w:cs="Arial"/>
                <w:sz w:val="14"/>
                <w:szCs w:val="14"/>
                <w:lang w:eastAsia="ja-JP"/>
              </w:rPr>
              <w:t> </w:t>
            </w:r>
          </w:p>
          <w:p w14:paraId="3F11F02B" w14:textId="77777777" w:rsidR="00E83FC0" w:rsidRPr="001B257F" w:rsidRDefault="00E83FC0" w:rsidP="00E83FC0">
            <w:pPr>
              <w:spacing w:line="240" w:lineRule="auto"/>
              <w:jc w:val="center"/>
              <w:textAlignment w:val="baseline"/>
              <w:rPr>
                <w:rFonts w:cs="Arial"/>
                <w:sz w:val="14"/>
                <w:szCs w:val="14"/>
                <w:lang w:eastAsia="ja-JP"/>
              </w:rPr>
            </w:pPr>
          </w:p>
          <w:p w14:paraId="2E377EAF" w14:textId="044C5A8A" w:rsidR="00E83FC0" w:rsidRPr="001B257F" w:rsidRDefault="00C35C30" w:rsidP="00E83FC0">
            <w:pPr>
              <w:jc w:val="center"/>
              <w:rPr>
                <w:rFonts w:cs="Arial"/>
                <w:sz w:val="18"/>
                <w:szCs w:val="18"/>
                <w:lang w:eastAsia="ja-JP"/>
              </w:rPr>
            </w:pPr>
            <w:r w:rsidRPr="001B257F">
              <w:rPr>
                <w:rFonts w:cs="Arial"/>
                <w:b/>
                <w:bCs/>
                <w:sz w:val="22"/>
                <w:szCs w:val="22"/>
                <w:lang w:eastAsia="ja-JP"/>
              </w:rPr>
              <w:t>モニタリング</w:t>
            </w:r>
          </w:p>
        </w:tc>
        <w:tc>
          <w:tcPr>
            <w:tcW w:w="1985" w:type="dxa"/>
            <w:vMerge w:val="restart"/>
            <w:shd w:val="clear" w:color="auto" w:fill="DFF5F9"/>
            <w:vAlign w:val="center"/>
            <w:hideMark/>
          </w:tcPr>
          <w:p w14:paraId="2203C9FB" w14:textId="183E2CCD" w:rsidR="00E83FC0" w:rsidRPr="001B257F" w:rsidRDefault="00E83FC0" w:rsidP="00E83FC0">
            <w:pPr>
              <w:spacing w:line="240" w:lineRule="auto"/>
              <w:jc w:val="center"/>
              <w:textAlignment w:val="baseline"/>
              <w:rPr>
                <w:rFonts w:cs="Arial"/>
                <w:b/>
                <w:bCs/>
                <w:sz w:val="14"/>
                <w:szCs w:val="14"/>
                <w:lang w:val="en-US" w:eastAsia="en-GB"/>
              </w:rPr>
            </w:pPr>
            <w:r w:rsidRPr="001B257F">
              <w:rPr>
                <w:rFonts w:cs="Arial"/>
                <w:b/>
                <w:bCs/>
                <w:sz w:val="14"/>
                <w:szCs w:val="14"/>
                <w:lang w:val="en-US" w:eastAsia="en-GB"/>
              </w:rPr>
              <w:t>PRI</w:t>
            </w:r>
            <w:r w:rsidR="00C35C30" w:rsidRPr="001B257F">
              <w:rPr>
                <w:rFonts w:cs="Arial"/>
                <w:b/>
                <w:bCs/>
                <w:sz w:val="14"/>
                <w:szCs w:val="14"/>
                <w:lang w:val="en-US" w:eastAsia="ja-JP"/>
              </w:rPr>
              <w:t>原則</w:t>
            </w:r>
          </w:p>
          <w:p w14:paraId="066863D3" w14:textId="77777777" w:rsidR="00E83FC0" w:rsidRPr="001B257F" w:rsidRDefault="00E83FC0" w:rsidP="00E83FC0">
            <w:pPr>
              <w:spacing w:line="240" w:lineRule="auto"/>
              <w:jc w:val="center"/>
              <w:textAlignment w:val="baseline"/>
              <w:rPr>
                <w:rFonts w:cs="Arial"/>
                <w:b/>
                <w:bCs/>
                <w:sz w:val="14"/>
                <w:szCs w:val="14"/>
                <w:lang w:val="en-US" w:eastAsia="en-GB"/>
              </w:rPr>
            </w:pPr>
          </w:p>
          <w:p w14:paraId="6DCA4D9F" w14:textId="04138328" w:rsidR="00E83FC0" w:rsidRPr="001B257F" w:rsidRDefault="00686067" w:rsidP="00E83FC0">
            <w:pPr>
              <w:spacing w:line="240" w:lineRule="auto"/>
              <w:jc w:val="center"/>
              <w:textAlignment w:val="baseline"/>
              <w:rPr>
                <w:rFonts w:cs="Arial"/>
                <w:sz w:val="18"/>
                <w:szCs w:val="18"/>
                <w:lang w:eastAsia="en-GB"/>
              </w:rPr>
            </w:pPr>
            <w:r w:rsidRPr="001B257F">
              <w:rPr>
                <w:rFonts w:cs="Arial"/>
                <w:b/>
                <w:bCs/>
                <w:sz w:val="22"/>
                <w:szCs w:val="22"/>
                <w:lang w:val="en-US" w:eastAsia="en-GB"/>
              </w:rPr>
              <w:t>1</w:t>
            </w:r>
          </w:p>
        </w:tc>
        <w:tc>
          <w:tcPr>
            <w:tcW w:w="1986" w:type="dxa"/>
            <w:vMerge w:val="restart"/>
            <w:shd w:val="clear" w:color="auto" w:fill="00B0F0"/>
            <w:tcMar>
              <w:top w:w="113" w:type="dxa"/>
              <w:left w:w="113" w:type="dxa"/>
              <w:bottom w:w="113" w:type="dxa"/>
              <w:right w:w="113" w:type="dxa"/>
            </w:tcMar>
            <w:vAlign w:val="center"/>
            <w:hideMark/>
          </w:tcPr>
          <w:p w14:paraId="0510C0E8" w14:textId="2310BF22" w:rsidR="00E83FC0" w:rsidRPr="001B257F" w:rsidRDefault="00C35C30" w:rsidP="00E83FC0">
            <w:pPr>
              <w:spacing w:line="240" w:lineRule="auto"/>
              <w:jc w:val="center"/>
              <w:textAlignment w:val="baseline"/>
              <w:rPr>
                <w:rFonts w:cs="Arial"/>
                <w:b/>
                <w:bCs/>
                <w:color w:val="FFFFFF" w:themeColor="background1"/>
                <w:sz w:val="14"/>
                <w:szCs w:val="14"/>
                <w:lang w:val="en-US" w:eastAsia="en-GB"/>
              </w:rPr>
            </w:pPr>
            <w:r w:rsidRPr="001B257F">
              <w:rPr>
                <w:rFonts w:cs="Arial"/>
                <w:b/>
                <w:bCs/>
                <w:color w:val="FFFFFF" w:themeColor="background1"/>
                <w:sz w:val="14"/>
                <w:szCs w:val="14"/>
                <w:lang w:val="en-US" w:eastAsia="ja-JP"/>
              </w:rPr>
              <w:t>指標種別</w:t>
            </w:r>
          </w:p>
          <w:p w14:paraId="6EC5265F" w14:textId="77777777" w:rsidR="00E83FC0" w:rsidRPr="001B257F" w:rsidRDefault="00E83FC0" w:rsidP="00E83FC0">
            <w:pPr>
              <w:spacing w:line="240" w:lineRule="auto"/>
              <w:jc w:val="center"/>
              <w:textAlignment w:val="baseline"/>
              <w:rPr>
                <w:rFonts w:cs="Arial"/>
                <w:b/>
                <w:bCs/>
                <w:color w:val="FFFFFF" w:themeColor="background1"/>
                <w:sz w:val="14"/>
                <w:szCs w:val="14"/>
                <w:lang w:val="en-US" w:eastAsia="en-GB"/>
              </w:rPr>
            </w:pPr>
          </w:p>
          <w:p w14:paraId="1C5DFD28" w14:textId="2620C185" w:rsidR="00E83FC0" w:rsidRPr="001B257F" w:rsidRDefault="00C35C30" w:rsidP="00E83FC0">
            <w:pPr>
              <w:autoSpaceDE w:val="0"/>
              <w:autoSpaceDN w:val="0"/>
              <w:adjustRightInd w:val="0"/>
              <w:spacing w:line="240" w:lineRule="auto"/>
              <w:jc w:val="center"/>
              <w:rPr>
                <w:rFonts w:cs="Arial"/>
                <w:color w:val="FFFFFF" w:themeColor="background1"/>
                <w:sz w:val="32"/>
                <w:szCs w:val="32"/>
                <w:lang w:eastAsia="en-GB"/>
              </w:rPr>
            </w:pPr>
            <w:r w:rsidRPr="001B257F">
              <w:rPr>
                <w:rFonts w:cs="Arial"/>
                <w:b/>
                <w:bCs/>
                <w:color w:val="FFFFFF" w:themeColor="background1"/>
                <w:sz w:val="32"/>
                <w:szCs w:val="32"/>
                <w:lang w:val="en-US" w:eastAsia="ja-JP"/>
              </w:rPr>
              <w:t>コア</w:t>
            </w:r>
          </w:p>
        </w:tc>
      </w:tr>
      <w:tr w:rsidR="008011A0" w:rsidRPr="001B257F" w14:paraId="5D49C9F4" w14:textId="77777777" w:rsidTr="00686067">
        <w:trPr>
          <w:trHeight w:val="367"/>
        </w:trPr>
        <w:tc>
          <w:tcPr>
            <w:tcW w:w="1841" w:type="dxa"/>
            <w:vMerge/>
            <w:shd w:val="clear" w:color="auto" w:fill="DFF5F9"/>
            <w:vAlign w:val="center"/>
          </w:tcPr>
          <w:p w14:paraId="2359F317" w14:textId="77777777" w:rsidR="00E83FC0" w:rsidRPr="001B257F" w:rsidRDefault="00E83FC0" w:rsidP="00E83FC0">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4CCF8841" w14:textId="38F60898" w:rsidR="00E83FC0" w:rsidRPr="001B257F" w:rsidRDefault="00DE12F4" w:rsidP="00E83FC0">
            <w:pPr>
              <w:spacing w:line="240" w:lineRule="auto"/>
              <w:textAlignment w:val="baseline"/>
              <w:rPr>
                <w:rFonts w:cs="Arial"/>
                <w:b/>
                <w:sz w:val="14"/>
                <w:szCs w:val="14"/>
                <w:lang w:val="en-US" w:eastAsia="en-GB"/>
              </w:rPr>
            </w:pPr>
            <w:r w:rsidRPr="001B257F">
              <w:rPr>
                <w:rFonts w:cs="Arial"/>
                <w:b/>
                <w:sz w:val="14"/>
                <w:szCs w:val="14"/>
                <w:lang w:val="en-US" w:eastAsia="ja-JP"/>
              </w:rPr>
              <w:t>ゲートウェイ</w:t>
            </w:r>
          </w:p>
        </w:tc>
        <w:tc>
          <w:tcPr>
            <w:tcW w:w="2835" w:type="dxa"/>
            <w:shd w:val="clear" w:color="auto" w:fill="DFF5F9"/>
            <w:vAlign w:val="center"/>
          </w:tcPr>
          <w:p w14:paraId="50AB09B7" w14:textId="044664FF" w:rsidR="00E83FC0" w:rsidRPr="001B257F" w:rsidRDefault="00972824" w:rsidP="00E83FC0">
            <w:pPr>
              <w:spacing w:line="240" w:lineRule="auto"/>
              <w:textAlignment w:val="baseline"/>
              <w:rPr>
                <w:rFonts w:cs="Arial"/>
                <w:b/>
                <w:sz w:val="14"/>
                <w:szCs w:val="14"/>
                <w:lang w:val="en-US" w:eastAsia="en-GB"/>
              </w:rPr>
            </w:pPr>
            <w:r w:rsidRPr="001B257F">
              <w:rPr>
                <w:rFonts w:cs="Arial"/>
                <w:b/>
                <w:bCs/>
                <w:sz w:val="22"/>
                <w:szCs w:val="22"/>
              </w:rPr>
              <w:t>PE 6.1</w:t>
            </w:r>
          </w:p>
        </w:tc>
        <w:tc>
          <w:tcPr>
            <w:tcW w:w="4678" w:type="dxa"/>
            <w:vMerge/>
            <w:shd w:val="clear" w:color="auto" w:fill="DFF5F9"/>
            <w:vAlign w:val="center"/>
          </w:tcPr>
          <w:p w14:paraId="4CA0A518" w14:textId="77777777" w:rsidR="00E83FC0" w:rsidRPr="001B257F" w:rsidRDefault="00E83FC0" w:rsidP="00E83FC0">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9EA6DF9" w14:textId="77777777" w:rsidR="00E83FC0" w:rsidRPr="001B257F" w:rsidRDefault="00E83FC0" w:rsidP="00E83FC0">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189C4A5" w14:textId="77777777" w:rsidR="00E83FC0" w:rsidRPr="001B257F" w:rsidRDefault="00E83FC0" w:rsidP="00E83FC0">
            <w:pPr>
              <w:spacing w:line="240" w:lineRule="auto"/>
              <w:jc w:val="center"/>
              <w:textAlignment w:val="baseline"/>
              <w:rPr>
                <w:rFonts w:cs="Arial"/>
                <w:b/>
                <w:bCs/>
                <w:color w:val="FFFFFF" w:themeColor="background1"/>
                <w:sz w:val="14"/>
                <w:szCs w:val="14"/>
                <w:lang w:val="en-US" w:eastAsia="en-GB"/>
              </w:rPr>
            </w:pPr>
          </w:p>
        </w:tc>
      </w:tr>
      <w:tr w:rsidR="00E83FC0" w:rsidRPr="001B257F" w14:paraId="01730FBD" w14:textId="77777777" w:rsidTr="00E83FC0">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2D57193" w14:textId="5531AB74" w:rsidR="00E83FC0" w:rsidRPr="001B257F" w:rsidRDefault="00C35C30" w:rsidP="00686067">
            <w:pPr>
              <w:spacing w:line="276" w:lineRule="auto"/>
              <w:textAlignment w:val="baseline"/>
              <w:rPr>
                <w:rFonts w:cs="Arial"/>
                <w:b/>
                <w:lang w:val="en-US" w:eastAsia="ja-JP"/>
              </w:rPr>
            </w:pPr>
            <w:r w:rsidRPr="001B257F">
              <w:rPr>
                <w:rFonts w:cs="Arial"/>
                <w:b/>
                <w:lang w:val="en-US" w:eastAsia="ja-JP"/>
              </w:rPr>
              <w:t>報告年度に</w:t>
            </w:r>
            <w:r w:rsidR="00916C09" w:rsidRPr="001B257F">
              <w:rPr>
                <w:rFonts w:cs="Arial"/>
                <w:b/>
                <w:lang w:val="en-US" w:eastAsia="ja-JP"/>
              </w:rPr>
              <w:t>おいて</w:t>
            </w:r>
            <w:r w:rsidRPr="001B257F">
              <w:rPr>
                <w:rFonts w:cs="Arial"/>
                <w:b/>
                <w:lang w:val="en-US" w:eastAsia="ja-JP"/>
              </w:rPr>
              <w:t>、</w:t>
            </w:r>
            <w:r w:rsidR="009B6995" w:rsidRPr="001B257F">
              <w:rPr>
                <w:rFonts w:cs="Arial"/>
                <w:b/>
                <w:lang w:val="en-US" w:eastAsia="ja-JP"/>
              </w:rPr>
              <w:t>すべての</w:t>
            </w:r>
            <w:r w:rsidR="001711DA" w:rsidRPr="001B257F">
              <w:rPr>
                <w:rFonts w:cs="Arial"/>
                <w:b/>
                <w:lang w:val="en-US" w:eastAsia="ja-JP"/>
              </w:rPr>
              <w:t>プライベート・エクイティ</w:t>
            </w:r>
            <w:r w:rsidRPr="001B257F">
              <w:rPr>
                <w:rFonts w:cs="Arial"/>
                <w:b/>
                <w:lang w:val="en-US" w:eastAsia="ja-JP"/>
              </w:rPr>
              <w:t>投資</w:t>
            </w:r>
            <w:r w:rsidR="00916C09" w:rsidRPr="001B257F">
              <w:rPr>
                <w:rFonts w:cs="Arial"/>
                <w:b/>
                <w:lang w:val="en-US" w:eastAsia="ja-JP"/>
              </w:rPr>
              <w:t>に関してコア</w:t>
            </w:r>
            <w:r w:rsidR="00780D13" w:rsidRPr="001B257F">
              <w:rPr>
                <w:rStyle w:val="Hyperlink"/>
                <w:rFonts w:cs="Arial"/>
                <w:b/>
                <w:color w:val="000000" w:themeColor="text1"/>
                <w:lang w:eastAsia="ja-JP"/>
              </w:rPr>
              <w:t>ESG</w:t>
            </w:r>
            <w:r w:rsidR="007F298C" w:rsidRPr="001B257F">
              <w:rPr>
                <w:rFonts w:cs="Arial"/>
                <w:b/>
                <w:lang w:val="en-US" w:eastAsia="ja-JP"/>
              </w:rPr>
              <w:t>の</w:t>
            </w:r>
            <w:r w:rsidR="00780D13" w:rsidRPr="001B257F">
              <w:rPr>
                <w:rStyle w:val="Heading1Char"/>
                <w:rFonts w:eastAsia="MS PGothic" w:cs="Arial"/>
                <w:b/>
                <w:color w:val="000000" w:themeColor="text1"/>
                <w:sz w:val="20"/>
                <w:szCs w:val="20"/>
                <w:lang w:eastAsia="ja-JP"/>
              </w:rPr>
              <w:t xml:space="preserve"> </w:t>
            </w:r>
            <w:r w:rsidR="00780D13" w:rsidRPr="001B257F">
              <w:rPr>
                <w:rStyle w:val="Hyperlink"/>
                <w:rFonts w:cs="Arial"/>
                <w:b/>
                <w:color w:val="000000" w:themeColor="text1"/>
                <w:lang w:eastAsia="ja-JP"/>
              </w:rPr>
              <w:t>KPI</w:t>
            </w:r>
            <w:r w:rsidR="007F298C" w:rsidRPr="001B257F">
              <w:rPr>
                <w:rFonts w:cs="Arial"/>
                <w:b/>
                <w:lang w:val="en-US" w:eastAsia="ja-JP"/>
              </w:rPr>
              <w:t>を</w:t>
            </w:r>
            <w:r w:rsidRPr="001B257F">
              <w:rPr>
                <w:rFonts w:cs="Arial"/>
                <w:b/>
                <w:lang w:val="en-US" w:eastAsia="ja-JP"/>
              </w:rPr>
              <w:t>1</w:t>
            </w:r>
            <w:r w:rsidRPr="001B257F">
              <w:rPr>
                <w:rFonts w:cs="Arial"/>
                <w:b/>
                <w:lang w:val="en-US" w:eastAsia="ja-JP"/>
              </w:rPr>
              <w:t>件以上</w:t>
            </w:r>
            <w:r w:rsidR="009B6995" w:rsidRPr="001B257F">
              <w:rPr>
                <w:rFonts w:cs="Arial"/>
                <w:b/>
                <w:lang w:val="en-US" w:eastAsia="ja-JP"/>
              </w:rPr>
              <w:t>追跡しましたか。</w:t>
            </w:r>
          </w:p>
        </w:tc>
      </w:tr>
      <w:tr w:rsidR="00E83FC0" w:rsidRPr="001B257F" w14:paraId="5630066C" w14:textId="77777777" w:rsidTr="00E83FC0">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6B39DCA" w14:textId="3CBCA2D9" w:rsidR="007F28E6" w:rsidRPr="001B257F" w:rsidRDefault="00F13CEF" w:rsidP="007F28E6">
            <w:pPr>
              <w:pStyle w:val="ListParagraph"/>
              <w:numPr>
                <w:ilvl w:val="0"/>
                <w:numId w:val="19"/>
              </w:numPr>
              <w:spacing w:line="276" w:lineRule="auto"/>
              <w:textAlignment w:val="baseline"/>
              <w:rPr>
                <w:rFonts w:cs="Arial"/>
                <w:lang w:eastAsia="ja-JP"/>
              </w:rPr>
            </w:pPr>
            <w:r w:rsidRPr="001B257F">
              <w:rPr>
                <w:rFonts w:cs="Arial"/>
                <w:lang w:eastAsia="ja-JP"/>
              </w:rPr>
              <w:t>（</w:t>
            </w:r>
            <w:r w:rsidR="00C15B5E" w:rsidRPr="001B257F">
              <w:rPr>
                <w:rFonts w:cs="Arial"/>
                <w:lang w:eastAsia="ja-JP"/>
              </w:rPr>
              <w:t>A</w:t>
            </w:r>
            <w:r w:rsidR="00D0370A">
              <w:rPr>
                <w:rFonts w:cs="Arial"/>
                <w:lang w:eastAsia="ja-JP"/>
              </w:rPr>
              <w:t>）</w:t>
            </w:r>
            <w:r w:rsidR="00031253">
              <w:rPr>
                <w:rFonts w:cs="Arial"/>
                <w:lang w:eastAsia="ja-JP"/>
              </w:rPr>
              <w:tab/>
            </w:r>
            <w:r w:rsidR="009B6995" w:rsidRPr="001B257F">
              <w:rPr>
                <w:rFonts w:cs="Arial"/>
                <w:lang w:eastAsia="ja-JP"/>
              </w:rPr>
              <w:t>はい、環境</w:t>
            </w:r>
            <w:r w:rsidR="007F298C" w:rsidRPr="001B257F">
              <w:rPr>
                <w:rFonts w:cs="Arial"/>
                <w:lang w:eastAsia="ja-JP"/>
              </w:rPr>
              <w:t>の</w:t>
            </w:r>
            <w:r w:rsidR="00780D13" w:rsidRPr="001B257F">
              <w:rPr>
                <w:rStyle w:val="Hyperlink"/>
                <w:rFonts w:cs="Arial"/>
                <w:color w:val="000000" w:themeColor="text1"/>
                <w:lang w:eastAsia="ja-JP"/>
              </w:rPr>
              <w:t>KPI</w:t>
            </w:r>
            <w:r w:rsidR="009B6995" w:rsidRPr="001B257F">
              <w:rPr>
                <w:rFonts w:cs="Arial"/>
                <w:lang w:eastAsia="ja-JP"/>
              </w:rPr>
              <w:t>を追跡しました</w:t>
            </w:r>
          </w:p>
          <w:p w14:paraId="53B913C4" w14:textId="72DA9008" w:rsidR="007F28E6" w:rsidRPr="001B257F" w:rsidRDefault="00F13CEF" w:rsidP="007F28E6">
            <w:pPr>
              <w:pStyle w:val="ListParagraph"/>
              <w:numPr>
                <w:ilvl w:val="0"/>
                <w:numId w:val="19"/>
              </w:numPr>
              <w:spacing w:line="276" w:lineRule="auto"/>
              <w:textAlignment w:val="baseline"/>
              <w:rPr>
                <w:rFonts w:cs="Arial"/>
                <w:lang w:eastAsia="ja-JP"/>
              </w:rPr>
            </w:pPr>
            <w:r w:rsidRPr="001B257F">
              <w:rPr>
                <w:rFonts w:cs="Arial"/>
                <w:lang w:eastAsia="ja-JP"/>
              </w:rPr>
              <w:t>（</w:t>
            </w:r>
            <w:r w:rsidR="00C15B5E" w:rsidRPr="001B257F">
              <w:rPr>
                <w:rFonts w:cs="Arial"/>
                <w:lang w:eastAsia="ja-JP"/>
              </w:rPr>
              <w:t>B</w:t>
            </w:r>
            <w:r w:rsidR="00D0370A">
              <w:rPr>
                <w:rFonts w:cs="Arial"/>
                <w:lang w:eastAsia="ja-JP"/>
              </w:rPr>
              <w:t>）</w:t>
            </w:r>
            <w:r w:rsidR="00031253">
              <w:rPr>
                <w:rFonts w:cs="Arial"/>
                <w:lang w:eastAsia="ja-JP"/>
              </w:rPr>
              <w:tab/>
            </w:r>
            <w:r w:rsidR="009B6995" w:rsidRPr="001B257F">
              <w:rPr>
                <w:rFonts w:cs="Arial"/>
                <w:lang w:eastAsia="ja-JP"/>
              </w:rPr>
              <w:t>はい、社会</w:t>
            </w:r>
            <w:r w:rsidR="007F298C" w:rsidRPr="001B257F">
              <w:rPr>
                <w:rFonts w:cs="Arial"/>
                <w:lang w:eastAsia="ja-JP"/>
              </w:rPr>
              <w:t>の</w:t>
            </w:r>
            <w:r w:rsidR="00780D13" w:rsidRPr="001B257F">
              <w:rPr>
                <w:rStyle w:val="Hyperlink"/>
                <w:rFonts w:cs="Arial"/>
                <w:color w:val="000000" w:themeColor="text1"/>
                <w:lang w:eastAsia="ja-JP"/>
              </w:rPr>
              <w:t>KPI</w:t>
            </w:r>
            <w:r w:rsidR="009B6995" w:rsidRPr="001B257F">
              <w:rPr>
                <w:rFonts w:cs="Arial"/>
                <w:lang w:eastAsia="ja-JP"/>
              </w:rPr>
              <w:t>を追跡しました</w:t>
            </w:r>
          </w:p>
          <w:p w14:paraId="7E3827AE" w14:textId="2394CD3B" w:rsidR="007F28E6" w:rsidRPr="001B257F" w:rsidRDefault="00F13CEF" w:rsidP="007F28E6">
            <w:pPr>
              <w:pStyle w:val="ListParagraph"/>
              <w:numPr>
                <w:ilvl w:val="0"/>
                <w:numId w:val="19"/>
              </w:numPr>
              <w:spacing w:line="276" w:lineRule="auto"/>
              <w:textAlignment w:val="baseline"/>
              <w:rPr>
                <w:rFonts w:cs="Arial"/>
                <w:lang w:eastAsia="ja-JP"/>
              </w:rPr>
            </w:pPr>
            <w:r w:rsidRPr="001B257F">
              <w:rPr>
                <w:rFonts w:cs="Arial"/>
                <w:lang w:eastAsia="ja-JP"/>
              </w:rPr>
              <w:t>（</w:t>
            </w:r>
            <w:r w:rsidR="00C15B5E" w:rsidRPr="001B257F">
              <w:rPr>
                <w:rFonts w:cs="Arial"/>
                <w:lang w:eastAsia="ja-JP"/>
              </w:rPr>
              <w:t>C</w:t>
            </w:r>
            <w:r w:rsidR="00D0370A">
              <w:rPr>
                <w:rFonts w:cs="Arial"/>
                <w:lang w:eastAsia="ja-JP"/>
              </w:rPr>
              <w:t>）</w:t>
            </w:r>
            <w:r w:rsidR="00031253">
              <w:rPr>
                <w:rFonts w:cs="Arial"/>
                <w:lang w:eastAsia="ja-JP"/>
              </w:rPr>
              <w:tab/>
            </w:r>
            <w:r w:rsidR="009B6995" w:rsidRPr="001B257F">
              <w:rPr>
                <w:rFonts w:cs="Arial"/>
                <w:lang w:eastAsia="ja-JP"/>
              </w:rPr>
              <w:t>はい、ガバナンス</w:t>
            </w:r>
            <w:r w:rsidR="007F298C" w:rsidRPr="001B257F">
              <w:rPr>
                <w:rFonts w:cs="Arial"/>
                <w:lang w:eastAsia="ja-JP"/>
              </w:rPr>
              <w:t>の</w:t>
            </w:r>
            <w:r w:rsidR="00780D13" w:rsidRPr="001B257F">
              <w:rPr>
                <w:rStyle w:val="Hyperlink"/>
                <w:rFonts w:cs="Arial"/>
                <w:color w:val="000000" w:themeColor="text1"/>
                <w:lang w:eastAsia="ja-JP"/>
              </w:rPr>
              <w:t>KPI</w:t>
            </w:r>
            <w:r w:rsidR="009B6995" w:rsidRPr="001B257F">
              <w:rPr>
                <w:rFonts w:cs="Arial"/>
                <w:lang w:eastAsia="ja-JP"/>
              </w:rPr>
              <w:t>を追跡しました</w:t>
            </w:r>
          </w:p>
          <w:p w14:paraId="362F788A" w14:textId="4642604A" w:rsidR="00E83FC0" w:rsidRPr="001B257F" w:rsidRDefault="00F13CEF" w:rsidP="007F28E6">
            <w:pPr>
              <w:pStyle w:val="ListParagraph"/>
              <w:numPr>
                <w:ilvl w:val="0"/>
                <w:numId w:val="20"/>
              </w:numPr>
              <w:spacing w:line="276" w:lineRule="auto"/>
              <w:textAlignment w:val="baseline"/>
              <w:rPr>
                <w:rFonts w:cs="Arial"/>
                <w:sz w:val="16"/>
                <w:szCs w:val="16"/>
                <w:lang w:eastAsia="ja-JP"/>
              </w:rPr>
            </w:pPr>
            <w:r w:rsidRPr="001B257F">
              <w:rPr>
                <w:rFonts w:cs="Arial"/>
                <w:lang w:eastAsia="ja-JP"/>
              </w:rPr>
              <w:t>（</w:t>
            </w:r>
            <w:r w:rsidR="00C15B5E" w:rsidRPr="001B257F">
              <w:rPr>
                <w:rFonts w:cs="Arial"/>
                <w:lang w:eastAsia="ja-JP"/>
              </w:rPr>
              <w:t>D</w:t>
            </w:r>
            <w:r w:rsidR="00D0370A">
              <w:rPr>
                <w:rFonts w:cs="Arial"/>
                <w:lang w:eastAsia="ja-JP"/>
              </w:rPr>
              <w:t>）</w:t>
            </w:r>
            <w:r w:rsidR="00031253">
              <w:rPr>
                <w:rFonts w:cs="Arial"/>
                <w:lang w:eastAsia="ja-JP"/>
              </w:rPr>
              <w:tab/>
            </w:r>
            <w:r w:rsidR="001711DA" w:rsidRPr="001B257F">
              <w:rPr>
                <w:rFonts w:cs="Arial"/>
                <w:lang w:eastAsia="ja-JP"/>
              </w:rPr>
              <w:t>プライベート・エクイティ</w:t>
            </w:r>
            <w:r w:rsidR="009B6995" w:rsidRPr="001B257F">
              <w:rPr>
                <w:rFonts w:cs="Arial"/>
                <w:lang w:eastAsia="ja-JP"/>
              </w:rPr>
              <w:t>投資で</w:t>
            </w:r>
            <w:r w:rsidR="007F298C" w:rsidRPr="001B257F">
              <w:rPr>
                <w:rFonts w:cs="Arial"/>
                <w:lang w:eastAsia="ja-JP"/>
              </w:rPr>
              <w:t>は</w:t>
            </w:r>
            <w:r w:rsidR="00780D13" w:rsidRPr="001B257F">
              <w:rPr>
                <w:rStyle w:val="Hyperlink"/>
                <w:rFonts w:cs="Arial"/>
                <w:color w:val="000000" w:themeColor="text1"/>
                <w:lang w:eastAsia="ja-JP"/>
              </w:rPr>
              <w:t>ESG</w:t>
            </w:r>
            <w:r w:rsidR="00780D13" w:rsidRPr="001B257F" w:rsidDel="00780D13">
              <w:rPr>
                <w:rFonts w:cs="Arial"/>
                <w:lang w:eastAsia="ja-JP"/>
              </w:rPr>
              <w:t xml:space="preserve"> </w:t>
            </w:r>
            <w:r w:rsidR="00780D13" w:rsidRPr="001B257F">
              <w:rPr>
                <w:rStyle w:val="Hyperlink"/>
                <w:rFonts w:cs="Arial"/>
                <w:color w:val="000000" w:themeColor="text1"/>
                <w:lang w:eastAsia="ja-JP"/>
              </w:rPr>
              <w:t>KPI</w:t>
            </w:r>
            <w:r w:rsidR="00916C09" w:rsidRPr="001B257F">
              <w:rPr>
                <w:rFonts w:cs="Arial"/>
                <w:lang w:eastAsia="ja-JP"/>
              </w:rPr>
              <w:t>を</w:t>
            </w:r>
            <w:r w:rsidR="009B6995" w:rsidRPr="001B257F">
              <w:rPr>
                <w:rFonts w:cs="Arial"/>
                <w:lang w:eastAsia="ja-JP"/>
              </w:rPr>
              <w:t>追跡しませんでした</w:t>
            </w:r>
          </w:p>
        </w:tc>
      </w:tr>
      <w:tr w:rsidR="00E83FC0" w:rsidRPr="001B257F" w14:paraId="5EEC3BE0" w14:textId="77777777" w:rsidTr="00E83FC0">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B733CB2" w14:textId="77777777" w:rsidR="00E83FC0" w:rsidRPr="001B257F" w:rsidRDefault="00E83FC0" w:rsidP="00E83FC0">
            <w:pPr>
              <w:spacing w:line="240" w:lineRule="auto"/>
              <w:jc w:val="center"/>
              <w:textAlignment w:val="baseline"/>
              <w:rPr>
                <w:rStyle w:val="Hyperlink"/>
                <w:rFonts w:cs="Arial"/>
                <w:sz w:val="16"/>
                <w:szCs w:val="16"/>
                <w:lang w:eastAsia="ja-JP"/>
              </w:rPr>
            </w:pPr>
          </w:p>
        </w:tc>
      </w:tr>
      <w:tr w:rsidR="00E83FC0" w:rsidRPr="001B257F" w14:paraId="5278A62E" w14:textId="77777777" w:rsidTr="00E83FC0">
        <w:trPr>
          <w:trHeight w:val="300"/>
        </w:trPr>
        <w:tc>
          <w:tcPr>
            <w:tcW w:w="14884" w:type="dxa"/>
            <w:gridSpan w:val="6"/>
            <w:shd w:val="clear" w:color="auto" w:fill="0070C0"/>
            <w:vAlign w:val="center"/>
          </w:tcPr>
          <w:p w14:paraId="27C1D798" w14:textId="44A81A9C" w:rsidR="00E83FC0" w:rsidRPr="001B257F" w:rsidRDefault="009B6995" w:rsidP="00E83FC0">
            <w:pPr>
              <w:rPr>
                <w:rStyle w:val="Hyperlink"/>
                <w:rFonts w:cs="Arial"/>
                <w:b/>
                <w:bCs/>
                <w:color w:val="FFFFFF" w:themeColor="background1"/>
                <w:sz w:val="18"/>
                <w:szCs w:val="18"/>
              </w:rPr>
            </w:pPr>
            <w:r w:rsidRPr="001B257F">
              <w:rPr>
                <w:rFonts w:cs="Arial"/>
                <w:b/>
                <w:bCs/>
                <w:color w:val="FFFFFF" w:themeColor="background1"/>
                <w:sz w:val="18"/>
                <w:szCs w:val="18"/>
                <w:lang w:val="en-US" w:eastAsia="ja-JP"/>
              </w:rPr>
              <w:t>説明</w:t>
            </w:r>
          </w:p>
        </w:tc>
      </w:tr>
      <w:tr w:rsidR="00E83FC0" w:rsidRPr="001B257F" w14:paraId="36C624C3" w14:textId="77777777" w:rsidTr="00E83FC0">
        <w:trPr>
          <w:trHeight w:val="300"/>
        </w:trPr>
        <w:tc>
          <w:tcPr>
            <w:tcW w:w="1841" w:type="dxa"/>
            <w:shd w:val="clear" w:color="auto" w:fill="auto"/>
            <w:vAlign w:val="center"/>
          </w:tcPr>
          <w:p w14:paraId="798C02E2" w14:textId="3DE94985" w:rsidR="00E83FC0" w:rsidRPr="001B257F" w:rsidRDefault="009B6995" w:rsidP="00E83FC0">
            <w:pPr>
              <w:rPr>
                <w:rStyle w:val="Hyperlink"/>
                <w:rFonts w:cs="Arial"/>
                <w:b/>
                <w:sz w:val="16"/>
                <w:szCs w:val="16"/>
              </w:rPr>
            </w:pPr>
            <w:r w:rsidRPr="001B257F">
              <w:rPr>
                <w:rFonts w:cs="Arial"/>
                <w:b/>
                <w:sz w:val="16"/>
                <w:szCs w:val="16"/>
                <w:lang w:val="en-US" w:eastAsia="ja-JP"/>
              </w:rPr>
              <w:t>指標の目的</w:t>
            </w:r>
          </w:p>
        </w:tc>
        <w:tc>
          <w:tcPr>
            <w:tcW w:w="13043" w:type="dxa"/>
            <w:gridSpan w:val="5"/>
            <w:shd w:val="clear" w:color="auto" w:fill="auto"/>
            <w:vAlign w:val="center"/>
          </w:tcPr>
          <w:p w14:paraId="0B577F95" w14:textId="28523AB6" w:rsidR="00E83FC0" w:rsidRPr="001B257F" w:rsidRDefault="009B6995" w:rsidP="00E83FC0">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w:t>
            </w:r>
            <w:r w:rsidR="00523E62" w:rsidRPr="001B257F">
              <w:rPr>
                <w:rStyle w:val="Hyperlink"/>
                <w:rFonts w:cs="Arial"/>
                <w:color w:val="000000" w:themeColor="text1"/>
                <w:sz w:val="16"/>
                <w:szCs w:val="16"/>
                <w:lang w:eastAsia="ja-JP"/>
              </w:rPr>
              <w:t>の目的</w:t>
            </w:r>
            <w:r w:rsidRPr="001B257F">
              <w:rPr>
                <w:rStyle w:val="Hyperlink"/>
                <w:rFonts w:cs="Arial"/>
                <w:color w:val="000000" w:themeColor="text1"/>
                <w:sz w:val="16"/>
                <w:szCs w:val="16"/>
                <w:lang w:eastAsia="ja-JP"/>
              </w:rPr>
              <w:t>は</w:t>
            </w:r>
            <w:r w:rsidR="00523E62" w:rsidRPr="001B257F">
              <w:rPr>
                <w:rStyle w:val="Hyperlink"/>
                <w:rFonts w:cs="Arial"/>
                <w:color w:val="000000" w:themeColor="text1"/>
                <w:sz w:val="16"/>
                <w:szCs w:val="16"/>
                <w:lang w:eastAsia="ja-JP"/>
              </w:rPr>
              <w:t>、</w:t>
            </w:r>
            <w:r w:rsidR="0061714D" w:rsidRPr="001B257F">
              <w:rPr>
                <w:rStyle w:val="Hyperlink"/>
                <w:rFonts w:cs="Arial"/>
                <w:color w:val="000000" w:themeColor="text1"/>
                <w:sz w:val="16"/>
                <w:szCs w:val="16"/>
                <w:lang w:eastAsia="ja-JP"/>
              </w:rPr>
              <w:t>デュー・デリジェンス</w:t>
            </w:r>
            <w:r w:rsidRPr="001B257F">
              <w:rPr>
                <w:rStyle w:val="Hyperlink"/>
                <w:rFonts w:cs="Arial"/>
                <w:color w:val="000000" w:themeColor="text1"/>
                <w:sz w:val="16"/>
                <w:szCs w:val="16"/>
                <w:lang w:eastAsia="ja-JP"/>
              </w:rPr>
              <w:t>で特定された重大なリスクと機会に基づき、各ポートフォリオ企業</w:t>
            </w:r>
            <w:r w:rsidR="007F298C" w:rsidRPr="001B257F">
              <w:rPr>
                <w:rStyle w:val="Hyperlink"/>
                <w:rFonts w:cs="Arial"/>
                <w:color w:val="000000" w:themeColor="text1"/>
                <w:sz w:val="16"/>
                <w:szCs w:val="16"/>
                <w:lang w:eastAsia="ja-JP"/>
              </w:rPr>
              <w:t>の</w:t>
            </w:r>
            <w:r w:rsidRPr="001B257F">
              <w:rPr>
                <w:rStyle w:val="Hyperlink"/>
                <w:rFonts w:cs="Arial"/>
                <w:color w:val="000000" w:themeColor="text1"/>
                <w:sz w:val="16"/>
                <w:szCs w:val="16"/>
                <w:lang w:eastAsia="ja-JP"/>
              </w:rPr>
              <w:t>コア</w:t>
            </w:r>
            <w:r w:rsidRPr="001B257F">
              <w:rPr>
                <w:rStyle w:val="Hyperlink"/>
                <w:rFonts w:cs="Arial"/>
                <w:color w:val="000000" w:themeColor="text1"/>
                <w:sz w:val="16"/>
                <w:szCs w:val="16"/>
                <w:lang w:eastAsia="ja-JP"/>
              </w:rPr>
              <w:t>ESG</w:t>
            </w:r>
            <w:r w:rsidR="006A4064" w:rsidRPr="001B257F">
              <w:rPr>
                <w:rStyle w:val="Hyperlink"/>
                <w:rFonts w:cs="Arial"/>
                <w:color w:val="000000" w:themeColor="text1"/>
                <w:sz w:val="16"/>
                <w:szCs w:val="16"/>
                <w:lang w:eastAsia="ja-JP"/>
              </w:rPr>
              <w:t xml:space="preserve"> </w:t>
            </w:r>
            <w:r w:rsidRPr="001B257F">
              <w:rPr>
                <w:rStyle w:val="Hyperlink"/>
                <w:rFonts w:cs="Arial"/>
                <w:color w:val="000000" w:themeColor="text1"/>
                <w:sz w:val="16"/>
                <w:szCs w:val="16"/>
                <w:lang w:eastAsia="ja-JP"/>
              </w:rPr>
              <w:t>KPI</w:t>
            </w:r>
            <w:r w:rsidRPr="001B257F">
              <w:rPr>
                <w:rStyle w:val="Hyperlink"/>
                <w:rFonts w:cs="Arial"/>
                <w:color w:val="000000" w:themeColor="text1"/>
                <w:sz w:val="16"/>
                <w:szCs w:val="16"/>
                <w:lang w:eastAsia="ja-JP"/>
              </w:rPr>
              <w:t>の積極的なモニタリングにおける組織の</w:t>
            </w:r>
            <w:r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パフォーマンスに対するアプローチ</w:t>
            </w:r>
            <w:r w:rsidR="00523E62" w:rsidRPr="001B257F">
              <w:rPr>
                <w:rStyle w:val="Hyperlink"/>
                <w:rFonts w:cs="Arial"/>
                <w:color w:val="000000" w:themeColor="text1"/>
                <w:sz w:val="16"/>
                <w:szCs w:val="16"/>
                <w:lang w:eastAsia="ja-JP"/>
              </w:rPr>
              <w:t>について</w:t>
            </w:r>
            <w:r w:rsidR="00463CBD" w:rsidRPr="001B257F">
              <w:rPr>
                <w:rStyle w:val="Hyperlink"/>
                <w:rFonts w:cs="Arial"/>
                <w:color w:val="000000" w:themeColor="text1"/>
                <w:sz w:val="16"/>
                <w:szCs w:val="16"/>
                <w:lang w:eastAsia="ja-JP"/>
              </w:rPr>
              <w:t>知る</w:t>
            </w:r>
            <w:r w:rsidRPr="001B257F">
              <w:rPr>
                <w:rStyle w:val="Hyperlink"/>
                <w:rFonts w:cs="Arial"/>
                <w:color w:val="000000" w:themeColor="text1"/>
                <w:sz w:val="16"/>
                <w:szCs w:val="16"/>
                <w:lang w:eastAsia="ja-JP"/>
              </w:rPr>
              <w:t>こと</w:t>
            </w:r>
            <w:r w:rsidR="00523E62" w:rsidRPr="001B257F">
              <w:rPr>
                <w:rStyle w:val="Hyperlink"/>
                <w:rFonts w:cs="Arial"/>
                <w:color w:val="000000" w:themeColor="text1"/>
                <w:sz w:val="16"/>
                <w:szCs w:val="16"/>
                <w:lang w:eastAsia="ja-JP"/>
              </w:rPr>
              <w:t>で</w:t>
            </w:r>
            <w:r w:rsidRPr="001B257F">
              <w:rPr>
                <w:rStyle w:val="Hyperlink"/>
                <w:rFonts w:cs="Arial"/>
                <w:color w:val="000000" w:themeColor="text1"/>
                <w:sz w:val="16"/>
                <w:szCs w:val="16"/>
                <w:lang w:eastAsia="ja-JP"/>
              </w:rPr>
              <w:t>す。署名機関がパフォーマンスのモニタリングに</w:t>
            </w:r>
            <w:r w:rsidRPr="001B257F">
              <w:rPr>
                <w:rStyle w:val="Hyperlink"/>
                <w:rFonts w:cs="Arial"/>
                <w:color w:val="000000" w:themeColor="text1"/>
                <w:sz w:val="16"/>
                <w:szCs w:val="16"/>
                <w:lang w:eastAsia="ja-JP"/>
              </w:rPr>
              <w:t>ESG</w:t>
            </w:r>
            <w:r w:rsidR="00113B8E" w:rsidRPr="001B257F">
              <w:rPr>
                <w:rStyle w:val="Hyperlink"/>
                <w:rFonts w:cs="Arial"/>
                <w:color w:val="000000" w:themeColor="text1"/>
                <w:sz w:val="16"/>
                <w:szCs w:val="16"/>
                <w:lang w:eastAsia="ja-JP"/>
              </w:rPr>
              <w:t>領域の関連ファクターを含めることが</w:t>
            </w:r>
            <w:r w:rsidR="00F44345" w:rsidRPr="001B257F">
              <w:rPr>
                <w:rStyle w:val="Hyperlink"/>
                <w:rFonts w:cs="Arial"/>
                <w:color w:val="000000" w:themeColor="text1"/>
                <w:sz w:val="16"/>
                <w:szCs w:val="16"/>
                <w:lang w:eastAsia="ja-JP"/>
              </w:rPr>
              <w:t>より良い</w:t>
            </w:r>
            <w:r w:rsidR="00113B8E" w:rsidRPr="001B257F">
              <w:rPr>
                <w:rStyle w:val="Hyperlink"/>
                <w:rFonts w:cs="Arial"/>
                <w:color w:val="000000" w:themeColor="text1"/>
                <w:sz w:val="16"/>
                <w:szCs w:val="16"/>
                <w:lang w:eastAsia="ja-JP"/>
              </w:rPr>
              <w:t>慣行と</w:t>
            </w:r>
            <w:r w:rsidR="006E2A33" w:rsidRPr="001B257F">
              <w:rPr>
                <w:rStyle w:val="Hyperlink"/>
                <w:rFonts w:cs="Arial"/>
                <w:color w:val="000000" w:themeColor="text1"/>
                <w:sz w:val="16"/>
                <w:szCs w:val="16"/>
                <w:lang w:eastAsia="ja-JP"/>
              </w:rPr>
              <w:t>考えられます。</w:t>
            </w:r>
            <w:r w:rsidR="00113B8E" w:rsidRPr="001B257F">
              <w:rPr>
                <w:rStyle w:val="Hyperlink"/>
                <w:rFonts w:cs="Arial"/>
                <w:color w:val="000000" w:themeColor="text1"/>
                <w:sz w:val="16"/>
                <w:szCs w:val="16"/>
                <w:lang w:eastAsia="ja-JP"/>
              </w:rPr>
              <w:t>ESG</w:t>
            </w:r>
            <w:r w:rsidR="00113B8E" w:rsidRPr="001B257F">
              <w:rPr>
                <w:rStyle w:val="Hyperlink"/>
                <w:rFonts w:cs="Arial"/>
                <w:color w:val="000000" w:themeColor="text1"/>
                <w:sz w:val="16"/>
                <w:szCs w:val="16"/>
                <w:lang w:eastAsia="ja-JP"/>
              </w:rPr>
              <w:t>基準のパフォーマンスの</w:t>
            </w:r>
            <w:r w:rsidR="006A4064" w:rsidRPr="001B257F">
              <w:rPr>
                <w:rStyle w:val="Hyperlink"/>
                <w:rFonts w:cs="Arial"/>
                <w:color w:val="000000" w:themeColor="text1"/>
                <w:sz w:val="16"/>
                <w:szCs w:val="16"/>
                <w:lang w:eastAsia="ja-JP"/>
              </w:rPr>
              <w:t>継続的な</w:t>
            </w:r>
            <w:r w:rsidR="00113B8E" w:rsidRPr="001B257F">
              <w:rPr>
                <w:rStyle w:val="Hyperlink"/>
                <w:rFonts w:cs="Arial"/>
                <w:color w:val="000000" w:themeColor="text1"/>
                <w:sz w:val="16"/>
                <w:szCs w:val="16"/>
                <w:lang w:eastAsia="ja-JP"/>
              </w:rPr>
              <w:t>収集は、署名機関が自身の資産の</w:t>
            </w:r>
            <w:r w:rsidR="00113B8E" w:rsidRPr="001B257F">
              <w:rPr>
                <w:rStyle w:val="Hyperlink"/>
                <w:rFonts w:cs="Arial"/>
                <w:color w:val="000000" w:themeColor="text1"/>
                <w:sz w:val="16"/>
                <w:szCs w:val="16"/>
                <w:lang w:eastAsia="ja-JP"/>
              </w:rPr>
              <w:t>ESG</w:t>
            </w:r>
            <w:r w:rsidR="00113B8E" w:rsidRPr="001B257F">
              <w:rPr>
                <w:rStyle w:val="Hyperlink"/>
                <w:rFonts w:cs="Arial"/>
                <w:color w:val="000000" w:themeColor="text1"/>
                <w:sz w:val="16"/>
                <w:szCs w:val="16"/>
                <w:lang w:eastAsia="ja-JP"/>
              </w:rPr>
              <w:t>パフォーマンス、リスク管理、顧客報告</w:t>
            </w:r>
            <w:r w:rsidR="006A4064" w:rsidRPr="001B257F">
              <w:rPr>
                <w:rStyle w:val="Hyperlink"/>
                <w:rFonts w:cs="Arial"/>
                <w:color w:val="000000" w:themeColor="text1"/>
                <w:sz w:val="16"/>
                <w:szCs w:val="16"/>
                <w:lang w:eastAsia="ja-JP"/>
              </w:rPr>
              <w:t>をより深く理解するために</w:t>
            </w:r>
            <w:r w:rsidR="00113B8E" w:rsidRPr="001B257F">
              <w:rPr>
                <w:rStyle w:val="Hyperlink"/>
                <w:rFonts w:cs="Arial"/>
                <w:color w:val="000000" w:themeColor="text1"/>
                <w:sz w:val="16"/>
                <w:szCs w:val="16"/>
                <w:lang w:eastAsia="ja-JP"/>
              </w:rPr>
              <w:t>役立ちます。</w:t>
            </w:r>
          </w:p>
        </w:tc>
      </w:tr>
      <w:tr w:rsidR="00E83FC0" w:rsidRPr="001B257F" w14:paraId="19D5B8D0" w14:textId="77777777" w:rsidTr="00E83FC0">
        <w:trPr>
          <w:trHeight w:val="300"/>
        </w:trPr>
        <w:tc>
          <w:tcPr>
            <w:tcW w:w="1841" w:type="dxa"/>
            <w:shd w:val="clear" w:color="auto" w:fill="auto"/>
            <w:vAlign w:val="center"/>
          </w:tcPr>
          <w:p w14:paraId="6A7D1811" w14:textId="156E11FD" w:rsidR="00E83FC0" w:rsidRPr="001B257F" w:rsidRDefault="00113B8E" w:rsidP="00E83FC0">
            <w:pPr>
              <w:rPr>
                <w:rStyle w:val="Hyperlink"/>
                <w:rFonts w:cs="Arial"/>
                <w:b/>
                <w:sz w:val="16"/>
                <w:szCs w:val="16"/>
              </w:rPr>
            </w:pPr>
            <w:r w:rsidRPr="001B257F">
              <w:rPr>
                <w:rFonts w:cs="Arial"/>
                <w:b/>
                <w:sz w:val="16"/>
                <w:szCs w:val="16"/>
                <w:lang w:val="en-US" w:eastAsia="ja-JP"/>
              </w:rPr>
              <w:t>追加報告ガイダンス</w:t>
            </w:r>
          </w:p>
        </w:tc>
        <w:tc>
          <w:tcPr>
            <w:tcW w:w="13043" w:type="dxa"/>
            <w:gridSpan w:val="5"/>
            <w:shd w:val="clear" w:color="auto" w:fill="auto"/>
            <w:vAlign w:val="center"/>
          </w:tcPr>
          <w:p w14:paraId="0C0AA6EC" w14:textId="6ECC179C" w:rsidR="00686067" w:rsidRPr="001B257F" w:rsidRDefault="00113B8E" w:rsidP="00113B8E">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PRI</w:t>
            </w:r>
            <w:r w:rsidRPr="001B257F">
              <w:rPr>
                <w:rStyle w:val="Hyperlink"/>
                <w:rFonts w:cs="Arial"/>
                <w:color w:val="000000" w:themeColor="text1"/>
                <w:sz w:val="16"/>
                <w:szCs w:val="16"/>
                <w:lang w:eastAsia="ja-JP"/>
              </w:rPr>
              <w:t>は業種、ポートフォリオ企業、市場等でファクター</w:t>
            </w:r>
            <w:r w:rsidR="006A4064" w:rsidRPr="001B257F">
              <w:rPr>
                <w:rStyle w:val="Hyperlink"/>
                <w:rFonts w:cs="Arial"/>
                <w:color w:val="000000" w:themeColor="text1"/>
                <w:sz w:val="16"/>
                <w:szCs w:val="16"/>
                <w:lang w:eastAsia="ja-JP"/>
              </w:rPr>
              <w:t>が異なる</w:t>
            </w:r>
            <w:r w:rsidRPr="001B257F">
              <w:rPr>
                <w:rStyle w:val="Hyperlink"/>
                <w:rFonts w:cs="Arial"/>
                <w:color w:val="000000" w:themeColor="text1"/>
                <w:sz w:val="16"/>
                <w:szCs w:val="16"/>
                <w:lang w:eastAsia="ja-JP"/>
              </w:rPr>
              <w:t>ことを認識する一方で、すべてのポートフォリオ企業に</w:t>
            </w:r>
            <w:r w:rsidR="005F27E3" w:rsidRPr="001B257F">
              <w:rPr>
                <w:rStyle w:val="Hyperlink"/>
                <w:rFonts w:cs="Arial"/>
                <w:color w:val="000000" w:themeColor="text1"/>
                <w:sz w:val="16"/>
                <w:szCs w:val="16"/>
                <w:lang w:eastAsia="ja-JP"/>
              </w:rPr>
              <w:t>当てはまる</w:t>
            </w:r>
            <w:r w:rsidRPr="001B257F">
              <w:rPr>
                <w:rStyle w:val="Hyperlink"/>
                <w:rFonts w:cs="Arial"/>
                <w:color w:val="000000" w:themeColor="text1"/>
                <w:sz w:val="16"/>
                <w:szCs w:val="16"/>
                <w:lang w:eastAsia="ja-JP"/>
              </w:rPr>
              <w:t>関連の環境、社会、ガバナンス</w:t>
            </w:r>
            <w:r w:rsidRPr="001B257F">
              <w:rPr>
                <w:rStyle w:val="Hyperlink"/>
                <w:rFonts w:cs="Arial"/>
                <w:color w:val="000000" w:themeColor="text1"/>
                <w:sz w:val="16"/>
                <w:szCs w:val="16"/>
                <w:lang w:eastAsia="ja-JP"/>
              </w:rPr>
              <w:t>KPI</w:t>
            </w:r>
            <w:r w:rsidRPr="001B257F">
              <w:rPr>
                <w:rStyle w:val="Hyperlink"/>
                <w:rFonts w:cs="Arial"/>
                <w:color w:val="000000" w:themeColor="text1"/>
                <w:sz w:val="16"/>
                <w:szCs w:val="16"/>
                <w:lang w:eastAsia="ja-JP"/>
              </w:rPr>
              <w:t>も存在します</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例：多様性関連の</w:t>
            </w:r>
            <w:r w:rsidRPr="001B257F">
              <w:rPr>
                <w:rStyle w:val="Hyperlink"/>
                <w:rFonts w:cs="Arial"/>
                <w:color w:val="000000" w:themeColor="text1"/>
                <w:sz w:val="16"/>
                <w:szCs w:val="16"/>
                <w:lang w:eastAsia="ja-JP"/>
              </w:rPr>
              <w:t>KPI</w:t>
            </w:r>
            <w:r w:rsidRPr="001B257F">
              <w:rPr>
                <w:rStyle w:val="Hyperlink"/>
                <w:rFonts w:cs="Arial"/>
                <w:color w:val="000000" w:themeColor="text1"/>
                <w:sz w:val="16"/>
                <w:szCs w:val="16"/>
                <w:lang w:eastAsia="ja-JP"/>
              </w:rPr>
              <w:t>、環境関連の</w:t>
            </w:r>
            <w:r w:rsidRPr="001B257F">
              <w:rPr>
                <w:rStyle w:val="Hyperlink"/>
                <w:rFonts w:cs="Arial"/>
                <w:color w:val="000000" w:themeColor="text1"/>
                <w:sz w:val="16"/>
                <w:szCs w:val="16"/>
                <w:lang w:eastAsia="ja-JP"/>
              </w:rPr>
              <w:t>KPI</w:t>
            </w:r>
            <w:r w:rsidRPr="001B257F">
              <w:rPr>
                <w:rStyle w:val="Hyperlink"/>
                <w:rFonts w:cs="Arial"/>
                <w:color w:val="000000" w:themeColor="text1"/>
                <w:sz w:val="16"/>
                <w:szCs w:val="16"/>
                <w:lang w:eastAsia="ja-JP"/>
              </w:rPr>
              <w:t>など</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。本指標は署名機関が設定し、ターゲット</w:t>
            </w:r>
            <w:r w:rsidR="006A4064" w:rsidRPr="001B257F">
              <w:rPr>
                <w:rStyle w:val="Hyperlink"/>
                <w:rFonts w:cs="Arial"/>
                <w:color w:val="000000" w:themeColor="text1"/>
                <w:sz w:val="16"/>
                <w:szCs w:val="16"/>
                <w:lang w:eastAsia="ja-JP"/>
              </w:rPr>
              <w:t>の</w:t>
            </w:r>
            <w:r w:rsidRPr="001B257F">
              <w:rPr>
                <w:rStyle w:val="Hyperlink"/>
                <w:rFonts w:cs="Arial"/>
                <w:color w:val="000000" w:themeColor="text1"/>
                <w:sz w:val="16"/>
                <w:szCs w:val="16"/>
                <w:lang w:eastAsia="ja-JP"/>
              </w:rPr>
              <w:t>モニタ</w:t>
            </w:r>
            <w:r w:rsidR="006A4064" w:rsidRPr="001B257F">
              <w:rPr>
                <w:rStyle w:val="Hyperlink"/>
                <w:rFonts w:cs="Arial"/>
                <w:color w:val="000000" w:themeColor="text1"/>
                <w:sz w:val="16"/>
                <w:szCs w:val="16"/>
                <w:lang w:eastAsia="ja-JP"/>
              </w:rPr>
              <w:t>リングを行っている</w:t>
            </w:r>
            <w:r w:rsidR="005F27E3" w:rsidRPr="001B257F">
              <w:rPr>
                <w:rStyle w:val="Hyperlink"/>
                <w:rFonts w:cs="Arial"/>
                <w:color w:val="000000" w:themeColor="text1"/>
                <w:sz w:val="16"/>
                <w:szCs w:val="16"/>
                <w:lang w:eastAsia="ja-JP"/>
              </w:rPr>
              <w:t>一連の</w:t>
            </w:r>
            <w:r w:rsidRPr="001B257F">
              <w:rPr>
                <w:rStyle w:val="Hyperlink"/>
                <w:rFonts w:cs="Arial"/>
                <w:color w:val="000000" w:themeColor="text1"/>
                <w:sz w:val="16"/>
                <w:szCs w:val="16"/>
                <w:lang w:eastAsia="ja-JP"/>
              </w:rPr>
              <w:t>KPI</w:t>
            </w:r>
            <w:r w:rsidRPr="001B257F">
              <w:rPr>
                <w:rStyle w:val="Hyperlink"/>
                <w:rFonts w:cs="Arial"/>
                <w:color w:val="000000" w:themeColor="text1"/>
                <w:sz w:val="16"/>
                <w:szCs w:val="16"/>
                <w:lang w:eastAsia="ja-JP"/>
              </w:rPr>
              <w:t>に関する情報</w:t>
            </w:r>
            <w:r w:rsidR="006A4064" w:rsidRPr="001B257F">
              <w:rPr>
                <w:rStyle w:val="Hyperlink"/>
                <w:rFonts w:cs="Arial"/>
                <w:color w:val="000000" w:themeColor="text1"/>
                <w:sz w:val="16"/>
                <w:szCs w:val="16"/>
                <w:lang w:eastAsia="ja-JP"/>
              </w:rPr>
              <w:t>を求めています。</w:t>
            </w:r>
          </w:p>
          <w:p w14:paraId="0FB2534D" w14:textId="77777777" w:rsidR="00686067" w:rsidRPr="001B257F" w:rsidRDefault="00686067" w:rsidP="00686067">
            <w:pPr>
              <w:rPr>
                <w:rStyle w:val="Hyperlink"/>
                <w:rFonts w:cs="Arial"/>
                <w:color w:val="000000" w:themeColor="text1"/>
                <w:sz w:val="16"/>
                <w:szCs w:val="16"/>
                <w:lang w:eastAsia="ja-JP"/>
              </w:rPr>
            </w:pPr>
          </w:p>
          <w:p w14:paraId="5C112C1A" w14:textId="412B693A" w:rsidR="00E83FC0" w:rsidRPr="001B257F" w:rsidRDefault="00113B8E" w:rsidP="00686067">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本指標における「コア</w:t>
            </w:r>
            <w:r w:rsidRPr="001B257F">
              <w:rPr>
                <w:rStyle w:val="Hyperlink"/>
                <w:rFonts w:cs="Arial"/>
                <w:color w:val="000000" w:themeColor="text1"/>
                <w:sz w:val="16"/>
                <w:szCs w:val="16"/>
                <w:lang w:eastAsia="ja-JP"/>
              </w:rPr>
              <w:t>ESG KPI</w:t>
            </w:r>
            <w:r w:rsidRPr="001B257F">
              <w:rPr>
                <w:rStyle w:val="Hyperlink"/>
                <w:rFonts w:cs="Arial"/>
                <w:color w:val="000000" w:themeColor="text1"/>
                <w:sz w:val="16"/>
                <w:szCs w:val="16"/>
                <w:lang w:eastAsia="ja-JP"/>
              </w:rPr>
              <w:t>」</w:t>
            </w:r>
            <w:r w:rsidR="00463CBD" w:rsidRPr="001B257F">
              <w:rPr>
                <w:rStyle w:val="Hyperlink"/>
                <w:rFonts w:cs="Arial"/>
                <w:color w:val="000000" w:themeColor="text1"/>
                <w:sz w:val="16"/>
                <w:szCs w:val="16"/>
                <w:lang w:eastAsia="ja-JP"/>
              </w:rPr>
              <w:t>と</w:t>
            </w:r>
            <w:r w:rsidRPr="001B257F">
              <w:rPr>
                <w:rStyle w:val="Hyperlink"/>
                <w:rFonts w:cs="Arial"/>
                <w:color w:val="000000" w:themeColor="text1"/>
                <w:sz w:val="16"/>
                <w:szCs w:val="16"/>
                <w:lang w:eastAsia="ja-JP"/>
              </w:rPr>
              <w:t>は</w:t>
            </w:r>
            <w:r w:rsidR="00792D82" w:rsidRPr="001B257F">
              <w:rPr>
                <w:rStyle w:val="Hyperlink"/>
                <w:rFonts w:cs="Arial"/>
                <w:color w:val="000000" w:themeColor="text1"/>
                <w:sz w:val="16"/>
                <w:szCs w:val="16"/>
                <w:lang w:eastAsia="ja-JP"/>
              </w:rPr>
              <w:t>、</w:t>
            </w:r>
            <w:r w:rsidR="009301BF" w:rsidRPr="001B257F">
              <w:rPr>
                <w:rStyle w:val="Hyperlink"/>
                <w:rFonts w:cs="Arial"/>
                <w:color w:val="000000" w:themeColor="text1"/>
                <w:sz w:val="16"/>
                <w:szCs w:val="16"/>
                <w:lang w:eastAsia="ja-JP"/>
              </w:rPr>
              <w:t>ポートフォリオの</w:t>
            </w:r>
            <w:r w:rsidR="00DA20E6" w:rsidRPr="001B257F">
              <w:rPr>
                <w:rStyle w:val="Hyperlink"/>
                <w:rFonts w:cs="Arial"/>
                <w:color w:val="000000" w:themeColor="text1"/>
                <w:sz w:val="16"/>
                <w:szCs w:val="16"/>
                <w:lang w:eastAsia="ja-JP"/>
              </w:rPr>
              <w:t>全</w:t>
            </w:r>
            <w:r w:rsidR="009301BF" w:rsidRPr="001B257F">
              <w:rPr>
                <w:rStyle w:val="Hyperlink"/>
                <w:rFonts w:cs="Arial"/>
                <w:color w:val="000000" w:themeColor="text1"/>
                <w:sz w:val="16"/>
                <w:szCs w:val="16"/>
                <w:lang w:eastAsia="ja-JP"/>
              </w:rPr>
              <w:t>投資</w:t>
            </w:r>
            <w:r w:rsidR="00DA20E6" w:rsidRPr="001B257F">
              <w:rPr>
                <w:rStyle w:val="Hyperlink"/>
                <w:rFonts w:cs="Arial"/>
                <w:color w:val="000000" w:themeColor="text1"/>
                <w:sz w:val="16"/>
                <w:szCs w:val="16"/>
                <w:lang w:eastAsia="ja-JP"/>
              </w:rPr>
              <w:t>に関して</w:t>
            </w:r>
            <w:r w:rsidR="009301BF" w:rsidRPr="001B257F">
              <w:rPr>
                <w:rStyle w:val="Hyperlink"/>
                <w:rFonts w:cs="Arial"/>
                <w:color w:val="000000" w:themeColor="text1"/>
                <w:sz w:val="16"/>
                <w:szCs w:val="16"/>
                <w:lang w:eastAsia="ja-JP"/>
              </w:rPr>
              <w:t>追跡</w:t>
            </w:r>
            <w:r w:rsidR="00792D82" w:rsidRPr="001B257F">
              <w:rPr>
                <w:rStyle w:val="Hyperlink"/>
                <w:rFonts w:cs="Arial"/>
                <w:color w:val="000000" w:themeColor="text1"/>
                <w:sz w:val="16"/>
                <w:szCs w:val="16"/>
                <w:lang w:eastAsia="ja-JP"/>
              </w:rPr>
              <w:t>されている</w:t>
            </w:r>
            <w:r w:rsidR="009301BF" w:rsidRPr="001B257F">
              <w:rPr>
                <w:rStyle w:val="Hyperlink"/>
                <w:rFonts w:cs="Arial"/>
                <w:color w:val="000000" w:themeColor="text1"/>
                <w:sz w:val="16"/>
                <w:szCs w:val="16"/>
                <w:lang w:eastAsia="ja-JP"/>
              </w:rPr>
              <w:t>ESG KPI</w:t>
            </w:r>
            <w:r w:rsidR="009301BF" w:rsidRPr="001B257F">
              <w:rPr>
                <w:rStyle w:val="Hyperlink"/>
                <w:rFonts w:cs="Arial"/>
                <w:color w:val="000000" w:themeColor="text1"/>
                <w:sz w:val="16"/>
                <w:szCs w:val="16"/>
                <w:lang w:eastAsia="ja-JP"/>
              </w:rPr>
              <w:t>のサブセットを指します。</w:t>
            </w:r>
          </w:p>
        </w:tc>
      </w:tr>
      <w:tr w:rsidR="00E83FC0" w:rsidRPr="001B257F" w14:paraId="2DFF9556" w14:textId="77777777" w:rsidTr="00E83FC0">
        <w:trPr>
          <w:trHeight w:val="300"/>
        </w:trPr>
        <w:tc>
          <w:tcPr>
            <w:tcW w:w="1841" w:type="dxa"/>
            <w:shd w:val="clear" w:color="auto" w:fill="auto"/>
            <w:vAlign w:val="center"/>
          </w:tcPr>
          <w:p w14:paraId="371FD576" w14:textId="705BA5D1" w:rsidR="00E83FC0" w:rsidRPr="001B257F" w:rsidRDefault="009301BF" w:rsidP="00E83FC0">
            <w:pPr>
              <w:rPr>
                <w:rFonts w:cs="Arial"/>
                <w:b/>
                <w:bCs/>
                <w:sz w:val="16"/>
                <w:szCs w:val="16"/>
                <w:lang w:val="en-US"/>
              </w:rPr>
            </w:pPr>
            <w:r w:rsidRPr="001B257F">
              <w:rPr>
                <w:rFonts w:cs="Arial"/>
                <w:b/>
                <w:bCs/>
                <w:sz w:val="16"/>
                <w:szCs w:val="16"/>
                <w:lang w:eastAsia="ja-JP"/>
              </w:rPr>
              <w:t>他のリソース</w:t>
            </w:r>
          </w:p>
        </w:tc>
        <w:tc>
          <w:tcPr>
            <w:tcW w:w="13043" w:type="dxa"/>
            <w:gridSpan w:val="5"/>
            <w:shd w:val="clear" w:color="auto" w:fill="auto"/>
            <w:vAlign w:val="center"/>
          </w:tcPr>
          <w:p w14:paraId="598EA31A" w14:textId="4F243F64" w:rsidR="00686067" w:rsidRPr="001B257F" w:rsidRDefault="009301BF" w:rsidP="00686067">
            <w:pPr>
              <w:rPr>
                <w:rStyle w:val="Hyperlink"/>
                <w:rFonts w:cs="Arial"/>
                <w:color w:val="000000" w:themeColor="text1"/>
                <w:sz w:val="16"/>
                <w:szCs w:val="16"/>
                <w:lang w:eastAsia="ja-JP"/>
              </w:rPr>
            </w:pPr>
            <w:r w:rsidRPr="001B257F">
              <w:rPr>
                <w:rStyle w:val="Hyperlink"/>
                <w:rFonts w:cs="Arial"/>
                <w:color w:val="000000" w:themeColor="text1"/>
                <w:sz w:val="16"/>
                <w:szCs w:val="16"/>
                <w:lang w:val="en-US" w:eastAsia="ja-JP"/>
              </w:rPr>
              <w:t>詳細は</w:t>
            </w:r>
            <w:r w:rsidRPr="001B257F">
              <w:rPr>
                <w:rStyle w:val="Hyperlink"/>
                <w:rFonts w:cs="Arial"/>
                <w:sz w:val="16"/>
                <w:szCs w:val="16"/>
                <w:lang w:val="en-US" w:eastAsia="ja-JP"/>
              </w:rPr>
              <w:t>責任投資入門：</w:t>
            </w:r>
            <w:r w:rsidR="001711DA" w:rsidRPr="001B257F">
              <w:rPr>
                <w:rStyle w:val="Hyperlink"/>
                <w:rFonts w:cs="Arial"/>
                <w:sz w:val="16"/>
                <w:szCs w:val="16"/>
                <w:lang w:val="en-US" w:eastAsia="ja-JP"/>
              </w:rPr>
              <w:t>プライベート・エクイティ</w:t>
            </w:r>
            <w:r w:rsidR="00F13CEF" w:rsidRPr="001B257F">
              <w:rPr>
                <w:rStyle w:val="Hyperlink"/>
                <w:rFonts w:cs="Arial"/>
                <w:sz w:val="16"/>
                <w:szCs w:val="16"/>
                <w:lang w:val="en-US" w:eastAsia="ja-JP"/>
              </w:rPr>
              <w:t>（</w:t>
            </w:r>
            <w:hyperlink r:id="rId20" w:history="1">
              <w:r w:rsidR="00686067" w:rsidRPr="001B257F">
                <w:rPr>
                  <w:rStyle w:val="Hyperlink"/>
                  <w:rFonts w:cs="Arial"/>
                  <w:sz w:val="16"/>
                  <w:szCs w:val="16"/>
                </w:rPr>
                <w:t>An introduction to responsible investment: private equity</w:t>
              </w:r>
            </w:hyperlink>
            <w:r w:rsidR="00F13CEF" w:rsidRPr="001B257F">
              <w:rPr>
                <w:rStyle w:val="Hyperlink"/>
                <w:rFonts w:cs="Arial"/>
                <w:sz w:val="16"/>
                <w:szCs w:val="16"/>
                <w:lang w:eastAsia="ja-JP"/>
              </w:rPr>
              <w:t>）</w:t>
            </w:r>
            <w:r w:rsidRPr="001B257F">
              <w:rPr>
                <w:rStyle w:val="Hyperlink"/>
                <w:rFonts w:cs="Arial"/>
                <w:color w:val="auto"/>
                <w:sz w:val="16"/>
                <w:szCs w:val="16"/>
                <w:lang w:eastAsia="ja-JP"/>
              </w:rPr>
              <w:t>を参照</w:t>
            </w:r>
            <w:r w:rsidR="00EE31F1" w:rsidRPr="001B257F">
              <w:rPr>
                <w:rStyle w:val="Hyperlink"/>
                <w:rFonts w:cs="Arial"/>
                <w:color w:val="auto"/>
                <w:sz w:val="16"/>
                <w:szCs w:val="16"/>
                <w:lang w:eastAsia="ja-JP"/>
              </w:rPr>
              <w:t>して</w:t>
            </w:r>
            <w:r w:rsidRPr="001B257F">
              <w:rPr>
                <w:rStyle w:val="Hyperlink"/>
                <w:rFonts w:cs="Arial"/>
                <w:color w:val="auto"/>
                <w:sz w:val="16"/>
                <w:szCs w:val="16"/>
                <w:lang w:eastAsia="ja-JP"/>
              </w:rPr>
              <w:t>ください。</w:t>
            </w:r>
          </w:p>
          <w:p w14:paraId="5013FCBA" w14:textId="77777777" w:rsidR="00686067" w:rsidRPr="001B257F" w:rsidRDefault="00686067" w:rsidP="00686067">
            <w:pPr>
              <w:rPr>
                <w:rStyle w:val="Hyperlink"/>
                <w:rFonts w:cs="Arial"/>
                <w:color w:val="000000" w:themeColor="text1"/>
                <w:sz w:val="16"/>
                <w:szCs w:val="16"/>
                <w:lang w:eastAsia="ja-JP"/>
              </w:rPr>
            </w:pPr>
          </w:p>
          <w:p w14:paraId="5B4CD7CC" w14:textId="3636D883" w:rsidR="00E83FC0" w:rsidRPr="001B257F" w:rsidRDefault="009301BF" w:rsidP="00686067">
            <w:pPr>
              <w:rPr>
                <w:rStyle w:val="Hyperlink"/>
                <w:rFonts w:cs="Arial"/>
                <w:color w:val="000000" w:themeColor="text1"/>
                <w:lang w:eastAsia="ja-JP"/>
              </w:rPr>
            </w:pPr>
            <w:r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モニタリングに関する詳細は</w:t>
            </w:r>
            <w:r w:rsidR="001711DA" w:rsidRPr="001B257F">
              <w:rPr>
                <w:rStyle w:val="Hyperlink"/>
                <w:rFonts w:cs="Arial"/>
                <w:sz w:val="16"/>
                <w:szCs w:val="16"/>
                <w:lang w:eastAsia="ja-JP"/>
              </w:rPr>
              <w:t>プライベート・エクイティ</w:t>
            </w:r>
            <w:r w:rsidRPr="001B257F">
              <w:rPr>
                <w:rStyle w:val="Hyperlink"/>
                <w:rFonts w:cs="Arial"/>
                <w:sz w:val="16"/>
                <w:szCs w:val="16"/>
                <w:lang w:eastAsia="ja-JP"/>
              </w:rPr>
              <w:t>における</w:t>
            </w:r>
            <w:r w:rsidRPr="001B257F">
              <w:rPr>
                <w:rStyle w:val="Hyperlink"/>
                <w:rFonts w:cs="Arial"/>
                <w:sz w:val="16"/>
                <w:szCs w:val="16"/>
                <w:lang w:eastAsia="ja-JP"/>
              </w:rPr>
              <w:t>ESG</w:t>
            </w:r>
            <w:r w:rsidRPr="001B257F">
              <w:rPr>
                <w:rStyle w:val="Hyperlink"/>
                <w:rFonts w:cs="Arial"/>
                <w:sz w:val="16"/>
                <w:szCs w:val="16"/>
                <w:lang w:eastAsia="ja-JP"/>
              </w:rPr>
              <w:t>モニタリング、報告、対話</w:t>
            </w:r>
            <w:r w:rsidR="00F13CEF" w:rsidRPr="001B257F">
              <w:rPr>
                <w:rStyle w:val="Hyperlink"/>
                <w:rFonts w:cs="Arial"/>
                <w:sz w:val="16"/>
                <w:szCs w:val="16"/>
                <w:lang w:eastAsia="ja-JP"/>
              </w:rPr>
              <w:t>（</w:t>
            </w:r>
            <w:hyperlink r:id="rId21" w:history="1">
              <w:r w:rsidR="00686067" w:rsidRPr="001B257F">
                <w:rPr>
                  <w:rStyle w:val="Hyperlink"/>
                  <w:rFonts w:cs="Arial"/>
                  <w:sz w:val="16"/>
                  <w:szCs w:val="16"/>
                  <w:lang w:eastAsia="ja-JP"/>
                </w:rPr>
                <w:t>ESG monitoring, reporting and dialogue in private equity</w:t>
              </w:r>
            </w:hyperlink>
            <w:r w:rsidR="00F13CEF" w:rsidRPr="001B257F">
              <w:rPr>
                <w:rStyle w:val="Hyperlink"/>
                <w:rFonts w:cs="Arial"/>
                <w:sz w:val="16"/>
                <w:szCs w:val="16"/>
                <w:lang w:eastAsia="ja-JP"/>
              </w:rPr>
              <w:t>）</w:t>
            </w:r>
            <w:r w:rsidRPr="001B257F">
              <w:rPr>
                <w:rStyle w:val="Hyperlink"/>
                <w:rFonts w:cs="Arial"/>
                <w:color w:val="auto"/>
                <w:sz w:val="16"/>
                <w:szCs w:val="16"/>
                <w:lang w:eastAsia="ja-JP"/>
              </w:rPr>
              <w:t>を参照</w:t>
            </w:r>
            <w:r w:rsidR="006C0868" w:rsidRPr="001B257F">
              <w:rPr>
                <w:rStyle w:val="Hyperlink"/>
                <w:rFonts w:cs="Arial"/>
                <w:color w:val="auto"/>
                <w:sz w:val="16"/>
                <w:szCs w:val="16"/>
                <w:lang w:eastAsia="ja-JP"/>
              </w:rPr>
              <w:t>して</w:t>
            </w:r>
            <w:r w:rsidRPr="001B257F">
              <w:rPr>
                <w:rStyle w:val="Hyperlink"/>
                <w:rFonts w:cs="Arial"/>
                <w:color w:val="auto"/>
                <w:sz w:val="16"/>
                <w:szCs w:val="16"/>
                <w:lang w:eastAsia="ja-JP"/>
              </w:rPr>
              <w:t>ください。</w:t>
            </w:r>
          </w:p>
        </w:tc>
      </w:tr>
      <w:tr w:rsidR="00E83FC0" w:rsidRPr="001B257F" w14:paraId="52E28615" w14:textId="77777777" w:rsidTr="00E83FC0">
        <w:trPr>
          <w:trHeight w:val="300"/>
        </w:trPr>
        <w:tc>
          <w:tcPr>
            <w:tcW w:w="14884" w:type="dxa"/>
            <w:gridSpan w:val="6"/>
            <w:shd w:val="clear" w:color="auto" w:fill="0070C0"/>
            <w:vAlign w:val="center"/>
          </w:tcPr>
          <w:p w14:paraId="15BEC6EF" w14:textId="36F9DF5A" w:rsidR="00E83FC0" w:rsidRPr="001B257F" w:rsidRDefault="00A779BB" w:rsidP="00E83FC0">
            <w:pPr>
              <w:rPr>
                <w:rFonts w:cs="Arial"/>
                <w:color w:val="FFFFFF" w:themeColor="background1"/>
                <w:sz w:val="16"/>
                <w:szCs w:val="16"/>
              </w:rPr>
            </w:pPr>
            <w:r w:rsidRPr="001B257F">
              <w:rPr>
                <w:rFonts w:cs="Arial"/>
                <w:b/>
                <w:bCs/>
                <w:color w:val="FFFFFF" w:themeColor="background1"/>
                <w:sz w:val="18"/>
                <w:szCs w:val="18"/>
                <w:lang w:val="en-US" w:eastAsia="ja-JP"/>
              </w:rPr>
              <w:t>ロジック</w:t>
            </w:r>
          </w:p>
        </w:tc>
      </w:tr>
      <w:tr w:rsidR="00E83FC0" w:rsidRPr="001B257F" w14:paraId="160F54A3" w14:textId="77777777" w:rsidTr="00E83FC0">
        <w:trPr>
          <w:trHeight w:val="300"/>
        </w:trPr>
        <w:tc>
          <w:tcPr>
            <w:tcW w:w="1841" w:type="dxa"/>
            <w:shd w:val="clear" w:color="auto" w:fill="auto"/>
            <w:vAlign w:val="center"/>
          </w:tcPr>
          <w:p w14:paraId="573EA380" w14:textId="3718177F" w:rsidR="00E83FC0" w:rsidRPr="001B257F" w:rsidRDefault="00A779BB" w:rsidP="00E83FC0">
            <w:pPr>
              <w:rPr>
                <w:rFonts w:cs="Arial"/>
                <w:b/>
                <w:bCs/>
                <w:sz w:val="16"/>
                <w:szCs w:val="16"/>
              </w:rPr>
            </w:pPr>
            <w:r w:rsidRPr="001B257F">
              <w:rPr>
                <w:rFonts w:cs="Arial"/>
                <w:b/>
                <w:bCs/>
                <w:sz w:val="16"/>
                <w:szCs w:val="16"/>
                <w:lang w:eastAsia="ja-JP"/>
              </w:rPr>
              <w:t>依存関係</w:t>
            </w:r>
          </w:p>
        </w:tc>
        <w:tc>
          <w:tcPr>
            <w:tcW w:w="13043" w:type="dxa"/>
            <w:gridSpan w:val="5"/>
            <w:shd w:val="clear" w:color="auto" w:fill="auto"/>
            <w:vAlign w:val="center"/>
          </w:tcPr>
          <w:p w14:paraId="19135778" w14:textId="7B16FA8A" w:rsidR="00E83FC0" w:rsidRPr="001B257F" w:rsidRDefault="00B11F18" w:rsidP="00E83FC0">
            <w:pPr>
              <w:rPr>
                <w:rFonts w:cs="Arial"/>
                <w:sz w:val="16"/>
                <w:szCs w:val="16"/>
                <w:lang w:val="en-US"/>
              </w:rPr>
            </w:pPr>
            <w:r w:rsidRPr="001B257F">
              <w:rPr>
                <w:rFonts w:cs="Arial"/>
                <w:sz w:val="16"/>
                <w:szCs w:val="16"/>
                <w:lang w:val="en-US" w:eastAsia="ja-JP"/>
              </w:rPr>
              <w:t>該当なし</w:t>
            </w:r>
          </w:p>
        </w:tc>
      </w:tr>
      <w:tr w:rsidR="00E83FC0" w:rsidRPr="001B257F" w14:paraId="6C35EA8A" w14:textId="77777777" w:rsidTr="00E83FC0">
        <w:trPr>
          <w:trHeight w:val="300"/>
        </w:trPr>
        <w:tc>
          <w:tcPr>
            <w:tcW w:w="1841" w:type="dxa"/>
            <w:shd w:val="clear" w:color="auto" w:fill="auto"/>
            <w:vAlign w:val="center"/>
          </w:tcPr>
          <w:p w14:paraId="652EB3F9" w14:textId="6645A6A7" w:rsidR="00E83FC0" w:rsidRPr="001B257F" w:rsidRDefault="00A779BB" w:rsidP="00E83FC0">
            <w:pPr>
              <w:rPr>
                <w:rFonts w:cs="Arial"/>
                <w:b/>
                <w:bCs/>
                <w:sz w:val="16"/>
                <w:szCs w:val="16"/>
              </w:rPr>
            </w:pPr>
            <w:r w:rsidRPr="001B257F">
              <w:rPr>
                <w:rFonts w:cs="Arial"/>
                <w:b/>
                <w:bCs/>
                <w:sz w:val="16"/>
                <w:szCs w:val="16"/>
                <w:lang w:eastAsia="ja-JP"/>
              </w:rPr>
              <w:t>ゲートウェイ</w:t>
            </w:r>
          </w:p>
        </w:tc>
        <w:tc>
          <w:tcPr>
            <w:tcW w:w="13043" w:type="dxa"/>
            <w:gridSpan w:val="5"/>
            <w:shd w:val="clear" w:color="auto" w:fill="auto"/>
            <w:vAlign w:val="center"/>
          </w:tcPr>
          <w:p w14:paraId="4BBB5197" w14:textId="4226B29C" w:rsidR="00E83FC0" w:rsidRPr="001B257F" w:rsidRDefault="00F13CEF" w:rsidP="00E83FC0">
            <w:pPr>
              <w:rPr>
                <w:rFonts w:cs="Arial"/>
                <w:sz w:val="16"/>
                <w:szCs w:val="16"/>
                <w:lang w:val="en-US" w:eastAsia="ja-JP"/>
              </w:rPr>
            </w:pPr>
            <w:r w:rsidRPr="001B257F">
              <w:rPr>
                <w:rFonts w:cs="Arial"/>
                <w:sz w:val="16"/>
                <w:szCs w:val="16"/>
                <w:lang w:val="en-US" w:eastAsia="ja-JP"/>
              </w:rPr>
              <w:t>［</w:t>
            </w:r>
            <w:r w:rsidR="00B11F18" w:rsidRPr="001B257F">
              <w:rPr>
                <w:rFonts w:cs="Arial"/>
                <w:sz w:val="16"/>
                <w:szCs w:val="16"/>
                <w:lang w:val="en-US" w:eastAsia="ja-JP"/>
              </w:rPr>
              <w:t>PE 6</w:t>
            </w:r>
            <w:r w:rsidRPr="001B257F">
              <w:rPr>
                <w:rFonts w:cs="Arial"/>
                <w:sz w:val="16"/>
                <w:szCs w:val="16"/>
                <w:lang w:val="en-US" w:eastAsia="ja-JP"/>
              </w:rPr>
              <w:t>］</w:t>
            </w:r>
            <w:r w:rsidR="00B11F18" w:rsidRPr="001B257F">
              <w:rPr>
                <w:rFonts w:cs="Arial"/>
                <w:sz w:val="16"/>
                <w:szCs w:val="16"/>
                <w:lang w:val="en-US" w:eastAsia="ja-JP"/>
              </w:rPr>
              <w:t>で選択肢</w:t>
            </w:r>
            <w:r w:rsidRPr="001B257F">
              <w:rPr>
                <w:rFonts w:cs="Arial"/>
                <w:sz w:val="16"/>
                <w:szCs w:val="16"/>
                <w:lang w:val="en-US" w:eastAsia="ja-JP"/>
              </w:rPr>
              <w:t>（</w:t>
            </w:r>
            <w:r w:rsidR="00B11F18" w:rsidRPr="001B257F">
              <w:rPr>
                <w:rFonts w:cs="Arial"/>
                <w:sz w:val="16"/>
                <w:szCs w:val="16"/>
                <w:lang w:val="en-US" w:eastAsia="ja-JP"/>
              </w:rPr>
              <w:t>A</w:t>
            </w:r>
            <w:r w:rsidR="002B75A1" w:rsidRPr="001B257F">
              <w:rPr>
                <w:rFonts w:cs="Arial"/>
                <w:sz w:val="16"/>
                <w:szCs w:val="16"/>
                <w:lang w:eastAsia="ja-JP"/>
              </w:rPr>
              <w:t>〜</w:t>
            </w:r>
            <w:r w:rsidR="00B11F18" w:rsidRPr="001B257F">
              <w:rPr>
                <w:rFonts w:cs="Arial"/>
                <w:sz w:val="16"/>
                <w:szCs w:val="16"/>
                <w:lang w:val="en-US" w:eastAsia="ja-JP"/>
              </w:rPr>
              <w:t>C</w:t>
            </w:r>
            <w:r w:rsidRPr="001B257F">
              <w:rPr>
                <w:rFonts w:cs="Arial"/>
                <w:sz w:val="16"/>
                <w:szCs w:val="16"/>
                <w:lang w:val="en-US" w:eastAsia="ja-JP"/>
              </w:rPr>
              <w:t>）</w:t>
            </w:r>
            <w:r w:rsidR="006C0868" w:rsidRPr="001B257F">
              <w:rPr>
                <w:rFonts w:cs="Arial"/>
                <w:sz w:val="16"/>
                <w:szCs w:val="16"/>
                <w:lang w:val="en-US" w:eastAsia="ja-JP"/>
              </w:rPr>
              <w:t>のいずれか</w:t>
            </w:r>
            <w:r w:rsidR="00B11F18" w:rsidRPr="001B257F">
              <w:rPr>
                <w:rFonts w:cs="Arial"/>
                <w:sz w:val="16"/>
                <w:szCs w:val="16"/>
                <w:lang w:val="en-US" w:eastAsia="ja-JP"/>
              </w:rPr>
              <w:t>が選択された場合、</w:t>
            </w:r>
            <w:r w:rsidRPr="001B257F">
              <w:rPr>
                <w:rFonts w:cs="Arial"/>
                <w:sz w:val="16"/>
                <w:szCs w:val="16"/>
                <w:lang w:val="en-US" w:eastAsia="ja-JP"/>
              </w:rPr>
              <w:t>［</w:t>
            </w:r>
            <w:r w:rsidR="004E501A" w:rsidRPr="001B257F">
              <w:rPr>
                <w:rFonts w:cs="Arial"/>
                <w:sz w:val="16"/>
                <w:szCs w:val="16"/>
                <w:lang w:val="en-US" w:eastAsia="ja-JP"/>
              </w:rPr>
              <w:t>PE 6.1</w:t>
            </w:r>
            <w:r w:rsidRPr="001B257F">
              <w:rPr>
                <w:rFonts w:cs="Arial"/>
                <w:sz w:val="16"/>
                <w:szCs w:val="16"/>
                <w:lang w:val="en-US" w:eastAsia="ja-JP"/>
              </w:rPr>
              <w:t>］</w:t>
            </w:r>
            <w:r w:rsidR="00B11F18" w:rsidRPr="001B257F">
              <w:rPr>
                <w:rFonts w:cs="Arial"/>
                <w:sz w:val="16"/>
                <w:szCs w:val="16"/>
                <w:lang w:val="en-US" w:eastAsia="ja-JP"/>
              </w:rPr>
              <w:t>が報告に適用されます。</w:t>
            </w:r>
          </w:p>
        </w:tc>
      </w:tr>
      <w:tr w:rsidR="00E83FC0" w:rsidRPr="001B257F" w14:paraId="4E77997A" w14:textId="77777777" w:rsidTr="00E83FC0">
        <w:trPr>
          <w:trHeight w:val="300"/>
        </w:trPr>
        <w:tc>
          <w:tcPr>
            <w:tcW w:w="14884" w:type="dxa"/>
            <w:gridSpan w:val="6"/>
            <w:shd w:val="clear" w:color="auto" w:fill="0070C0"/>
            <w:vAlign w:val="center"/>
          </w:tcPr>
          <w:p w14:paraId="6B73A46B" w14:textId="78E0B26A" w:rsidR="00E83FC0" w:rsidRPr="001B257F" w:rsidRDefault="00B11F18" w:rsidP="00E83FC0">
            <w:pPr>
              <w:rPr>
                <w:rFonts w:cs="Arial"/>
                <w:b/>
                <w:bCs/>
                <w:color w:val="FFFFFF" w:themeColor="background1"/>
                <w:sz w:val="18"/>
                <w:szCs w:val="18"/>
                <w:lang w:val="en-US" w:eastAsia="en-GB"/>
              </w:rPr>
            </w:pPr>
            <w:r w:rsidRPr="001B257F">
              <w:rPr>
                <w:rFonts w:cs="Arial"/>
                <w:b/>
                <w:bCs/>
                <w:color w:val="FFFFFF" w:themeColor="background1"/>
                <w:sz w:val="18"/>
                <w:szCs w:val="18"/>
                <w:lang w:val="en-US" w:eastAsia="ja-JP"/>
              </w:rPr>
              <w:t>評価</w:t>
            </w:r>
          </w:p>
        </w:tc>
      </w:tr>
      <w:tr w:rsidR="00E83FC0" w:rsidRPr="001B257F" w14:paraId="7BDA8520" w14:textId="77777777" w:rsidTr="00E83FC0">
        <w:trPr>
          <w:trHeight w:val="354"/>
        </w:trPr>
        <w:tc>
          <w:tcPr>
            <w:tcW w:w="1841" w:type="dxa"/>
            <w:shd w:val="clear" w:color="auto" w:fill="auto"/>
            <w:vAlign w:val="center"/>
          </w:tcPr>
          <w:p w14:paraId="5D47B9DB" w14:textId="7C547CBB" w:rsidR="00E83FC0" w:rsidRPr="001B257F" w:rsidRDefault="00B11F18" w:rsidP="00E83FC0">
            <w:pPr>
              <w:rPr>
                <w:rFonts w:cs="Arial"/>
                <w:b/>
                <w:sz w:val="16"/>
                <w:szCs w:val="16"/>
                <w:lang w:val="en-US"/>
              </w:rPr>
            </w:pPr>
            <w:r w:rsidRPr="001B257F">
              <w:rPr>
                <w:rFonts w:cs="Arial"/>
                <w:b/>
                <w:sz w:val="16"/>
                <w:szCs w:val="16"/>
                <w:lang w:val="en-US" w:eastAsia="ja-JP"/>
              </w:rPr>
              <w:t>評価基準</w:t>
            </w:r>
          </w:p>
        </w:tc>
        <w:tc>
          <w:tcPr>
            <w:tcW w:w="13043" w:type="dxa"/>
            <w:gridSpan w:val="5"/>
            <w:shd w:val="clear" w:color="auto" w:fill="auto"/>
            <w:vAlign w:val="center"/>
          </w:tcPr>
          <w:p w14:paraId="2B0A236D" w14:textId="7CB01B48" w:rsidR="00686067" w:rsidRPr="001B257F" w:rsidRDefault="00B11F18" w:rsidP="00686067">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本指標全体で</w:t>
            </w:r>
            <w:r w:rsidR="00686067" w:rsidRPr="001B257F">
              <w:rPr>
                <w:rStyle w:val="Hyperlink"/>
                <w:rFonts w:cs="Arial"/>
                <w:color w:val="000000" w:themeColor="text1"/>
                <w:sz w:val="16"/>
                <w:szCs w:val="16"/>
                <w:lang w:eastAsia="ja-JP"/>
              </w:rPr>
              <w:t>100</w:t>
            </w:r>
            <w:r w:rsidRPr="001B257F">
              <w:rPr>
                <w:rStyle w:val="Hyperlink"/>
                <w:rFonts w:cs="Arial"/>
                <w:color w:val="000000" w:themeColor="text1"/>
                <w:sz w:val="16"/>
                <w:szCs w:val="16"/>
                <w:lang w:eastAsia="ja-JP"/>
              </w:rPr>
              <w:t>ポイント</w:t>
            </w:r>
            <w:r w:rsidR="009B38AD" w:rsidRPr="001B257F">
              <w:rPr>
                <w:rStyle w:val="Hyperlink"/>
                <w:rFonts w:cs="Arial"/>
                <w:color w:val="000000" w:themeColor="text1"/>
                <w:sz w:val="16"/>
                <w:szCs w:val="16"/>
                <w:lang w:eastAsia="ja-JP"/>
              </w:rPr>
              <w:t>。</w:t>
            </w:r>
          </w:p>
          <w:p w14:paraId="3EFDDE32" w14:textId="77777777" w:rsidR="00686067" w:rsidRPr="001B257F" w:rsidRDefault="00686067" w:rsidP="00686067">
            <w:pPr>
              <w:rPr>
                <w:rStyle w:val="Hyperlink"/>
                <w:rFonts w:cs="Arial"/>
                <w:color w:val="000000" w:themeColor="text1"/>
                <w:sz w:val="16"/>
                <w:szCs w:val="16"/>
                <w:lang w:eastAsia="ja-JP"/>
              </w:rPr>
            </w:pPr>
          </w:p>
          <w:p w14:paraId="23B1ECEA" w14:textId="2F695CBE" w:rsidR="00E83FC0" w:rsidRPr="001B257F" w:rsidRDefault="009B38AD" w:rsidP="00686067">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回答を選択しない場合、また</w:t>
            </w:r>
            <w:r w:rsidR="00B11F18" w:rsidRPr="001B257F">
              <w:rPr>
                <w:rStyle w:val="Hyperlink"/>
                <w:rFonts w:cs="Arial"/>
                <w:color w:val="000000" w:themeColor="text1"/>
                <w:sz w:val="16"/>
                <w:szCs w:val="16"/>
                <w:lang w:eastAsia="ja-JP"/>
              </w:rPr>
              <w:t>は</w:t>
            </w:r>
            <w:r w:rsidR="00B11F18" w:rsidRPr="001B257F">
              <w:rPr>
                <w:rStyle w:val="Hyperlink"/>
                <w:rFonts w:cs="Arial"/>
                <w:color w:val="000000" w:themeColor="text1"/>
                <w:sz w:val="16"/>
                <w:szCs w:val="16"/>
                <w:lang w:eastAsia="ja-JP"/>
              </w:rPr>
              <w:t>D</w:t>
            </w:r>
            <w:r w:rsidRPr="001B257F">
              <w:rPr>
                <w:rStyle w:val="Hyperlink"/>
                <w:rFonts w:cs="Arial"/>
                <w:color w:val="000000" w:themeColor="text1"/>
                <w:sz w:val="16"/>
                <w:szCs w:val="16"/>
                <w:lang w:eastAsia="ja-JP"/>
              </w:rPr>
              <w:t>を選択した</w:t>
            </w:r>
            <w:r w:rsidR="00B11F18" w:rsidRPr="001B257F">
              <w:rPr>
                <w:rStyle w:val="Hyperlink"/>
                <w:rFonts w:cs="Arial"/>
                <w:color w:val="000000" w:themeColor="text1"/>
                <w:sz w:val="16"/>
                <w:szCs w:val="16"/>
                <w:lang w:eastAsia="ja-JP"/>
              </w:rPr>
              <w:t>場合のスコアは</w:t>
            </w:r>
            <w:r w:rsidR="00686067" w:rsidRPr="001B257F">
              <w:rPr>
                <w:rStyle w:val="Hyperlink"/>
                <w:rFonts w:cs="Arial"/>
                <w:color w:val="000000" w:themeColor="text1"/>
                <w:sz w:val="16"/>
                <w:szCs w:val="16"/>
                <w:lang w:eastAsia="ja-JP"/>
              </w:rPr>
              <w:t>0</w:t>
            </w:r>
            <w:r w:rsidRPr="001B257F">
              <w:rPr>
                <w:rStyle w:val="Hyperlink"/>
                <w:rFonts w:cs="Arial"/>
                <w:color w:val="000000" w:themeColor="text1"/>
                <w:sz w:val="16"/>
                <w:szCs w:val="16"/>
                <w:lang w:eastAsia="ja-JP"/>
              </w:rPr>
              <w:t>となります</w:t>
            </w:r>
            <w:r w:rsidR="00B11F18" w:rsidRPr="001B257F">
              <w:rPr>
                <w:rStyle w:val="Hyperlink"/>
                <w:rFonts w:cs="Arial"/>
                <w:color w:val="000000" w:themeColor="text1"/>
                <w:sz w:val="16"/>
                <w:szCs w:val="16"/>
                <w:lang w:eastAsia="ja-JP"/>
              </w:rPr>
              <w:t>。</w:t>
            </w:r>
            <w:r w:rsidR="00B11F18" w:rsidRPr="001B257F">
              <w:rPr>
                <w:rStyle w:val="Hyperlink"/>
                <w:rFonts w:cs="Arial"/>
                <w:color w:val="000000" w:themeColor="text1"/>
                <w:sz w:val="16"/>
                <w:szCs w:val="16"/>
                <w:lang w:eastAsia="ja-JP"/>
              </w:rPr>
              <w:t>A</w:t>
            </w:r>
            <w:r w:rsidR="006E56D5" w:rsidRPr="001B257F">
              <w:rPr>
                <w:rFonts w:cs="Arial"/>
                <w:sz w:val="16"/>
                <w:szCs w:val="16"/>
                <w:lang w:eastAsia="ja-JP"/>
              </w:rPr>
              <w:t>〜</w:t>
            </w:r>
            <w:r w:rsidR="00B11F18" w:rsidRPr="001B257F">
              <w:rPr>
                <w:rStyle w:val="Hyperlink"/>
                <w:rFonts w:cs="Arial"/>
                <w:color w:val="000000" w:themeColor="text1"/>
                <w:sz w:val="16"/>
                <w:szCs w:val="16"/>
                <w:lang w:eastAsia="ja-JP"/>
              </w:rPr>
              <w:t>C</w:t>
            </w:r>
            <w:r w:rsidR="00B11F18" w:rsidRPr="001B257F">
              <w:rPr>
                <w:rStyle w:val="Hyperlink"/>
                <w:rFonts w:cs="Arial"/>
                <w:color w:val="000000" w:themeColor="text1"/>
                <w:sz w:val="16"/>
                <w:szCs w:val="16"/>
                <w:lang w:eastAsia="ja-JP"/>
              </w:rPr>
              <w:t>で</w:t>
            </w:r>
            <w:r w:rsidR="00B11F18" w:rsidRPr="001B257F">
              <w:rPr>
                <w:rStyle w:val="Hyperlink"/>
                <w:rFonts w:cs="Arial"/>
                <w:color w:val="000000" w:themeColor="text1"/>
                <w:sz w:val="16"/>
                <w:szCs w:val="16"/>
                <w:lang w:eastAsia="ja-JP"/>
              </w:rPr>
              <w:t>1</w:t>
            </w:r>
            <w:r w:rsidR="00B11F18" w:rsidRPr="001B257F">
              <w:rPr>
                <w:rStyle w:val="Hyperlink"/>
                <w:rFonts w:cs="Arial"/>
                <w:color w:val="000000" w:themeColor="text1"/>
                <w:sz w:val="16"/>
                <w:szCs w:val="16"/>
                <w:lang w:eastAsia="ja-JP"/>
              </w:rPr>
              <w:t>項目を選択した場合は</w:t>
            </w:r>
            <w:r w:rsidR="00B11F18" w:rsidRPr="001B257F">
              <w:rPr>
                <w:rStyle w:val="Hyperlink"/>
                <w:rFonts w:cs="Arial"/>
                <w:color w:val="000000" w:themeColor="text1"/>
                <w:sz w:val="16"/>
                <w:szCs w:val="16"/>
                <w:lang w:eastAsia="ja-JP"/>
              </w:rPr>
              <w:t>32</w:t>
            </w:r>
            <w:r w:rsidR="00B11F18" w:rsidRPr="001B257F">
              <w:rPr>
                <w:rStyle w:val="Hyperlink"/>
                <w:rFonts w:cs="Arial"/>
                <w:color w:val="000000" w:themeColor="text1"/>
                <w:sz w:val="16"/>
                <w:szCs w:val="16"/>
                <w:lang w:eastAsia="ja-JP"/>
              </w:rPr>
              <w:t>ポイント。</w:t>
            </w:r>
            <w:r w:rsidR="00B11F18" w:rsidRPr="001B257F">
              <w:rPr>
                <w:rStyle w:val="Hyperlink"/>
                <w:rFonts w:cs="Arial"/>
                <w:color w:val="000000" w:themeColor="text1"/>
                <w:sz w:val="16"/>
                <w:szCs w:val="16"/>
                <w:lang w:eastAsia="ja-JP"/>
              </w:rPr>
              <w:t>A</w:t>
            </w:r>
            <w:r w:rsidR="006E56D5" w:rsidRPr="001B257F">
              <w:rPr>
                <w:rFonts w:cs="Arial"/>
                <w:sz w:val="16"/>
                <w:szCs w:val="16"/>
                <w:lang w:eastAsia="ja-JP"/>
              </w:rPr>
              <w:t>〜</w:t>
            </w:r>
            <w:r w:rsidR="00B11F18" w:rsidRPr="001B257F">
              <w:rPr>
                <w:rStyle w:val="Hyperlink"/>
                <w:rFonts w:cs="Arial"/>
                <w:color w:val="000000" w:themeColor="text1"/>
                <w:sz w:val="16"/>
                <w:szCs w:val="16"/>
                <w:lang w:eastAsia="ja-JP"/>
              </w:rPr>
              <w:t>C</w:t>
            </w:r>
            <w:r w:rsidR="00B11F18" w:rsidRPr="001B257F">
              <w:rPr>
                <w:rStyle w:val="Hyperlink"/>
                <w:rFonts w:cs="Arial"/>
                <w:color w:val="000000" w:themeColor="text1"/>
                <w:sz w:val="16"/>
                <w:szCs w:val="16"/>
                <w:lang w:eastAsia="ja-JP"/>
              </w:rPr>
              <w:t>で</w:t>
            </w:r>
            <w:r w:rsidR="00B11F18" w:rsidRPr="001B257F">
              <w:rPr>
                <w:rStyle w:val="Hyperlink"/>
                <w:rFonts w:cs="Arial"/>
                <w:color w:val="000000" w:themeColor="text1"/>
                <w:sz w:val="16"/>
                <w:szCs w:val="16"/>
                <w:lang w:eastAsia="ja-JP"/>
              </w:rPr>
              <w:t>2</w:t>
            </w:r>
            <w:r w:rsidR="00B11F18" w:rsidRPr="001B257F">
              <w:rPr>
                <w:rStyle w:val="Hyperlink"/>
                <w:rFonts w:cs="Arial"/>
                <w:color w:val="000000" w:themeColor="text1"/>
                <w:sz w:val="16"/>
                <w:szCs w:val="16"/>
                <w:lang w:eastAsia="ja-JP"/>
              </w:rPr>
              <w:t>項目を選択した場合は</w:t>
            </w:r>
            <w:r w:rsidR="00B11F18" w:rsidRPr="001B257F">
              <w:rPr>
                <w:rStyle w:val="Hyperlink"/>
                <w:rFonts w:cs="Arial"/>
                <w:color w:val="000000" w:themeColor="text1"/>
                <w:sz w:val="16"/>
                <w:szCs w:val="16"/>
                <w:lang w:eastAsia="ja-JP"/>
              </w:rPr>
              <w:t>64</w:t>
            </w:r>
            <w:r w:rsidR="00B11F18" w:rsidRPr="001B257F">
              <w:rPr>
                <w:rStyle w:val="Hyperlink"/>
                <w:rFonts w:cs="Arial"/>
                <w:color w:val="000000" w:themeColor="text1"/>
                <w:sz w:val="16"/>
                <w:szCs w:val="16"/>
                <w:lang w:eastAsia="ja-JP"/>
              </w:rPr>
              <w:t>ポイント。</w:t>
            </w:r>
            <w:r w:rsidR="00B11F18" w:rsidRPr="001B257F">
              <w:rPr>
                <w:rStyle w:val="Hyperlink"/>
                <w:rFonts w:cs="Arial"/>
                <w:color w:val="000000" w:themeColor="text1"/>
                <w:sz w:val="16"/>
                <w:szCs w:val="16"/>
                <w:lang w:eastAsia="ja-JP"/>
              </w:rPr>
              <w:t>A</w:t>
            </w:r>
            <w:r w:rsidR="006E56D5" w:rsidRPr="001B257F">
              <w:rPr>
                <w:rFonts w:cs="Arial"/>
                <w:sz w:val="16"/>
                <w:szCs w:val="16"/>
                <w:lang w:eastAsia="ja-JP"/>
              </w:rPr>
              <w:t>〜</w:t>
            </w:r>
            <w:r w:rsidR="00B11F18" w:rsidRPr="001B257F">
              <w:rPr>
                <w:rStyle w:val="Hyperlink"/>
                <w:rFonts w:cs="Arial"/>
                <w:color w:val="000000" w:themeColor="text1"/>
                <w:sz w:val="16"/>
                <w:szCs w:val="16"/>
                <w:lang w:eastAsia="ja-JP"/>
              </w:rPr>
              <w:t>C</w:t>
            </w:r>
            <w:r w:rsidR="00B11F18" w:rsidRPr="001B257F">
              <w:rPr>
                <w:rStyle w:val="Hyperlink"/>
                <w:rFonts w:cs="Arial"/>
                <w:color w:val="000000" w:themeColor="text1"/>
                <w:sz w:val="16"/>
                <w:szCs w:val="16"/>
                <w:lang w:eastAsia="ja-JP"/>
              </w:rPr>
              <w:t>の</w:t>
            </w:r>
            <w:r w:rsidR="00B11F18" w:rsidRPr="001B257F">
              <w:rPr>
                <w:rStyle w:val="Hyperlink"/>
                <w:rFonts w:cs="Arial"/>
                <w:color w:val="000000" w:themeColor="text1"/>
                <w:sz w:val="16"/>
                <w:szCs w:val="16"/>
                <w:lang w:eastAsia="ja-JP"/>
              </w:rPr>
              <w:t>3</w:t>
            </w:r>
            <w:r w:rsidR="00B11F18" w:rsidRPr="001B257F">
              <w:rPr>
                <w:rStyle w:val="Hyperlink"/>
                <w:rFonts w:cs="Arial"/>
                <w:color w:val="000000" w:themeColor="text1"/>
                <w:sz w:val="16"/>
                <w:szCs w:val="16"/>
                <w:lang w:eastAsia="ja-JP"/>
              </w:rPr>
              <w:t>項目すべてを選択した場合は</w:t>
            </w:r>
            <w:r w:rsidR="00B11F18" w:rsidRPr="001B257F">
              <w:rPr>
                <w:rStyle w:val="Hyperlink"/>
                <w:rFonts w:cs="Arial"/>
                <w:color w:val="000000" w:themeColor="text1"/>
                <w:sz w:val="16"/>
                <w:szCs w:val="16"/>
                <w:lang w:eastAsia="ja-JP"/>
              </w:rPr>
              <w:t>100</w:t>
            </w:r>
            <w:r w:rsidR="00B11F18" w:rsidRPr="001B257F">
              <w:rPr>
                <w:rStyle w:val="Hyperlink"/>
                <w:rFonts w:cs="Arial"/>
                <w:color w:val="000000" w:themeColor="text1"/>
                <w:sz w:val="16"/>
                <w:szCs w:val="16"/>
                <w:lang w:eastAsia="ja-JP"/>
              </w:rPr>
              <w:t>ポイント</w:t>
            </w:r>
            <w:r w:rsidR="00D43531" w:rsidRPr="001B257F">
              <w:rPr>
                <w:rStyle w:val="Hyperlink"/>
                <w:rFonts w:cs="Arial"/>
                <w:color w:val="000000" w:themeColor="text1"/>
                <w:sz w:val="16"/>
                <w:szCs w:val="16"/>
                <w:lang w:eastAsia="ja-JP"/>
              </w:rPr>
              <w:t>となります</w:t>
            </w:r>
            <w:r w:rsidR="00077672" w:rsidRPr="001B257F">
              <w:rPr>
                <w:rStyle w:val="Hyperlink"/>
                <w:rFonts w:cs="Arial"/>
                <w:color w:val="000000" w:themeColor="text1"/>
                <w:sz w:val="16"/>
                <w:szCs w:val="16"/>
                <w:lang w:eastAsia="ja-JP"/>
              </w:rPr>
              <w:t>。</w:t>
            </w:r>
          </w:p>
        </w:tc>
      </w:tr>
      <w:tr w:rsidR="00E83FC0" w:rsidRPr="001B257F" w14:paraId="2C03BDCE" w14:textId="77777777" w:rsidTr="00E83FC0">
        <w:trPr>
          <w:trHeight w:val="300"/>
        </w:trPr>
        <w:tc>
          <w:tcPr>
            <w:tcW w:w="1841" w:type="dxa"/>
            <w:shd w:val="clear" w:color="auto" w:fill="auto"/>
            <w:vAlign w:val="center"/>
          </w:tcPr>
          <w:p w14:paraId="2FDD40D0" w14:textId="49C6D66E" w:rsidR="00E83FC0" w:rsidRPr="001B257F" w:rsidDel="002635ED" w:rsidRDefault="00077672" w:rsidP="00E83FC0">
            <w:pPr>
              <w:spacing w:line="240" w:lineRule="auto"/>
              <w:rPr>
                <w:rFonts w:cs="Arial"/>
                <w:b/>
                <w:bCs/>
                <w:sz w:val="16"/>
                <w:szCs w:val="16"/>
              </w:rPr>
            </w:pPr>
            <w:r w:rsidRPr="001B257F">
              <w:rPr>
                <w:rFonts w:cs="Arial"/>
                <w:b/>
                <w:sz w:val="16"/>
                <w:szCs w:val="16"/>
                <w:lang w:val="en-US" w:eastAsia="ja-JP"/>
              </w:rPr>
              <w:t>乗数</w:t>
            </w:r>
          </w:p>
        </w:tc>
        <w:tc>
          <w:tcPr>
            <w:tcW w:w="13043" w:type="dxa"/>
            <w:gridSpan w:val="5"/>
            <w:shd w:val="clear" w:color="auto" w:fill="auto"/>
            <w:vAlign w:val="center"/>
          </w:tcPr>
          <w:p w14:paraId="560C2C13" w14:textId="3F363629" w:rsidR="00E83FC0" w:rsidRPr="001B257F" w:rsidRDefault="007E7E6D" w:rsidP="00E83FC0">
            <w:pPr>
              <w:rPr>
                <w:rStyle w:val="Hyperlink"/>
                <w:rFonts w:cs="Arial"/>
                <w:color w:val="000000" w:themeColor="text1"/>
                <w:lang w:eastAsia="ja-JP"/>
              </w:rPr>
            </w:pPr>
            <w:r w:rsidRPr="001B257F">
              <w:rPr>
                <w:rFonts w:cs="Arial"/>
                <w:color w:val="000000" w:themeColor="text1"/>
                <w:sz w:val="16"/>
                <w:szCs w:val="16"/>
                <w:lang w:eastAsia="ja-JP"/>
              </w:rPr>
              <w:t>重要性</w:t>
            </w:r>
            <w:r w:rsidR="009B38AD" w:rsidRPr="001B257F">
              <w:rPr>
                <w:rFonts w:cs="Arial"/>
                <w:color w:val="000000" w:themeColor="text1"/>
                <w:sz w:val="16"/>
                <w:szCs w:val="16"/>
                <w:lang w:eastAsia="ja-JP"/>
              </w:rPr>
              <w:t>が</w:t>
            </w:r>
            <w:r w:rsidRPr="001B257F">
              <w:rPr>
                <w:rFonts w:cs="Arial"/>
                <w:color w:val="000000" w:themeColor="text1"/>
                <w:sz w:val="16"/>
                <w:szCs w:val="16"/>
                <w:lang w:eastAsia="ja-JP"/>
              </w:rPr>
              <w:t>低い指標の加重：</w:t>
            </w:r>
            <w:r w:rsidRPr="001B257F">
              <w:rPr>
                <w:rFonts w:cs="Arial"/>
                <w:color w:val="000000" w:themeColor="text1"/>
                <w:sz w:val="16"/>
                <w:szCs w:val="16"/>
                <w:lang w:eastAsia="ja-JP"/>
              </w:rPr>
              <w:t>1</w:t>
            </w:r>
            <w:r w:rsidRPr="001B257F">
              <w:rPr>
                <w:rFonts w:cs="Arial"/>
                <w:color w:val="000000" w:themeColor="text1"/>
                <w:sz w:val="16"/>
                <w:szCs w:val="16"/>
                <w:lang w:eastAsia="ja-JP"/>
              </w:rPr>
              <w:t>倍</w:t>
            </w:r>
          </w:p>
        </w:tc>
      </w:tr>
    </w:tbl>
    <w:p w14:paraId="269546B4" w14:textId="77777777" w:rsidR="00E83FC0" w:rsidRPr="001B257F" w:rsidRDefault="00E83FC0" w:rsidP="00E83FC0">
      <w:pPr>
        <w:rPr>
          <w:rFonts w:cs="Arial"/>
          <w:lang w:eastAsia="ja-JP"/>
        </w:rPr>
      </w:pPr>
    </w:p>
    <w:p w14:paraId="6F7EBB18" w14:textId="77777777" w:rsidR="007C54F7" w:rsidRPr="001B257F" w:rsidRDefault="007C54F7">
      <w:pPr>
        <w:spacing w:after="160" w:line="259" w:lineRule="auto"/>
        <w:rPr>
          <w:rFonts w:cs="Arial"/>
          <w:lang w:eastAsia="ja-JP"/>
        </w:rPr>
      </w:pPr>
      <w:r w:rsidRPr="001B257F">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8011A0" w:rsidRPr="001B257F" w14:paraId="744E6D54" w14:textId="77777777" w:rsidTr="007C54F7">
        <w:trPr>
          <w:trHeight w:val="380"/>
        </w:trPr>
        <w:tc>
          <w:tcPr>
            <w:tcW w:w="1841" w:type="dxa"/>
            <w:vMerge w:val="restart"/>
            <w:shd w:val="clear" w:color="auto" w:fill="F2F2F2" w:themeFill="background1" w:themeFillShade="F2"/>
            <w:vAlign w:val="center"/>
            <w:hideMark/>
          </w:tcPr>
          <w:p w14:paraId="6BDC6FB8" w14:textId="1DC892B2" w:rsidR="007C54F7" w:rsidRPr="001B257F" w:rsidRDefault="007024C0" w:rsidP="007C54F7">
            <w:pPr>
              <w:spacing w:line="240" w:lineRule="auto"/>
              <w:jc w:val="center"/>
              <w:textAlignment w:val="baseline"/>
              <w:rPr>
                <w:rFonts w:cs="Arial"/>
                <w:b/>
                <w:sz w:val="14"/>
                <w:szCs w:val="14"/>
                <w:lang w:val="en-US" w:eastAsia="en-GB"/>
              </w:rPr>
            </w:pPr>
            <w:r w:rsidRPr="001B257F">
              <w:rPr>
                <w:rFonts w:cs="Arial"/>
                <w:b/>
                <w:sz w:val="14"/>
                <w:szCs w:val="14"/>
                <w:lang w:val="en-US" w:eastAsia="ja-JP"/>
              </w:rPr>
              <w:t>指標</w:t>
            </w:r>
            <w:r w:rsidR="007C54F7" w:rsidRPr="001B257F">
              <w:rPr>
                <w:rFonts w:cs="Arial"/>
                <w:b/>
                <w:sz w:val="14"/>
                <w:szCs w:val="14"/>
                <w:lang w:val="en-US" w:eastAsia="en-GB"/>
              </w:rPr>
              <w:t>ID</w:t>
            </w:r>
          </w:p>
          <w:p w14:paraId="02B6C42F" w14:textId="77777777" w:rsidR="007C54F7" w:rsidRPr="001B257F" w:rsidRDefault="007C54F7" w:rsidP="007C54F7">
            <w:pPr>
              <w:spacing w:line="240" w:lineRule="auto"/>
              <w:jc w:val="center"/>
              <w:textAlignment w:val="baseline"/>
              <w:rPr>
                <w:rFonts w:cs="Arial"/>
                <w:b/>
                <w:sz w:val="10"/>
                <w:szCs w:val="10"/>
                <w:lang w:val="en-US" w:eastAsia="en-GB"/>
              </w:rPr>
            </w:pPr>
          </w:p>
          <w:p w14:paraId="3890E690" w14:textId="6A23AB36" w:rsidR="007C54F7" w:rsidRPr="001B257F" w:rsidRDefault="007C54F7" w:rsidP="007C54F7">
            <w:pPr>
              <w:pStyle w:val="Indicatorsubsection"/>
              <w:rPr>
                <w:rFonts w:eastAsia="MS PGothic"/>
              </w:rPr>
            </w:pPr>
            <w:bookmarkStart w:id="35" w:name="_Toc57815357"/>
            <w:r w:rsidRPr="001B257F">
              <w:rPr>
                <w:rFonts w:eastAsia="MS PGothic"/>
              </w:rPr>
              <w:t>PE 6.1</w:t>
            </w:r>
            <w:bookmarkEnd w:id="35"/>
          </w:p>
        </w:tc>
        <w:tc>
          <w:tcPr>
            <w:tcW w:w="1559" w:type="dxa"/>
            <w:shd w:val="clear" w:color="auto" w:fill="F2F2F2" w:themeFill="background1" w:themeFillShade="F2"/>
            <w:vAlign w:val="center"/>
            <w:hideMark/>
          </w:tcPr>
          <w:p w14:paraId="29E9F197" w14:textId="3776FB23" w:rsidR="007C54F7" w:rsidRPr="001B257F" w:rsidRDefault="00E00740" w:rsidP="007C54F7">
            <w:pPr>
              <w:spacing w:line="240" w:lineRule="auto"/>
              <w:textAlignment w:val="baseline"/>
              <w:rPr>
                <w:rFonts w:cs="Arial"/>
                <w:sz w:val="14"/>
                <w:szCs w:val="14"/>
                <w:lang w:eastAsia="en-GB"/>
              </w:rPr>
            </w:pPr>
            <w:r w:rsidRPr="001B257F">
              <w:rPr>
                <w:rFonts w:cs="Arial"/>
                <w:b/>
                <w:sz w:val="14"/>
                <w:szCs w:val="14"/>
                <w:lang w:val="en-US" w:eastAsia="ja-JP"/>
              </w:rPr>
              <w:t>依存関係</w:t>
            </w:r>
          </w:p>
        </w:tc>
        <w:tc>
          <w:tcPr>
            <w:tcW w:w="2835" w:type="dxa"/>
            <w:shd w:val="clear" w:color="auto" w:fill="F2F2F2" w:themeFill="background1" w:themeFillShade="F2"/>
            <w:vAlign w:val="center"/>
          </w:tcPr>
          <w:p w14:paraId="0EE5FF15" w14:textId="21948B30" w:rsidR="007C54F7" w:rsidRPr="001B257F" w:rsidRDefault="0077271D" w:rsidP="007C54F7">
            <w:pPr>
              <w:spacing w:line="240" w:lineRule="auto"/>
              <w:textAlignment w:val="baseline"/>
              <w:rPr>
                <w:rFonts w:cs="Arial"/>
                <w:sz w:val="14"/>
                <w:szCs w:val="14"/>
                <w:lang w:eastAsia="en-GB"/>
              </w:rPr>
            </w:pPr>
            <w:r w:rsidRPr="001B257F">
              <w:rPr>
                <w:rFonts w:cs="Arial"/>
                <w:b/>
                <w:bCs/>
                <w:sz w:val="22"/>
                <w:szCs w:val="22"/>
              </w:rPr>
              <w:t>PE 6</w:t>
            </w:r>
          </w:p>
        </w:tc>
        <w:tc>
          <w:tcPr>
            <w:tcW w:w="4678" w:type="dxa"/>
            <w:vMerge w:val="restart"/>
            <w:shd w:val="clear" w:color="auto" w:fill="F2F2F2" w:themeFill="background1" w:themeFillShade="F2"/>
            <w:vAlign w:val="center"/>
          </w:tcPr>
          <w:p w14:paraId="28777836" w14:textId="15293120" w:rsidR="007C54F7" w:rsidRPr="001B257F" w:rsidRDefault="007024C0" w:rsidP="007C54F7">
            <w:pPr>
              <w:spacing w:line="240" w:lineRule="auto"/>
              <w:jc w:val="center"/>
              <w:textAlignment w:val="baseline"/>
              <w:rPr>
                <w:rFonts w:cs="Arial"/>
                <w:sz w:val="14"/>
                <w:szCs w:val="14"/>
                <w:lang w:eastAsia="ja-JP"/>
              </w:rPr>
            </w:pPr>
            <w:r w:rsidRPr="001B257F">
              <w:rPr>
                <w:rFonts w:cs="Arial"/>
                <w:b/>
                <w:sz w:val="14"/>
                <w:szCs w:val="14"/>
                <w:lang w:val="en-US" w:eastAsia="ja-JP"/>
              </w:rPr>
              <w:t>サブセクション</w:t>
            </w:r>
            <w:r w:rsidR="007C54F7" w:rsidRPr="001B257F">
              <w:rPr>
                <w:rFonts w:cs="Arial"/>
                <w:sz w:val="14"/>
                <w:szCs w:val="14"/>
                <w:lang w:eastAsia="ja-JP"/>
              </w:rPr>
              <w:t> </w:t>
            </w:r>
          </w:p>
          <w:p w14:paraId="0A4B7035" w14:textId="77777777" w:rsidR="007C54F7" w:rsidRPr="001B257F" w:rsidRDefault="007C54F7" w:rsidP="007C54F7">
            <w:pPr>
              <w:spacing w:line="240" w:lineRule="auto"/>
              <w:jc w:val="center"/>
              <w:textAlignment w:val="baseline"/>
              <w:rPr>
                <w:rFonts w:cs="Arial"/>
                <w:sz w:val="14"/>
                <w:szCs w:val="14"/>
                <w:lang w:eastAsia="ja-JP"/>
              </w:rPr>
            </w:pPr>
          </w:p>
          <w:p w14:paraId="0B1C6AC3" w14:textId="77D08E41" w:rsidR="007C54F7" w:rsidRPr="001B257F" w:rsidRDefault="007024C0" w:rsidP="007C54F7">
            <w:pPr>
              <w:jc w:val="center"/>
              <w:rPr>
                <w:rFonts w:cs="Arial"/>
                <w:sz w:val="18"/>
                <w:szCs w:val="18"/>
                <w:lang w:eastAsia="ja-JP"/>
              </w:rPr>
            </w:pPr>
            <w:r w:rsidRPr="001B257F">
              <w:rPr>
                <w:rFonts w:cs="Arial"/>
                <w:b/>
                <w:bCs/>
                <w:sz w:val="22"/>
                <w:szCs w:val="22"/>
                <w:lang w:eastAsia="ja-JP"/>
              </w:rPr>
              <w:t>ガバナンス</w:t>
            </w:r>
          </w:p>
        </w:tc>
        <w:tc>
          <w:tcPr>
            <w:tcW w:w="1985" w:type="dxa"/>
            <w:vMerge w:val="restart"/>
            <w:shd w:val="clear" w:color="auto" w:fill="F2F2F2" w:themeFill="background1" w:themeFillShade="F2"/>
            <w:vAlign w:val="center"/>
            <w:hideMark/>
          </w:tcPr>
          <w:p w14:paraId="5C387595" w14:textId="6A8D3019" w:rsidR="007C54F7" w:rsidRPr="001B257F" w:rsidRDefault="007C54F7" w:rsidP="007C54F7">
            <w:pPr>
              <w:spacing w:line="240" w:lineRule="auto"/>
              <w:jc w:val="center"/>
              <w:textAlignment w:val="baseline"/>
              <w:rPr>
                <w:rFonts w:cs="Arial"/>
                <w:b/>
                <w:bCs/>
                <w:sz w:val="14"/>
                <w:szCs w:val="14"/>
                <w:lang w:val="en-US" w:eastAsia="en-GB"/>
              </w:rPr>
            </w:pPr>
            <w:r w:rsidRPr="001B257F">
              <w:rPr>
                <w:rFonts w:cs="Arial"/>
                <w:b/>
                <w:bCs/>
                <w:sz w:val="14"/>
                <w:szCs w:val="14"/>
                <w:lang w:val="en-US" w:eastAsia="en-GB"/>
              </w:rPr>
              <w:t>PRI</w:t>
            </w:r>
            <w:r w:rsidR="007024C0" w:rsidRPr="001B257F">
              <w:rPr>
                <w:rFonts w:cs="Arial"/>
                <w:b/>
                <w:bCs/>
                <w:sz w:val="14"/>
                <w:szCs w:val="14"/>
                <w:lang w:val="en-US" w:eastAsia="ja-JP"/>
              </w:rPr>
              <w:t>原則</w:t>
            </w:r>
          </w:p>
          <w:p w14:paraId="7D03BE8D" w14:textId="77777777" w:rsidR="007C54F7" w:rsidRPr="001B257F" w:rsidRDefault="007C54F7" w:rsidP="007C54F7">
            <w:pPr>
              <w:spacing w:line="240" w:lineRule="auto"/>
              <w:jc w:val="center"/>
              <w:textAlignment w:val="baseline"/>
              <w:rPr>
                <w:rFonts w:cs="Arial"/>
                <w:b/>
                <w:bCs/>
                <w:sz w:val="14"/>
                <w:szCs w:val="14"/>
                <w:lang w:val="en-US" w:eastAsia="en-GB"/>
              </w:rPr>
            </w:pPr>
          </w:p>
          <w:p w14:paraId="13B216DE" w14:textId="23AAA4FF" w:rsidR="007C54F7" w:rsidRPr="001B257F" w:rsidRDefault="00974DF6" w:rsidP="007C54F7">
            <w:pPr>
              <w:spacing w:line="240" w:lineRule="auto"/>
              <w:jc w:val="center"/>
              <w:textAlignment w:val="baseline"/>
              <w:rPr>
                <w:rFonts w:cs="Arial"/>
                <w:sz w:val="18"/>
                <w:szCs w:val="18"/>
                <w:lang w:eastAsia="en-GB"/>
              </w:rPr>
            </w:pPr>
            <w:r w:rsidRPr="001B257F">
              <w:rPr>
                <w:rFonts w:cs="Arial"/>
                <w:b/>
                <w:bCs/>
                <w:sz w:val="22"/>
                <w:szCs w:val="22"/>
                <w:lang w:val="en-US" w:eastAsia="en-GB"/>
              </w:rPr>
              <w:t>1</w:t>
            </w:r>
            <w:r w:rsidR="007C54F7" w:rsidRPr="001B257F">
              <w:rPr>
                <w:rFonts w:cs="Arial"/>
                <w:sz w:val="22"/>
                <w:szCs w:val="22"/>
                <w:lang w:eastAsia="en-GB"/>
              </w:rPr>
              <w:t> </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32240F00" w14:textId="6E853330" w:rsidR="007C54F7" w:rsidRPr="001B257F" w:rsidRDefault="007024C0" w:rsidP="007C54F7">
            <w:pPr>
              <w:spacing w:line="240" w:lineRule="auto"/>
              <w:jc w:val="center"/>
              <w:textAlignment w:val="baseline"/>
              <w:rPr>
                <w:rFonts w:cs="Arial"/>
                <w:b/>
                <w:bCs/>
                <w:color w:val="FFFFFF" w:themeColor="background1"/>
                <w:sz w:val="14"/>
                <w:szCs w:val="14"/>
                <w:lang w:val="en-US" w:eastAsia="ja-JP"/>
              </w:rPr>
            </w:pPr>
            <w:r w:rsidRPr="001B257F">
              <w:rPr>
                <w:rFonts w:cs="Arial"/>
                <w:b/>
                <w:bCs/>
                <w:color w:val="FFFFFF" w:themeColor="background1"/>
                <w:sz w:val="14"/>
                <w:szCs w:val="14"/>
                <w:lang w:val="en-US" w:eastAsia="ja-JP"/>
              </w:rPr>
              <w:t>指標種別</w:t>
            </w:r>
          </w:p>
          <w:p w14:paraId="2C60505D" w14:textId="77777777" w:rsidR="007C54F7" w:rsidRPr="001B257F" w:rsidRDefault="007C54F7" w:rsidP="007C54F7">
            <w:pPr>
              <w:spacing w:line="240" w:lineRule="auto"/>
              <w:jc w:val="center"/>
              <w:textAlignment w:val="baseline"/>
              <w:rPr>
                <w:rFonts w:cs="Arial"/>
                <w:b/>
                <w:bCs/>
                <w:color w:val="FFFFFF" w:themeColor="background1"/>
                <w:sz w:val="14"/>
                <w:szCs w:val="14"/>
                <w:lang w:val="en-US" w:eastAsia="ja-JP"/>
              </w:rPr>
            </w:pPr>
          </w:p>
          <w:p w14:paraId="05F7BFB4" w14:textId="78C91ABC" w:rsidR="007C54F7" w:rsidRPr="001B257F" w:rsidRDefault="007024C0" w:rsidP="007C54F7">
            <w:pPr>
              <w:spacing w:line="240" w:lineRule="auto"/>
              <w:jc w:val="center"/>
              <w:textAlignment w:val="baseline"/>
              <w:rPr>
                <w:rFonts w:cs="Arial"/>
                <w:color w:val="FFFFFF" w:themeColor="background1"/>
                <w:sz w:val="32"/>
                <w:szCs w:val="32"/>
                <w:lang w:eastAsia="ja-JP"/>
              </w:rPr>
            </w:pPr>
            <w:r w:rsidRPr="001B257F">
              <w:rPr>
                <w:rFonts w:cs="Arial"/>
                <w:b/>
                <w:color w:val="FFFFFF" w:themeColor="background1"/>
                <w:sz w:val="32"/>
                <w:szCs w:val="32"/>
                <w:lang w:val="en-US" w:eastAsia="ja-JP"/>
              </w:rPr>
              <w:t>プラス</w:t>
            </w:r>
          </w:p>
          <w:p w14:paraId="0C820D8C" w14:textId="6C890E5F" w:rsidR="007C54F7" w:rsidRPr="001B257F" w:rsidRDefault="007024C0" w:rsidP="007C54F7">
            <w:pPr>
              <w:spacing w:line="240" w:lineRule="auto"/>
              <w:jc w:val="center"/>
              <w:textAlignment w:val="baseline"/>
              <w:rPr>
                <w:rFonts w:cs="Arial"/>
                <w:color w:val="FFFFFF" w:themeColor="background1"/>
                <w:sz w:val="18"/>
                <w:szCs w:val="18"/>
                <w:lang w:eastAsia="ja-JP"/>
              </w:rPr>
            </w:pPr>
            <w:r w:rsidRPr="001B257F">
              <w:rPr>
                <w:rFonts w:cs="Arial"/>
                <w:b/>
                <w:bCs/>
                <w:color w:val="FFFFFF" w:themeColor="background1"/>
                <w:sz w:val="10"/>
                <w:szCs w:val="10"/>
                <w:lang w:val="en-US" w:eastAsia="ja-JP"/>
              </w:rPr>
              <w:t>自主開示</w:t>
            </w:r>
          </w:p>
        </w:tc>
      </w:tr>
      <w:tr w:rsidR="008011A0" w:rsidRPr="001B257F" w14:paraId="1395987E" w14:textId="77777777" w:rsidTr="007C54F7">
        <w:trPr>
          <w:trHeight w:val="380"/>
        </w:trPr>
        <w:tc>
          <w:tcPr>
            <w:tcW w:w="1841" w:type="dxa"/>
            <w:vMerge/>
            <w:shd w:val="clear" w:color="auto" w:fill="FFC000" w:themeFill="accent4"/>
            <w:vAlign w:val="center"/>
          </w:tcPr>
          <w:p w14:paraId="7FC51590" w14:textId="77777777" w:rsidR="007C54F7" w:rsidRPr="001B257F" w:rsidRDefault="007C54F7" w:rsidP="007C54F7">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46D944CD" w14:textId="457B2CBD" w:rsidR="007C54F7" w:rsidRPr="001B257F" w:rsidRDefault="00E00740" w:rsidP="007C54F7">
            <w:pPr>
              <w:spacing w:line="240" w:lineRule="auto"/>
              <w:textAlignment w:val="baseline"/>
              <w:rPr>
                <w:rFonts w:cs="Arial"/>
                <w:b/>
                <w:sz w:val="14"/>
                <w:szCs w:val="14"/>
                <w:lang w:val="en-US" w:eastAsia="en-GB"/>
              </w:rPr>
            </w:pPr>
            <w:r w:rsidRPr="001B257F">
              <w:rPr>
                <w:rFonts w:cs="Arial"/>
                <w:b/>
                <w:sz w:val="14"/>
                <w:szCs w:val="14"/>
                <w:lang w:val="en-US" w:eastAsia="ja-JP"/>
              </w:rPr>
              <w:t>ゲートウェイ</w:t>
            </w:r>
          </w:p>
        </w:tc>
        <w:tc>
          <w:tcPr>
            <w:tcW w:w="2835" w:type="dxa"/>
            <w:shd w:val="clear" w:color="auto" w:fill="F2F2F2" w:themeFill="background1" w:themeFillShade="F2"/>
            <w:vAlign w:val="center"/>
          </w:tcPr>
          <w:p w14:paraId="18314052" w14:textId="1E4085CB" w:rsidR="007C54F7" w:rsidRPr="001B257F" w:rsidRDefault="007024C0" w:rsidP="007C54F7">
            <w:pPr>
              <w:spacing w:line="240" w:lineRule="auto"/>
              <w:textAlignment w:val="baseline"/>
              <w:rPr>
                <w:rFonts w:cs="Arial"/>
                <w:b/>
                <w:sz w:val="14"/>
                <w:szCs w:val="14"/>
                <w:lang w:val="en-US" w:eastAsia="en-GB"/>
              </w:rPr>
            </w:pPr>
            <w:r w:rsidRPr="001B257F">
              <w:rPr>
                <w:rFonts w:cs="Arial"/>
                <w:b/>
                <w:bCs/>
                <w:sz w:val="22"/>
                <w:szCs w:val="22"/>
                <w:lang w:eastAsia="ja-JP"/>
              </w:rPr>
              <w:t>該当なし</w:t>
            </w:r>
          </w:p>
        </w:tc>
        <w:tc>
          <w:tcPr>
            <w:tcW w:w="4678" w:type="dxa"/>
            <w:vMerge/>
            <w:shd w:val="clear" w:color="auto" w:fill="DFF5F9"/>
            <w:vAlign w:val="center"/>
          </w:tcPr>
          <w:p w14:paraId="347D4715" w14:textId="77777777" w:rsidR="007C54F7" w:rsidRPr="001B257F" w:rsidRDefault="007C54F7" w:rsidP="007C54F7">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51CBA6F" w14:textId="77777777" w:rsidR="007C54F7" w:rsidRPr="001B257F" w:rsidRDefault="007C54F7" w:rsidP="007C54F7">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7A290AF0" w14:textId="77777777" w:rsidR="007C54F7" w:rsidRPr="001B257F" w:rsidRDefault="007C54F7" w:rsidP="007C54F7">
            <w:pPr>
              <w:spacing w:line="240" w:lineRule="auto"/>
              <w:jc w:val="center"/>
              <w:textAlignment w:val="baseline"/>
              <w:rPr>
                <w:rFonts w:cs="Arial"/>
                <w:b/>
                <w:bCs/>
                <w:color w:val="FFFFFF" w:themeColor="background1"/>
                <w:sz w:val="14"/>
                <w:szCs w:val="14"/>
                <w:lang w:val="en-US" w:eastAsia="en-GB"/>
              </w:rPr>
            </w:pPr>
          </w:p>
        </w:tc>
      </w:tr>
      <w:tr w:rsidR="007C54F7" w:rsidRPr="001B257F" w14:paraId="62DAB992" w14:textId="77777777" w:rsidTr="007C54F7">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D07E4A0" w14:textId="168424AD" w:rsidR="007C54F7" w:rsidRPr="001B257F" w:rsidRDefault="007024C0" w:rsidP="007C54F7">
            <w:pPr>
              <w:spacing w:line="276" w:lineRule="auto"/>
              <w:textAlignment w:val="baseline"/>
              <w:rPr>
                <w:rFonts w:cs="Arial"/>
                <w:lang w:eastAsia="ja-JP"/>
              </w:rPr>
            </w:pPr>
            <w:r w:rsidRPr="001B257F">
              <w:rPr>
                <w:rFonts w:cs="Arial"/>
                <w:b/>
                <w:lang w:val="en-US" w:eastAsia="ja-JP"/>
              </w:rPr>
              <w:t>すべての</w:t>
            </w:r>
            <w:r w:rsidR="001711DA" w:rsidRPr="001B257F">
              <w:rPr>
                <w:rFonts w:cs="Arial"/>
                <w:b/>
                <w:lang w:val="en-US" w:eastAsia="ja-JP"/>
              </w:rPr>
              <w:t>プライベート・エクイティ</w:t>
            </w:r>
            <w:r w:rsidRPr="001B257F">
              <w:rPr>
                <w:rFonts w:cs="Arial"/>
                <w:b/>
                <w:lang w:val="en-US" w:eastAsia="ja-JP"/>
              </w:rPr>
              <w:t>投資で追跡している</w:t>
            </w:r>
            <w:r w:rsidR="00094A39">
              <w:rPr>
                <w:rFonts w:cs="Arial" w:hint="eastAsia"/>
                <w:b/>
                <w:lang w:val="en-US" w:eastAsia="ja-JP"/>
              </w:rPr>
              <w:t>主な</w:t>
            </w:r>
            <w:r w:rsidR="00196202" w:rsidRPr="001B257F">
              <w:rPr>
                <w:rStyle w:val="Hyperlink"/>
                <w:rFonts w:cs="Arial"/>
                <w:b/>
                <w:bCs/>
                <w:color w:val="000000" w:themeColor="text1"/>
                <w:lang w:eastAsia="ja-JP"/>
              </w:rPr>
              <w:t>ESG KPI</w:t>
            </w:r>
            <w:r w:rsidRPr="001B257F">
              <w:rPr>
                <w:rFonts w:cs="Arial"/>
                <w:b/>
                <w:lang w:val="en-US" w:eastAsia="ja-JP"/>
              </w:rPr>
              <w:t>の例を挙げてください。</w:t>
            </w:r>
          </w:p>
        </w:tc>
      </w:tr>
      <w:tr w:rsidR="007C54F7" w:rsidRPr="001B257F" w14:paraId="4075BCDB" w14:textId="77777777" w:rsidTr="007C54F7">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5C1050B" w14:textId="72EBC1D9" w:rsidR="00653A11" w:rsidRPr="001B257F" w:rsidRDefault="00F13CEF" w:rsidP="00031253">
            <w:pPr>
              <w:tabs>
                <w:tab w:val="left" w:pos="404"/>
              </w:tabs>
              <w:spacing w:line="276" w:lineRule="auto"/>
              <w:textAlignment w:val="baseline"/>
              <w:rPr>
                <w:rFonts w:cs="Arial"/>
                <w:lang w:eastAsia="ja-JP"/>
              </w:rPr>
            </w:pPr>
            <w:r w:rsidRPr="001B257F">
              <w:rPr>
                <w:rFonts w:cs="Arial"/>
                <w:lang w:eastAsia="ja-JP"/>
              </w:rPr>
              <w:t>（</w:t>
            </w:r>
            <w:r w:rsidR="00C15B5E" w:rsidRPr="001B257F">
              <w:rPr>
                <w:rFonts w:cs="Arial"/>
                <w:lang w:eastAsia="ja-JP"/>
              </w:rPr>
              <w:t>A</w:t>
            </w:r>
            <w:r w:rsidR="00D0370A">
              <w:rPr>
                <w:rFonts w:cs="Arial"/>
                <w:lang w:eastAsia="ja-JP"/>
              </w:rPr>
              <w:t>）</w:t>
            </w:r>
            <w:r w:rsidR="00031253">
              <w:rPr>
                <w:rFonts w:cs="Arial"/>
                <w:lang w:eastAsia="ja-JP"/>
              </w:rPr>
              <w:tab/>
            </w:r>
            <w:r w:rsidR="00653A11" w:rsidRPr="001B257F">
              <w:rPr>
                <w:rFonts w:cs="Arial"/>
                <w:lang w:eastAsia="ja-JP"/>
              </w:rPr>
              <w:t>ESG</w:t>
            </w:r>
            <w:r w:rsidR="00196202" w:rsidRPr="001B257F">
              <w:rPr>
                <w:rFonts w:cs="Arial"/>
                <w:lang w:eastAsia="ja-JP"/>
              </w:rPr>
              <w:t xml:space="preserve"> </w:t>
            </w:r>
            <w:r w:rsidR="00653A11" w:rsidRPr="001B257F">
              <w:rPr>
                <w:rFonts w:cs="Arial"/>
                <w:lang w:eastAsia="ja-JP"/>
              </w:rPr>
              <w:t>KPI</w:t>
            </w:r>
            <w:r w:rsidR="00196202" w:rsidRPr="001B257F">
              <w:rPr>
                <w:rFonts w:cs="Arial"/>
                <w:lang w:eastAsia="ja-JP"/>
              </w:rPr>
              <w:t xml:space="preserve"> </w:t>
            </w:r>
            <w:r w:rsidR="00653A11" w:rsidRPr="001B257F">
              <w:rPr>
                <w:rFonts w:cs="Arial"/>
                <w:lang w:eastAsia="ja-JP"/>
              </w:rPr>
              <w:t>#1_____</w:t>
            </w:r>
            <w:r w:rsidRPr="00031253">
              <w:rPr>
                <w:rFonts w:cs="Arial"/>
                <w:lang w:eastAsia="ja-JP"/>
              </w:rPr>
              <w:t>［</w:t>
            </w:r>
            <w:r w:rsidR="00BD14C0" w:rsidRPr="00031253">
              <w:rPr>
                <w:rFonts w:cs="Arial"/>
                <w:lang w:eastAsia="ja-JP"/>
              </w:rPr>
              <w:t>自由回答</w:t>
            </w:r>
            <w:r w:rsidR="00244EA2" w:rsidRPr="00031253">
              <w:rPr>
                <w:rFonts w:cs="Arial"/>
                <w:lang w:eastAsia="ja-JP"/>
              </w:rPr>
              <w:t>：</w:t>
            </w:r>
            <w:r w:rsidR="007024C0" w:rsidRPr="00031253">
              <w:rPr>
                <w:rFonts w:cs="Arial"/>
                <w:lang w:eastAsia="ja-JP"/>
              </w:rPr>
              <w:t>スモール</w:t>
            </w:r>
            <w:r w:rsidRPr="00031253">
              <w:rPr>
                <w:rFonts w:cs="Arial"/>
                <w:lang w:eastAsia="ja-JP"/>
              </w:rPr>
              <w:t>］</w:t>
            </w:r>
          </w:p>
          <w:p w14:paraId="68EB4F09" w14:textId="5978A58E" w:rsidR="00653A11" w:rsidRPr="001B257F" w:rsidRDefault="00F13CEF" w:rsidP="00031253">
            <w:pPr>
              <w:tabs>
                <w:tab w:val="left" w:pos="404"/>
              </w:tabs>
              <w:spacing w:line="276" w:lineRule="auto"/>
              <w:textAlignment w:val="baseline"/>
              <w:rPr>
                <w:rFonts w:cs="Arial"/>
                <w:lang w:eastAsia="ja-JP"/>
              </w:rPr>
            </w:pPr>
            <w:r w:rsidRPr="001B257F">
              <w:rPr>
                <w:rFonts w:cs="Arial"/>
                <w:lang w:eastAsia="ja-JP"/>
              </w:rPr>
              <w:t>（</w:t>
            </w:r>
            <w:r w:rsidR="00C15B5E" w:rsidRPr="001B257F">
              <w:rPr>
                <w:rFonts w:cs="Arial"/>
                <w:lang w:eastAsia="ja-JP"/>
              </w:rPr>
              <w:t>B</w:t>
            </w:r>
            <w:r w:rsidR="00D0370A">
              <w:rPr>
                <w:rFonts w:cs="Arial"/>
                <w:lang w:eastAsia="ja-JP"/>
              </w:rPr>
              <w:t>）</w:t>
            </w:r>
            <w:r w:rsidR="00031253">
              <w:rPr>
                <w:rFonts w:cs="Arial"/>
                <w:lang w:eastAsia="ja-JP"/>
              </w:rPr>
              <w:tab/>
            </w:r>
            <w:r w:rsidR="00653A11" w:rsidRPr="001B257F">
              <w:rPr>
                <w:rFonts w:cs="Arial"/>
                <w:lang w:eastAsia="ja-JP"/>
              </w:rPr>
              <w:t>ESG</w:t>
            </w:r>
            <w:r w:rsidR="00196202" w:rsidRPr="001B257F">
              <w:rPr>
                <w:rFonts w:cs="Arial"/>
                <w:lang w:eastAsia="ja-JP"/>
              </w:rPr>
              <w:t xml:space="preserve"> </w:t>
            </w:r>
            <w:r w:rsidR="00653A11" w:rsidRPr="001B257F">
              <w:rPr>
                <w:rFonts w:cs="Arial"/>
                <w:lang w:eastAsia="ja-JP"/>
              </w:rPr>
              <w:t>KPI</w:t>
            </w:r>
            <w:r w:rsidR="00196202" w:rsidRPr="001B257F">
              <w:rPr>
                <w:rFonts w:cs="Arial"/>
                <w:lang w:eastAsia="ja-JP"/>
              </w:rPr>
              <w:t xml:space="preserve"> </w:t>
            </w:r>
            <w:r w:rsidR="00653A11" w:rsidRPr="001B257F">
              <w:rPr>
                <w:rFonts w:cs="Arial"/>
                <w:lang w:eastAsia="ja-JP"/>
              </w:rPr>
              <w:t>#2_____</w:t>
            </w:r>
            <w:r w:rsidRPr="00031253">
              <w:rPr>
                <w:rFonts w:cs="Arial"/>
                <w:lang w:eastAsia="ja-JP"/>
              </w:rPr>
              <w:t>［</w:t>
            </w:r>
            <w:r w:rsidR="00BD14C0" w:rsidRPr="00031253">
              <w:rPr>
                <w:rFonts w:cs="Arial"/>
                <w:lang w:eastAsia="ja-JP"/>
              </w:rPr>
              <w:t>自由回答</w:t>
            </w:r>
            <w:r w:rsidR="00244EA2" w:rsidRPr="00031253">
              <w:rPr>
                <w:rFonts w:cs="Arial"/>
                <w:lang w:eastAsia="ja-JP"/>
              </w:rPr>
              <w:t>：</w:t>
            </w:r>
            <w:r w:rsidR="007024C0" w:rsidRPr="00031253">
              <w:rPr>
                <w:rFonts w:cs="Arial"/>
                <w:lang w:eastAsia="ja-JP"/>
              </w:rPr>
              <w:t>スモール</w:t>
            </w:r>
            <w:r w:rsidRPr="00031253">
              <w:rPr>
                <w:rFonts w:cs="Arial"/>
                <w:lang w:eastAsia="ja-JP"/>
              </w:rPr>
              <w:t>］</w:t>
            </w:r>
          </w:p>
          <w:p w14:paraId="2643F685" w14:textId="04741F04" w:rsidR="00653A11" w:rsidRPr="001B257F" w:rsidRDefault="00F13CEF" w:rsidP="00031253">
            <w:pPr>
              <w:tabs>
                <w:tab w:val="left" w:pos="404"/>
              </w:tabs>
              <w:spacing w:line="276" w:lineRule="auto"/>
              <w:textAlignment w:val="baseline"/>
              <w:rPr>
                <w:rFonts w:cs="Arial"/>
                <w:lang w:eastAsia="ja-JP"/>
              </w:rPr>
            </w:pPr>
            <w:r w:rsidRPr="001B257F">
              <w:rPr>
                <w:rFonts w:cs="Arial"/>
                <w:lang w:eastAsia="ja-JP"/>
              </w:rPr>
              <w:t>（</w:t>
            </w:r>
            <w:r w:rsidR="00C15B5E" w:rsidRPr="001B257F">
              <w:rPr>
                <w:rFonts w:cs="Arial"/>
                <w:lang w:eastAsia="ja-JP"/>
              </w:rPr>
              <w:t>C</w:t>
            </w:r>
            <w:r w:rsidR="00D0370A">
              <w:rPr>
                <w:rFonts w:cs="Arial"/>
                <w:lang w:eastAsia="ja-JP"/>
              </w:rPr>
              <w:t>）</w:t>
            </w:r>
            <w:r w:rsidR="00031253">
              <w:rPr>
                <w:rFonts w:cs="Arial"/>
                <w:lang w:eastAsia="ja-JP"/>
              </w:rPr>
              <w:tab/>
            </w:r>
            <w:r w:rsidR="00653A11" w:rsidRPr="001B257F">
              <w:rPr>
                <w:rFonts w:cs="Arial"/>
                <w:lang w:eastAsia="ja-JP"/>
              </w:rPr>
              <w:t>ESG</w:t>
            </w:r>
            <w:r w:rsidR="00196202" w:rsidRPr="001B257F">
              <w:rPr>
                <w:rFonts w:cs="Arial"/>
                <w:lang w:eastAsia="ja-JP"/>
              </w:rPr>
              <w:t xml:space="preserve"> </w:t>
            </w:r>
            <w:r w:rsidR="00653A11" w:rsidRPr="001B257F">
              <w:rPr>
                <w:rFonts w:cs="Arial"/>
                <w:lang w:eastAsia="ja-JP"/>
              </w:rPr>
              <w:t>KPI</w:t>
            </w:r>
            <w:r w:rsidR="00196202" w:rsidRPr="001B257F">
              <w:rPr>
                <w:rFonts w:cs="Arial"/>
                <w:lang w:eastAsia="ja-JP"/>
              </w:rPr>
              <w:t xml:space="preserve"> </w:t>
            </w:r>
            <w:r w:rsidR="00653A11" w:rsidRPr="001B257F">
              <w:rPr>
                <w:rFonts w:cs="Arial"/>
                <w:lang w:eastAsia="ja-JP"/>
              </w:rPr>
              <w:t>#3_____</w:t>
            </w:r>
            <w:r w:rsidRPr="00031253">
              <w:rPr>
                <w:rFonts w:cs="Arial"/>
                <w:lang w:eastAsia="ja-JP"/>
              </w:rPr>
              <w:t>［</w:t>
            </w:r>
            <w:r w:rsidR="00BD14C0" w:rsidRPr="00031253">
              <w:rPr>
                <w:rFonts w:cs="Arial"/>
                <w:lang w:eastAsia="ja-JP"/>
              </w:rPr>
              <w:t>自由回答</w:t>
            </w:r>
            <w:r w:rsidR="00244EA2" w:rsidRPr="00031253">
              <w:rPr>
                <w:rFonts w:cs="Arial"/>
                <w:lang w:eastAsia="ja-JP"/>
              </w:rPr>
              <w:t>：</w:t>
            </w:r>
            <w:r w:rsidR="007024C0" w:rsidRPr="00031253">
              <w:rPr>
                <w:rFonts w:cs="Arial"/>
                <w:lang w:eastAsia="ja-JP"/>
              </w:rPr>
              <w:t>スモール</w:t>
            </w:r>
            <w:r w:rsidRPr="00031253">
              <w:rPr>
                <w:rFonts w:cs="Arial"/>
                <w:lang w:eastAsia="ja-JP"/>
              </w:rPr>
              <w:t>］</w:t>
            </w:r>
          </w:p>
          <w:p w14:paraId="18551586" w14:textId="75D69B8A" w:rsidR="00653A11" w:rsidRPr="001B257F" w:rsidRDefault="00F13CEF" w:rsidP="00031253">
            <w:pPr>
              <w:tabs>
                <w:tab w:val="left" w:pos="404"/>
              </w:tabs>
              <w:spacing w:line="276" w:lineRule="auto"/>
              <w:textAlignment w:val="baseline"/>
              <w:rPr>
                <w:rFonts w:cs="Arial"/>
                <w:lang w:eastAsia="ja-JP"/>
              </w:rPr>
            </w:pPr>
            <w:r w:rsidRPr="001B257F">
              <w:rPr>
                <w:rFonts w:cs="Arial"/>
                <w:lang w:eastAsia="ja-JP"/>
              </w:rPr>
              <w:t>（</w:t>
            </w:r>
            <w:r w:rsidR="00C15B5E" w:rsidRPr="001B257F">
              <w:rPr>
                <w:rFonts w:cs="Arial"/>
                <w:lang w:eastAsia="ja-JP"/>
              </w:rPr>
              <w:t>D</w:t>
            </w:r>
            <w:r w:rsidR="00D0370A">
              <w:rPr>
                <w:rFonts w:cs="Arial"/>
                <w:lang w:eastAsia="ja-JP"/>
              </w:rPr>
              <w:t>）</w:t>
            </w:r>
            <w:r w:rsidR="00031253">
              <w:rPr>
                <w:rFonts w:cs="Arial"/>
                <w:lang w:eastAsia="ja-JP"/>
              </w:rPr>
              <w:tab/>
            </w:r>
            <w:r w:rsidR="00653A11" w:rsidRPr="001B257F">
              <w:rPr>
                <w:rFonts w:cs="Arial"/>
                <w:lang w:eastAsia="ja-JP"/>
              </w:rPr>
              <w:t>ESG</w:t>
            </w:r>
            <w:r w:rsidR="00196202" w:rsidRPr="001B257F">
              <w:rPr>
                <w:rFonts w:cs="Arial"/>
                <w:lang w:eastAsia="ja-JP"/>
              </w:rPr>
              <w:t xml:space="preserve"> </w:t>
            </w:r>
            <w:r w:rsidR="00653A11" w:rsidRPr="001B257F">
              <w:rPr>
                <w:rFonts w:cs="Arial"/>
                <w:lang w:eastAsia="ja-JP"/>
              </w:rPr>
              <w:t>KPI</w:t>
            </w:r>
            <w:r w:rsidR="00196202" w:rsidRPr="001B257F">
              <w:rPr>
                <w:rFonts w:cs="Arial"/>
                <w:lang w:eastAsia="ja-JP"/>
              </w:rPr>
              <w:t xml:space="preserve"> </w:t>
            </w:r>
            <w:r w:rsidR="00653A11" w:rsidRPr="001B257F">
              <w:rPr>
                <w:rFonts w:cs="Arial"/>
                <w:lang w:eastAsia="ja-JP"/>
              </w:rPr>
              <w:t>#4_____</w:t>
            </w:r>
            <w:r w:rsidRPr="00031253">
              <w:rPr>
                <w:rFonts w:cs="Arial"/>
                <w:lang w:eastAsia="ja-JP"/>
              </w:rPr>
              <w:t>［</w:t>
            </w:r>
            <w:r w:rsidR="00BD14C0" w:rsidRPr="00031253">
              <w:rPr>
                <w:rFonts w:cs="Arial"/>
                <w:lang w:eastAsia="ja-JP"/>
              </w:rPr>
              <w:t>自由回答</w:t>
            </w:r>
            <w:r w:rsidR="00244EA2" w:rsidRPr="00031253">
              <w:rPr>
                <w:rFonts w:cs="Arial"/>
                <w:lang w:eastAsia="ja-JP"/>
              </w:rPr>
              <w:t>：</w:t>
            </w:r>
            <w:r w:rsidR="007024C0" w:rsidRPr="00031253">
              <w:rPr>
                <w:rFonts w:cs="Arial"/>
                <w:lang w:eastAsia="ja-JP"/>
              </w:rPr>
              <w:t>スモール</w:t>
            </w:r>
            <w:r w:rsidRPr="00031253">
              <w:rPr>
                <w:rFonts w:cs="Arial"/>
                <w:lang w:eastAsia="ja-JP"/>
              </w:rPr>
              <w:t>］</w:t>
            </w:r>
          </w:p>
          <w:p w14:paraId="13277AEB" w14:textId="4519FB16" w:rsidR="00653A11" w:rsidRPr="001B257F" w:rsidRDefault="00F13CEF" w:rsidP="00031253">
            <w:pPr>
              <w:tabs>
                <w:tab w:val="left" w:pos="404"/>
              </w:tabs>
              <w:spacing w:line="276" w:lineRule="auto"/>
              <w:textAlignment w:val="baseline"/>
              <w:rPr>
                <w:rFonts w:cs="Arial"/>
                <w:lang w:eastAsia="ja-JP"/>
              </w:rPr>
            </w:pPr>
            <w:r w:rsidRPr="001B257F">
              <w:rPr>
                <w:rFonts w:cs="Arial"/>
                <w:lang w:eastAsia="ja-JP"/>
              </w:rPr>
              <w:t>（</w:t>
            </w:r>
            <w:r w:rsidR="00C15B5E" w:rsidRPr="001B257F">
              <w:rPr>
                <w:rFonts w:cs="Arial"/>
                <w:lang w:eastAsia="ja-JP"/>
              </w:rPr>
              <w:t>E</w:t>
            </w:r>
            <w:r w:rsidR="00D0370A">
              <w:rPr>
                <w:rFonts w:cs="Arial"/>
                <w:lang w:eastAsia="ja-JP"/>
              </w:rPr>
              <w:t>）</w:t>
            </w:r>
            <w:r w:rsidR="00031253">
              <w:rPr>
                <w:rFonts w:cs="Arial"/>
                <w:lang w:eastAsia="ja-JP"/>
              </w:rPr>
              <w:tab/>
            </w:r>
            <w:r w:rsidR="00653A11" w:rsidRPr="001B257F">
              <w:rPr>
                <w:rFonts w:cs="Arial"/>
                <w:lang w:eastAsia="ja-JP"/>
              </w:rPr>
              <w:t>ESG</w:t>
            </w:r>
            <w:r w:rsidR="00196202" w:rsidRPr="001B257F">
              <w:rPr>
                <w:rFonts w:cs="Arial"/>
                <w:lang w:eastAsia="ja-JP"/>
              </w:rPr>
              <w:t xml:space="preserve"> </w:t>
            </w:r>
            <w:r w:rsidR="00653A11" w:rsidRPr="001B257F">
              <w:rPr>
                <w:rFonts w:cs="Arial"/>
                <w:lang w:eastAsia="ja-JP"/>
              </w:rPr>
              <w:t>KPI</w:t>
            </w:r>
            <w:r w:rsidR="00196202" w:rsidRPr="001B257F">
              <w:rPr>
                <w:rFonts w:cs="Arial"/>
                <w:lang w:eastAsia="ja-JP"/>
              </w:rPr>
              <w:t xml:space="preserve"> </w:t>
            </w:r>
            <w:r w:rsidR="00653A11" w:rsidRPr="001B257F">
              <w:rPr>
                <w:rFonts w:cs="Arial"/>
                <w:lang w:eastAsia="ja-JP"/>
              </w:rPr>
              <w:t>#5_____</w:t>
            </w:r>
            <w:r w:rsidRPr="00031253">
              <w:rPr>
                <w:rFonts w:cs="Arial"/>
                <w:lang w:eastAsia="ja-JP"/>
              </w:rPr>
              <w:t>［</w:t>
            </w:r>
            <w:r w:rsidR="00BD14C0" w:rsidRPr="00031253">
              <w:rPr>
                <w:rFonts w:cs="Arial"/>
                <w:lang w:eastAsia="ja-JP"/>
              </w:rPr>
              <w:t>自由回答</w:t>
            </w:r>
            <w:r w:rsidR="00244EA2" w:rsidRPr="00031253">
              <w:rPr>
                <w:rFonts w:cs="Arial"/>
                <w:lang w:eastAsia="ja-JP"/>
              </w:rPr>
              <w:t>：</w:t>
            </w:r>
            <w:r w:rsidR="007024C0" w:rsidRPr="00031253">
              <w:rPr>
                <w:rFonts w:cs="Arial"/>
                <w:lang w:eastAsia="ja-JP"/>
              </w:rPr>
              <w:t>スモール</w:t>
            </w:r>
            <w:r w:rsidRPr="00031253">
              <w:rPr>
                <w:rFonts w:cs="Arial"/>
                <w:lang w:eastAsia="ja-JP"/>
              </w:rPr>
              <w:t>］</w:t>
            </w:r>
          </w:p>
          <w:p w14:paraId="6CA3368D" w14:textId="10C261DF" w:rsidR="00653A11" w:rsidRPr="001B257F" w:rsidRDefault="00F13CEF" w:rsidP="00031253">
            <w:pPr>
              <w:tabs>
                <w:tab w:val="left" w:pos="404"/>
              </w:tabs>
              <w:spacing w:line="276" w:lineRule="auto"/>
              <w:textAlignment w:val="baseline"/>
              <w:rPr>
                <w:rFonts w:cs="Arial"/>
                <w:lang w:eastAsia="ja-JP"/>
              </w:rPr>
            </w:pPr>
            <w:r w:rsidRPr="001B257F">
              <w:rPr>
                <w:rFonts w:cs="Arial"/>
                <w:lang w:eastAsia="ja-JP"/>
              </w:rPr>
              <w:t>（</w:t>
            </w:r>
            <w:r w:rsidR="00C15B5E" w:rsidRPr="001B257F">
              <w:rPr>
                <w:rFonts w:cs="Arial"/>
                <w:lang w:eastAsia="ja-JP"/>
              </w:rPr>
              <w:t>F</w:t>
            </w:r>
            <w:r w:rsidR="00D0370A">
              <w:rPr>
                <w:rFonts w:cs="Arial"/>
                <w:lang w:eastAsia="ja-JP"/>
              </w:rPr>
              <w:t>）</w:t>
            </w:r>
            <w:r w:rsidR="00031253">
              <w:rPr>
                <w:rFonts w:cs="Arial"/>
                <w:lang w:eastAsia="ja-JP"/>
              </w:rPr>
              <w:tab/>
            </w:r>
            <w:r w:rsidR="00653A11" w:rsidRPr="001B257F">
              <w:rPr>
                <w:rFonts w:cs="Arial"/>
                <w:lang w:eastAsia="ja-JP"/>
              </w:rPr>
              <w:t>ESG</w:t>
            </w:r>
            <w:r w:rsidR="00196202" w:rsidRPr="001B257F">
              <w:rPr>
                <w:rFonts w:cs="Arial"/>
                <w:lang w:eastAsia="ja-JP"/>
              </w:rPr>
              <w:t xml:space="preserve"> </w:t>
            </w:r>
            <w:r w:rsidR="00653A11" w:rsidRPr="001B257F">
              <w:rPr>
                <w:rFonts w:cs="Arial"/>
                <w:lang w:eastAsia="ja-JP"/>
              </w:rPr>
              <w:t>KPI</w:t>
            </w:r>
            <w:r w:rsidR="00196202" w:rsidRPr="001B257F">
              <w:rPr>
                <w:rFonts w:cs="Arial"/>
                <w:lang w:eastAsia="ja-JP"/>
              </w:rPr>
              <w:t xml:space="preserve"> </w:t>
            </w:r>
            <w:r w:rsidR="00653A11" w:rsidRPr="001B257F">
              <w:rPr>
                <w:rFonts w:cs="Arial"/>
                <w:lang w:eastAsia="ja-JP"/>
              </w:rPr>
              <w:t>#6</w:t>
            </w:r>
            <w:r w:rsidR="002058D1" w:rsidRPr="001B257F">
              <w:rPr>
                <w:rFonts w:cs="Arial"/>
                <w:lang w:eastAsia="ja-JP"/>
              </w:rPr>
              <w:t>_____</w:t>
            </w:r>
            <w:r w:rsidRPr="00031253">
              <w:rPr>
                <w:rFonts w:cs="Arial"/>
                <w:lang w:eastAsia="ja-JP"/>
              </w:rPr>
              <w:t>［</w:t>
            </w:r>
            <w:r w:rsidR="00BD14C0" w:rsidRPr="00031253">
              <w:rPr>
                <w:rFonts w:cs="Arial"/>
                <w:lang w:eastAsia="ja-JP"/>
              </w:rPr>
              <w:t>自由回答</w:t>
            </w:r>
            <w:r w:rsidR="00244EA2" w:rsidRPr="00031253">
              <w:rPr>
                <w:rFonts w:cs="Arial"/>
                <w:lang w:eastAsia="ja-JP"/>
              </w:rPr>
              <w:t>：</w:t>
            </w:r>
            <w:r w:rsidR="007024C0" w:rsidRPr="00031253">
              <w:rPr>
                <w:rFonts w:cs="Arial"/>
                <w:lang w:eastAsia="ja-JP"/>
              </w:rPr>
              <w:t>スモール</w:t>
            </w:r>
            <w:r w:rsidRPr="00031253">
              <w:rPr>
                <w:rFonts w:cs="Arial"/>
                <w:lang w:eastAsia="ja-JP"/>
              </w:rPr>
              <w:t>］</w:t>
            </w:r>
          </w:p>
          <w:p w14:paraId="4C70AD5E" w14:textId="0C316A8D" w:rsidR="00653A11" w:rsidRPr="001B257F" w:rsidRDefault="00F13CEF" w:rsidP="00031253">
            <w:pPr>
              <w:tabs>
                <w:tab w:val="left" w:pos="404"/>
              </w:tabs>
              <w:spacing w:line="276" w:lineRule="auto"/>
              <w:textAlignment w:val="baseline"/>
              <w:rPr>
                <w:rFonts w:cs="Arial"/>
                <w:lang w:eastAsia="ja-JP"/>
              </w:rPr>
            </w:pPr>
            <w:r w:rsidRPr="001B257F">
              <w:rPr>
                <w:rFonts w:cs="Arial"/>
                <w:lang w:eastAsia="ja-JP"/>
              </w:rPr>
              <w:t>（</w:t>
            </w:r>
            <w:r w:rsidR="00C15B5E" w:rsidRPr="001B257F">
              <w:rPr>
                <w:rFonts w:cs="Arial"/>
                <w:lang w:eastAsia="ja-JP"/>
              </w:rPr>
              <w:t>G</w:t>
            </w:r>
            <w:r w:rsidR="00D0370A">
              <w:rPr>
                <w:rFonts w:cs="Arial"/>
                <w:lang w:eastAsia="ja-JP"/>
              </w:rPr>
              <w:t>）</w:t>
            </w:r>
            <w:r w:rsidR="00031253">
              <w:rPr>
                <w:rFonts w:cs="Arial"/>
                <w:lang w:eastAsia="ja-JP"/>
              </w:rPr>
              <w:tab/>
            </w:r>
            <w:r w:rsidR="00653A11" w:rsidRPr="001B257F">
              <w:rPr>
                <w:rFonts w:cs="Arial"/>
                <w:lang w:eastAsia="ja-JP"/>
              </w:rPr>
              <w:t>ESG</w:t>
            </w:r>
            <w:r w:rsidR="00196202" w:rsidRPr="001B257F">
              <w:rPr>
                <w:rFonts w:cs="Arial"/>
                <w:lang w:eastAsia="ja-JP"/>
              </w:rPr>
              <w:t xml:space="preserve"> </w:t>
            </w:r>
            <w:r w:rsidR="00653A11" w:rsidRPr="001B257F">
              <w:rPr>
                <w:rFonts w:cs="Arial"/>
                <w:lang w:eastAsia="ja-JP"/>
              </w:rPr>
              <w:t>KPI</w:t>
            </w:r>
            <w:r w:rsidR="00196202" w:rsidRPr="001B257F">
              <w:rPr>
                <w:rFonts w:cs="Arial"/>
                <w:lang w:eastAsia="ja-JP"/>
              </w:rPr>
              <w:t xml:space="preserve"> </w:t>
            </w:r>
            <w:r w:rsidR="00653A11" w:rsidRPr="001B257F">
              <w:rPr>
                <w:rFonts w:cs="Arial"/>
                <w:lang w:eastAsia="ja-JP"/>
              </w:rPr>
              <w:t>#7_____</w:t>
            </w:r>
            <w:r w:rsidRPr="00031253">
              <w:rPr>
                <w:rFonts w:cs="Arial"/>
                <w:lang w:eastAsia="ja-JP"/>
              </w:rPr>
              <w:t>［</w:t>
            </w:r>
            <w:r w:rsidR="00BD14C0" w:rsidRPr="00031253">
              <w:rPr>
                <w:rFonts w:cs="Arial"/>
                <w:lang w:eastAsia="ja-JP"/>
              </w:rPr>
              <w:t>自由回答</w:t>
            </w:r>
            <w:r w:rsidR="00244EA2" w:rsidRPr="00031253">
              <w:rPr>
                <w:rFonts w:cs="Arial"/>
                <w:lang w:eastAsia="ja-JP"/>
              </w:rPr>
              <w:t>：</w:t>
            </w:r>
            <w:r w:rsidR="007024C0" w:rsidRPr="00031253">
              <w:rPr>
                <w:rFonts w:cs="Arial"/>
                <w:lang w:eastAsia="ja-JP"/>
              </w:rPr>
              <w:t>スモール</w:t>
            </w:r>
            <w:r w:rsidRPr="00031253">
              <w:rPr>
                <w:rFonts w:cs="Arial"/>
                <w:lang w:eastAsia="ja-JP"/>
              </w:rPr>
              <w:t>］</w:t>
            </w:r>
          </w:p>
          <w:p w14:paraId="19B7C997" w14:textId="5ED16216" w:rsidR="00653A11" w:rsidRPr="001B257F" w:rsidRDefault="00F13CEF" w:rsidP="00031253">
            <w:pPr>
              <w:tabs>
                <w:tab w:val="left" w:pos="404"/>
              </w:tabs>
              <w:spacing w:line="276" w:lineRule="auto"/>
              <w:textAlignment w:val="baseline"/>
              <w:rPr>
                <w:rFonts w:cs="Arial"/>
                <w:lang w:eastAsia="ja-JP"/>
              </w:rPr>
            </w:pPr>
            <w:r w:rsidRPr="001B257F">
              <w:rPr>
                <w:rFonts w:cs="Arial"/>
                <w:lang w:eastAsia="ja-JP"/>
              </w:rPr>
              <w:t>（</w:t>
            </w:r>
            <w:r w:rsidR="00653A11" w:rsidRPr="001B257F">
              <w:rPr>
                <w:rFonts w:cs="Arial"/>
                <w:lang w:eastAsia="ja-JP"/>
              </w:rPr>
              <w:t>H</w:t>
            </w:r>
            <w:r w:rsidR="00D0370A">
              <w:rPr>
                <w:rFonts w:cs="Arial"/>
                <w:lang w:eastAsia="ja-JP"/>
              </w:rPr>
              <w:t>）</w:t>
            </w:r>
            <w:r w:rsidR="00031253">
              <w:rPr>
                <w:rFonts w:cs="Arial"/>
                <w:lang w:eastAsia="ja-JP"/>
              </w:rPr>
              <w:tab/>
            </w:r>
            <w:r w:rsidR="00653A11" w:rsidRPr="001B257F">
              <w:rPr>
                <w:rFonts w:cs="Arial"/>
                <w:lang w:eastAsia="ja-JP"/>
              </w:rPr>
              <w:t>ESG</w:t>
            </w:r>
            <w:r w:rsidR="00196202" w:rsidRPr="001B257F">
              <w:rPr>
                <w:rFonts w:cs="Arial"/>
                <w:lang w:eastAsia="ja-JP"/>
              </w:rPr>
              <w:t xml:space="preserve"> </w:t>
            </w:r>
            <w:r w:rsidR="00653A11" w:rsidRPr="001B257F">
              <w:rPr>
                <w:rFonts w:cs="Arial"/>
                <w:lang w:eastAsia="ja-JP"/>
              </w:rPr>
              <w:t>KPI</w:t>
            </w:r>
            <w:r w:rsidR="00196202" w:rsidRPr="001B257F">
              <w:rPr>
                <w:rFonts w:cs="Arial"/>
                <w:lang w:eastAsia="ja-JP"/>
              </w:rPr>
              <w:t xml:space="preserve"> </w:t>
            </w:r>
            <w:r w:rsidR="00653A11" w:rsidRPr="001B257F">
              <w:rPr>
                <w:rFonts w:cs="Arial"/>
                <w:lang w:eastAsia="ja-JP"/>
              </w:rPr>
              <w:t>#8_____</w:t>
            </w:r>
            <w:r w:rsidRPr="00031253">
              <w:rPr>
                <w:rFonts w:cs="Arial"/>
                <w:lang w:eastAsia="ja-JP"/>
              </w:rPr>
              <w:t>［</w:t>
            </w:r>
            <w:r w:rsidR="00BD14C0" w:rsidRPr="00031253">
              <w:rPr>
                <w:rFonts w:cs="Arial"/>
                <w:lang w:eastAsia="ja-JP"/>
              </w:rPr>
              <w:t>自由回答</w:t>
            </w:r>
            <w:r w:rsidR="00244EA2" w:rsidRPr="00031253">
              <w:rPr>
                <w:rFonts w:cs="Arial"/>
                <w:lang w:eastAsia="ja-JP"/>
              </w:rPr>
              <w:t>：</w:t>
            </w:r>
            <w:r w:rsidR="007024C0" w:rsidRPr="00031253">
              <w:rPr>
                <w:rFonts w:cs="Arial"/>
                <w:lang w:eastAsia="ja-JP"/>
              </w:rPr>
              <w:t>スモール</w:t>
            </w:r>
            <w:r w:rsidRPr="00031253">
              <w:rPr>
                <w:rFonts w:cs="Arial"/>
                <w:lang w:eastAsia="ja-JP"/>
              </w:rPr>
              <w:t>］</w:t>
            </w:r>
          </w:p>
          <w:p w14:paraId="3ABD628C" w14:textId="21ACCF0B" w:rsidR="00653A11" w:rsidRPr="001B257F" w:rsidRDefault="00F13CEF" w:rsidP="00031253">
            <w:pPr>
              <w:tabs>
                <w:tab w:val="left" w:pos="404"/>
              </w:tabs>
              <w:spacing w:line="276" w:lineRule="auto"/>
              <w:textAlignment w:val="baseline"/>
              <w:rPr>
                <w:rFonts w:cs="Arial"/>
                <w:lang w:eastAsia="ja-JP"/>
              </w:rPr>
            </w:pPr>
            <w:r w:rsidRPr="001B257F">
              <w:rPr>
                <w:rFonts w:cs="Arial"/>
                <w:lang w:eastAsia="ja-JP"/>
              </w:rPr>
              <w:t>（</w:t>
            </w:r>
            <w:r w:rsidR="00C15B5E" w:rsidRPr="001B257F">
              <w:rPr>
                <w:rFonts w:cs="Arial"/>
                <w:lang w:eastAsia="ja-JP"/>
              </w:rPr>
              <w:t>I</w:t>
            </w:r>
            <w:r w:rsidR="00D0370A">
              <w:rPr>
                <w:rFonts w:cs="Arial"/>
                <w:lang w:eastAsia="ja-JP"/>
              </w:rPr>
              <w:t>）</w:t>
            </w:r>
            <w:r w:rsidR="00031253">
              <w:rPr>
                <w:rFonts w:cs="Arial"/>
                <w:lang w:eastAsia="ja-JP"/>
              </w:rPr>
              <w:tab/>
            </w:r>
            <w:r w:rsidR="00653A11" w:rsidRPr="001B257F">
              <w:rPr>
                <w:rFonts w:cs="Arial"/>
                <w:lang w:eastAsia="ja-JP"/>
              </w:rPr>
              <w:t>ESG</w:t>
            </w:r>
            <w:r w:rsidR="00196202" w:rsidRPr="001B257F">
              <w:rPr>
                <w:rFonts w:cs="Arial"/>
                <w:lang w:eastAsia="ja-JP"/>
              </w:rPr>
              <w:t xml:space="preserve"> </w:t>
            </w:r>
            <w:r w:rsidR="00653A11" w:rsidRPr="001B257F">
              <w:rPr>
                <w:rFonts w:cs="Arial"/>
                <w:lang w:eastAsia="ja-JP"/>
              </w:rPr>
              <w:t>KPI</w:t>
            </w:r>
            <w:r w:rsidR="00196202" w:rsidRPr="001B257F">
              <w:rPr>
                <w:rFonts w:cs="Arial"/>
                <w:lang w:eastAsia="ja-JP"/>
              </w:rPr>
              <w:t xml:space="preserve"> </w:t>
            </w:r>
            <w:r w:rsidR="00653A11" w:rsidRPr="001B257F">
              <w:rPr>
                <w:rFonts w:cs="Arial"/>
                <w:lang w:eastAsia="ja-JP"/>
              </w:rPr>
              <w:t>#9_____</w:t>
            </w:r>
            <w:r w:rsidRPr="00031253">
              <w:rPr>
                <w:rFonts w:cs="Arial"/>
                <w:lang w:eastAsia="ja-JP"/>
              </w:rPr>
              <w:t>［</w:t>
            </w:r>
            <w:r w:rsidR="00BD14C0" w:rsidRPr="00031253">
              <w:rPr>
                <w:rFonts w:cs="Arial"/>
                <w:lang w:eastAsia="ja-JP"/>
              </w:rPr>
              <w:t>自由回答</w:t>
            </w:r>
            <w:r w:rsidR="00244EA2" w:rsidRPr="00031253">
              <w:rPr>
                <w:rFonts w:cs="Arial"/>
                <w:lang w:eastAsia="ja-JP"/>
              </w:rPr>
              <w:t>：</w:t>
            </w:r>
            <w:r w:rsidR="007024C0" w:rsidRPr="00031253">
              <w:rPr>
                <w:rFonts w:cs="Arial"/>
                <w:lang w:eastAsia="ja-JP"/>
              </w:rPr>
              <w:t>スモール</w:t>
            </w:r>
            <w:r w:rsidRPr="00031253">
              <w:rPr>
                <w:rFonts w:cs="Arial"/>
                <w:lang w:eastAsia="ja-JP"/>
              </w:rPr>
              <w:t>］</w:t>
            </w:r>
          </w:p>
          <w:p w14:paraId="7C0E0228" w14:textId="7D8FA5CB" w:rsidR="007C54F7" w:rsidRPr="001B257F" w:rsidRDefault="00F13CEF" w:rsidP="00031253">
            <w:pPr>
              <w:tabs>
                <w:tab w:val="left" w:pos="404"/>
              </w:tabs>
              <w:spacing w:line="276" w:lineRule="auto"/>
              <w:textAlignment w:val="baseline"/>
              <w:rPr>
                <w:rFonts w:cs="Arial"/>
                <w:sz w:val="16"/>
                <w:szCs w:val="16"/>
                <w:lang w:eastAsia="ja-JP"/>
              </w:rPr>
            </w:pPr>
            <w:r w:rsidRPr="001B257F">
              <w:rPr>
                <w:rFonts w:cs="Arial"/>
                <w:lang w:eastAsia="ja-JP"/>
              </w:rPr>
              <w:t>（</w:t>
            </w:r>
            <w:r w:rsidR="00C15B5E" w:rsidRPr="001B257F">
              <w:rPr>
                <w:rFonts w:cs="Arial"/>
                <w:lang w:eastAsia="ja-JP"/>
              </w:rPr>
              <w:t>J</w:t>
            </w:r>
            <w:r w:rsidR="00D0370A">
              <w:rPr>
                <w:rFonts w:cs="Arial"/>
                <w:lang w:eastAsia="ja-JP"/>
              </w:rPr>
              <w:t>）</w:t>
            </w:r>
            <w:r w:rsidR="00031253">
              <w:rPr>
                <w:rFonts w:cs="Arial"/>
                <w:lang w:eastAsia="ja-JP"/>
              </w:rPr>
              <w:tab/>
            </w:r>
            <w:r w:rsidR="00653A11" w:rsidRPr="001B257F">
              <w:rPr>
                <w:rFonts w:cs="Arial"/>
                <w:lang w:eastAsia="ja-JP"/>
              </w:rPr>
              <w:t>ESG</w:t>
            </w:r>
            <w:r w:rsidR="00196202" w:rsidRPr="001B257F">
              <w:rPr>
                <w:rFonts w:cs="Arial"/>
                <w:lang w:eastAsia="ja-JP"/>
              </w:rPr>
              <w:t xml:space="preserve"> </w:t>
            </w:r>
            <w:r w:rsidR="00653A11" w:rsidRPr="001B257F">
              <w:rPr>
                <w:rFonts w:cs="Arial"/>
                <w:lang w:eastAsia="ja-JP"/>
              </w:rPr>
              <w:t>KPI</w:t>
            </w:r>
            <w:r w:rsidR="00196202" w:rsidRPr="001B257F">
              <w:rPr>
                <w:rFonts w:cs="Arial"/>
                <w:lang w:eastAsia="ja-JP"/>
              </w:rPr>
              <w:t xml:space="preserve"> </w:t>
            </w:r>
            <w:r w:rsidR="00653A11" w:rsidRPr="001B257F">
              <w:rPr>
                <w:rFonts w:cs="Arial"/>
                <w:lang w:eastAsia="ja-JP"/>
              </w:rPr>
              <w:t>#10</w:t>
            </w:r>
            <w:r w:rsidR="001D2B4B" w:rsidRPr="001B257F">
              <w:rPr>
                <w:rFonts w:cs="Arial"/>
                <w:lang w:eastAsia="ja-JP"/>
              </w:rPr>
              <w:t>_____</w:t>
            </w:r>
            <w:r w:rsidRPr="00031253">
              <w:rPr>
                <w:rFonts w:cs="Arial"/>
                <w:lang w:eastAsia="ja-JP"/>
              </w:rPr>
              <w:t>［</w:t>
            </w:r>
            <w:r w:rsidR="00BD14C0" w:rsidRPr="00031253">
              <w:rPr>
                <w:rFonts w:cs="Arial"/>
                <w:lang w:eastAsia="ja-JP"/>
              </w:rPr>
              <w:t>自由回答</w:t>
            </w:r>
            <w:r w:rsidR="00244EA2" w:rsidRPr="00031253">
              <w:rPr>
                <w:rFonts w:cs="Arial"/>
                <w:lang w:eastAsia="ja-JP"/>
              </w:rPr>
              <w:t>：</w:t>
            </w:r>
            <w:r w:rsidR="007024C0" w:rsidRPr="00031253">
              <w:rPr>
                <w:rFonts w:cs="Arial"/>
                <w:lang w:eastAsia="ja-JP"/>
              </w:rPr>
              <w:t>スモール</w:t>
            </w:r>
            <w:r w:rsidRPr="00031253">
              <w:rPr>
                <w:rFonts w:cs="Arial"/>
                <w:lang w:eastAsia="ja-JP"/>
              </w:rPr>
              <w:t>］</w:t>
            </w:r>
          </w:p>
        </w:tc>
      </w:tr>
      <w:tr w:rsidR="007C54F7" w:rsidRPr="001B257F" w14:paraId="0D0FE437" w14:textId="77777777" w:rsidTr="007C54F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7FDAEF01" w14:textId="77777777" w:rsidR="007C54F7" w:rsidRPr="001B257F" w:rsidRDefault="007C54F7" w:rsidP="007C54F7">
            <w:pPr>
              <w:spacing w:line="240" w:lineRule="auto"/>
              <w:jc w:val="center"/>
              <w:textAlignment w:val="baseline"/>
              <w:rPr>
                <w:rStyle w:val="Hyperlink"/>
                <w:rFonts w:cs="Arial"/>
                <w:sz w:val="16"/>
                <w:szCs w:val="16"/>
                <w:lang w:eastAsia="ja-JP"/>
              </w:rPr>
            </w:pPr>
          </w:p>
        </w:tc>
      </w:tr>
      <w:tr w:rsidR="007C54F7" w:rsidRPr="001B257F" w14:paraId="267069A0" w14:textId="77777777" w:rsidTr="007C54F7">
        <w:trPr>
          <w:trHeight w:val="300"/>
        </w:trPr>
        <w:tc>
          <w:tcPr>
            <w:tcW w:w="14884" w:type="dxa"/>
            <w:gridSpan w:val="6"/>
            <w:shd w:val="clear" w:color="auto" w:fill="0070C0"/>
            <w:vAlign w:val="center"/>
          </w:tcPr>
          <w:p w14:paraId="35B2C65B" w14:textId="0FCD2FBD" w:rsidR="007C54F7" w:rsidRPr="001B257F" w:rsidRDefault="007024C0" w:rsidP="007C54F7">
            <w:pPr>
              <w:rPr>
                <w:rStyle w:val="Hyperlink"/>
                <w:rFonts w:cs="Arial"/>
                <w:b/>
                <w:bCs/>
                <w:color w:val="FFFFFF" w:themeColor="background1"/>
                <w:sz w:val="18"/>
                <w:szCs w:val="18"/>
              </w:rPr>
            </w:pPr>
            <w:r w:rsidRPr="001B257F">
              <w:rPr>
                <w:rFonts w:cs="Arial"/>
                <w:b/>
                <w:bCs/>
                <w:color w:val="FFFFFF" w:themeColor="background1"/>
                <w:sz w:val="18"/>
                <w:szCs w:val="18"/>
                <w:lang w:val="en-US" w:eastAsia="ja-JP"/>
              </w:rPr>
              <w:t>説明</w:t>
            </w:r>
          </w:p>
        </w:tc>
      </w:tr>
      <w:tr w:rsidR="007C54F7" w:rsidRPr="001B257F" w14:paraId="1563AEA6" w14:textId="77777777" w:rsidTr="007C54F7">
        <w:trPr>
          <w:trHeight w:val="300"/>
        </w:trPr>
        <w:tc>
          <w:tcPr>
            <w:tcW w:w="1841" w:type="dxa"/>
            <w:shd w:val="clear" w:color="auto" w:fill="auto"/>
            <w:vAlign w:val="center"/>
          </w:tcPr>
          <w:p w14:paraId="4190ED6D" w14:textId="06F771B9" w:rsidR="007C54F7" w:rsidRPr="001B257F" w:rsidRDefault="007024C0" w:rsidP="007C54F7">
            <w:pPr>
              <w:rPr>
                <w:rStyle w:val="Hyperlink"/>
                <w:rFonts w:cs="Arial"/>
                <w:b/>
                <w:sz w:val="16"/>
                <w:szCs w:val="16"/>
              </w:rPr>
            </w:pPr>
            <w:r w:rsidRPr="001B257F">
              <w:rPr>
                <w:rFonts w:cs="Arial"/>
                <w:b/>
                <w:sz w:val="16"/>
                <w:szCs w:val="16"/>
                <w:lang w:val="en-US" w:eastAsia="ja-JP"/>
              </w:rPr>
              <w:t>指標の目的</w:t>
            </w:r>
          </w:p>
        </w:tc>
        <w:tc>
          <w:tcPr>
            <w:tcW w:w="13043" w:type="dxa"/>
            <w:gridSpan w:val="5"/>
            <w:shd w:val="clear" w:color="auto" w:fill="auto"/>
            <w:vAlign w:val="center"/>
          </w:tcPr>
          <w:p w14:paraId="6FF14151" w14:textId="667FCB2D" w:rsidR="007C54F7" w:rsidRPr="001B257F" w:rsidRDefault="007024C0" w:rsidP="007C54F7">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w:t>
            </w:r>
            <w:r w:rsidR="00244EA2" w:rsidRPr="001B257F">
              <w:rPr>
                <w:rStyle w:val="Hyperlink"/>
                <w:rFonts w:cs="Arial"/>
                <w:color w:val="000000" w:themeColor="text1"/>
                <w:sz w:val="16"/>
                <w:szCs w:val="16"/>
                <w:lang w:eastAsia="ja-JP"/>
              </w:rPr>
              <w:t>の目的</w:t>
            </w:r>
            <w:r w:rsidRPr="001B257F">
              <w:rPr>
                <w:rStyle w:val="Hyperlink"/>
                <w:rFonts w:cs="Arial"/>
                <w:color w:val="000000" w:themeColor="text1"/>
                <w:sz w:val="16"/>
                <w:szCs w:val="16"/>
                <w:lang w:eastAsia="ja-JP"/>
              </w:rPr>
              <w:t>は</w:t>
            </w:r>
            <w:r w:rsidR="00244EA2"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ポートフォリオ企業ごとに追跡されている</w:t>
            </w:r>
            <w:r w:rsidR="00094A39">
              <w:rPr>
                <w:rStyle w:val="Hyperlink"/>
                <w:rFonts w:cs="Arial" w:hint="eastAsia"/>
                <w:color w:val="000000" w:themeColor="text1"/>
                <w:sz w:val="16"/>
                <w:szCs w:val="16"/>
                <w:lang w:eastAsia="ja-JP"/>
              </w:rPr>
              <w:t>主な</w:t>
            </w:r>
            <w:r w:rsidRPr="001B257F">
              <w:rPr>
                <w:rStyle w:val="Hyperlink"/>
                <w:rFonts w:cs="Arial"/>
                <w:color w:val="000000" w:themeColor="text1"/>
                <w:sz w:val="16"/>
                <w:szCs w:val="16"/>
                <w:lang w:eastAsia="ja-JP"/>
              </w:rPr>
              <w:t>ESG</w:t>
            </w:r>
            <w:r w:rsidR="00244EA2" w:rsidRPr="001B257F">
              <w:rPr>
                <w:rStyle w:val="Hyperlink"/>
                <w:rFonts w:cs="Arial"/>
                <w:color w:val="000000" w:themeColor="text1"/>
                <w:sz w:val="16"/>
                <w:szCs w:val="16"/>
                <w:lang w:eastAsia="ja-JP"/>
              </w:rPr>
              <w:t xml:space="preserve"> </w:t>
            </w:r>
            <w:r w:rsidRPr="001B257F">
              <w:rPr>
                <w:rStyle w:val="Hyperlink"/>
                <w:rFonts w:cs="Arial"/>
                <w:color w:val="000000" w:themeColor="text1"/>
                <w:sz w:val="16"/>
                <w:szCs w:val="16"/>
                <w:lang w:eastAsia="ja-JP"/>
              </w:rPr>
              <w:t>KPI</w:t>
            </w:r>
            <w:r w:rsidR="00E00740" w:rsidRPr="001B257F">
              <w:rPr>
                <w:rStyle w:val="Hyperlink"/>
                <w:rFonts w:cs="Arial"/>
                <w:color w:val="000000" w:themeColor="text1"/>
                <w:sz w:val="16"/>
                <w:szCs w:val="16"/>
                <w:lang w:eastAsia="ja-JP"/>
              </w:rPr>
              <w:t>の</w:t>
            </w:r>
            <w:r w:rsidR="001F29F9" w:rsidRPr="001B257F">
              <w:rPr>
                <w:rStyle w:val="Hyperlink"/>
                <w:rFonts w:cs="Arial"/>
                <w:color w:val="000000" w:themeColor="text1"/>
                <w:sz w:val="16"/>
                <w:szCs w:val="16"/>
                <w:lang w:eastAsia="ja-JP"/>
              </w:rPr>
              <w:t>詳細を</w:t>
            </w:r>
            <w:r w:rsidR="00244EA2" w:rsidRPr="001B257F">
              <w:rPr>
                <w:rStyle w:val="Hyperlink"/>
                <w:rFonts w:cs="Arial"/>
                <w:color w:val="000000" w:themeColor="text1"/>
                <w:sz w:val="16"/>
                <w:szCs w:val="16"/>
                <w:lang w:eastAsia="ja-JP"/>
              </w:rPr>
              <w:t>知る</w:t>
            </w:r>
            <w:r w:rsidR="001F29F9" w:rsidRPr="001B257F">
              <w:rPr>
                <w:rStyle w:val="Hyperlink"/>
                <w:rFonts w:cs="Arial"/>
                <w:color w:val="000000" w:themeColor="text1"/>
                <w:sz w:val="16"/>
                <w:szCs w:val="16"/>
                <w:lang w:eastAsia="ja-JP"/>
              </w:rPr>
              <w:t>こと</w:t>
            </w:r>
            <w:r w:rsidR="00244EA2" w:rsidRPr="001B257F">
              <w:rPr>
                <w:rStyle w:val="Hyperlink"/>
                <w:rFonts w:cs="Arial"/>
                <w:color w:val="000000" w:themeColor="text1"/>
                <w:sz w:val="16"/>
                <w:szCs w:val="16"/>
                <w:lang w:eastAsia="ja-JP"/>
              </w:rPr>
              <w:t>で</w:t>
            </w:r>
            <w:r w:rsidR="00FF7A6D" w:rsidRPr="001B257F">
              <w:rPr>
                <w:rStyle w:val="Hyperlink"/>
                <w:rFonts w:cs="Arial"/>
                <w:color w:val="000000" w:themeColor="text1"/>
                <w:sz w:val="16"/>
                <w:szCs w:val="16"/>
                <w:lang w:eastAsia="ja-JP"/>
              </w:rPr>
              <w:t>す。</w:t>
            </w:r>
            <w:r w:rsidR="001F29F9" w:rsidRPr="001B257F">
              <w:rPr>
                <w:rStyle w:val="Hyperlink"/>
                <w:rFonts w:cs="Arial"/>
                <w:color w:val="000000" w:themeColor="text1"/>
                <w:sz w:val="16"/>
                <w:szCs w:val="16"/>
                <w:lang w:eastAsia="ja-JP"/>
              </w:rPr>
              <w:t>署名機関がパフォーマンスのモニタリングに</w:t>
            </w:r>
            <w:r w:rsidR="001F29F9" w:rsidRPr="001B257F">
              <w:rPr>
                <w:rStyle w:val="Hyperlink"/>
                <w:rFonts w:cs="Arial"/>
                <w:color w:val="000000" w:themeColor="text1"/>
                <w:sz w:val="16"/>
                <w:szCs w:val="16"/>
                <w:lang w:eastAsia="ja-JP"/>
              </w:rPr>
              <w:t>ESG</w:t>
            </w:r>
            <w:r w:rsidR="001F29F9" w:rsidRPr="001B257F">
              <w:rPr>
                <w:rStyle w:val="Hyperlink"/>
                <w:rFonts w:cs="Arial"/>
                <w:color w:val="000000" w:themeColor="text1"/>
                <w:sz w:val="16"/>
                <w:szCs w:val="16"/>
                <w:lang w:eastAsia="ja-JP"/>
              </w:rPr>
              <w:t>領域の関連ファクターを含めることが</w:t>
            </w:r>
            <w:r w:rsidR="00F44345" w:rsidRPr="001B257F">
              <w:rPr>
                <w:rStyle w:val="Hyperlink"/>
                <w:rFonts w:cs="Arial"/>
                <w:color w:val="000000" w:themeColor="text1"/>
                <w:sz w:val="16"/>
                <w:szCs w:val="16"/>
                <w:lang w:eastAsia="ja-JP"/>
              </w:rPr>
              <w:t>より良い</w:t>
            </w:r>
            <w:r w:rsidR="001F29F9" w:rsidRPr="001B257F">
              <w:rPr>
                <w:rStyle w:val="Hyperlink"/>
                <w:rFonts w:cs="Arial"/>
                <w:color w:val="000000" w:themeColor="text1"/>
                <w:sz w:val="16"/>
                <w:szCs w:val="16"/>
                <w:lang w:eastAsia="ja-JP"/>
              </w:rPr>
              <w:t>慣行と</w:t>
            </w:r>
            <w:r w:rsidR="006E2A33" w:rsidRPr="001B257F">
              <w:rPr>
                <w:rStyle w:val="Hyperlink"/>
                <w:rFonts w:cs="Arial"/>
                <w:color w:val="000000" w:themeColor="text1"/>
                <w:sz w:val="16"/>
                <w:szCs w:val="16"/>
                <w:lang w:eastAsia="ja-JP"/>
              </w:rPr>
              <w:t>考えられます。</w:t>
            </w:r>
            <w:r w:rsidR="001F29F9" w:rsidRPr="001B257F">
              <w:rPr>
                <w:rStyle w:val="Hyperlink"/>
                <w:rFonts w:cs="Arial"/>
                <w:color w:val="000000" w:themeColor="text1"/>
                <w:sz w:val="16"/>
                <w:szCs w:val="16"/>
                <w:lang w:eastAsia="ja-JP"/>
              </w:rPr>
              <w:t>ESG</w:t>
            </w:r>
            <w:r w:rsidR="001F29F9" w:rsidRPr="001B257F">
              <w:rPr>
                <w:rStyle w:val="Hyperlink"/>
                <w:rFonts w:cs="Arial"/>
                <w:color w:val="000000" w:themeColor="text1"/>
                <w:sz w:val="16"/>
                <w:szCs w:val="16"/>
                <w:lang w:eastAsia="ja-JP"/>
              </w:rPr>
              <w:t>基準のパフォーマンス</w:t>
            </w:r>
            <w:r w:rsidR="0006162A" w:rsidRPr="001B257F">
              <w:rPr>
                <w:rStyle w:val="Hyperlink"/>
                <w:rFonts w:cs="Arial"/>
                <w:color w:val="000000" w:themeColor="text1"/>
                <w:sz w:val="16"/>
                <w:szCs w:val="16"/>
                <w:lang w:eastAsia="ja-JP"/>
              </w:rPr>
              <w:t>の</w:t>
            </w:r>
            <w:r w:rsidR="00A450F3" w:rsidRPr="001B257F">
              <w:rPr>
                <w:rStyle w:val="Hyperlink"/>
                <w:rFonts w:cs="Arial"/>
                <w:color w:val="000000" w:themeColor="text1"/>
                <w:sz w:val="16"/>
                <w:szCs w:val="16"/>
                <w:lang w:eastAsia="ja-JP"/>
              </w:rPr>
              <w:t>継続的</w:t>
            </w:r>
            <w:r w:rsidR="0006162A" w:rsidRPr="001B257F">
              <w:rPr>
                <w:rStyle w:val="Hyperlink"/>
                <w:rFonts w:cs="Arial"/>
                <w:color w:val="000000" w:themeColor="text1"/>
                <w:sz w:val="16"/>
                <w:szCs w:val="16"/>
                <w:lang w:eastAsia="ja-JP"/>
              </w:rPr>
              <w:t>な</w:t>
            </w:r>
            <w:r w:rsidR="001F29F9" w:rsidRPr="001B257F">
              <w:rPr>
                <w:rStyle w:val="Hyperlink"/>
                <w:rFonts w:cs="Arial"/>
                <w:color w:val="000000" w:themeColor="text1"/>
                <w:sz w:val="16"/>
                <w:szCs w:val="16"/>
                <w:lang w:eastAsia="ja-JP"/>
              </w:rPr>
              <w:t>収集は、署名機関</w:t>
            </w:r>
            <w:r w:rsidR="00244EA2" w:rsidRPr="001B257F">
              <w:rPr>
                <w:rStyle w:val="Hyperlink"/>
                <w:rFonts w:cs="Arial"/>
                <w:color w:val="000000" w:themeColor="text1"/>
                <w:sz w:val="16"/>
                <w:szCs w:val="16"/>
                <w:lang w:eastAsia="ja-JP"/>
              </w:rPr>
              <w:t>が</w:t>
            </w:r>
            <w:r w:rsidR="001F29F9" w:rsidRPr="001B257F">
              <w:rPr>
                <w:rStyle w:val="Hyperlink"/>
                <w:rFonts w:cs="Arial"/>
                <w:color w:val="000000" w:themeColor="text1"/>
                <w:sz w:val="16"/>
                <w:szCs w:val="16"/>
                <w:lang w:eastAsia="ja-JP"/>
              </w:rPr>
              <w:t>自身の資産の</w:t>
            </w:r>
            <w:r w:rsidR="001F29F9" w:rsidRPr="001B257F">
              <w:rPr>
                <w:rStyle w:val="Hyperlink"/>
                <w:rFonts w:cs="Arial"/>
                <w:color w:val="000000" w:themeColor="text1"/>
                <w:sz w:val="16"/>
                <w:szCs w:val="16"/>
                <w:lang w:eastAsia="ja-JP"/>
              </w:rPr>
              <w:t>ESG</w:t>
            </w:r>
            <w:r w:rsidR="001F29F9" w:rsidRPr="001B257F">
              <w:rPr>
                <w:rStyle w:val="Hyperlink"/>
                <w:rFonts w:cs="Arial"/>
                <w:color w:val="000000" w:themeColor="text1"/>
                <w:sz w:val="16"/>
                <w:szCs w:val="16"/>
                <w:lang w:eastAsia="ja-JP"/>
              </w:rPr>
              <w:t>パフォーマンス、リスク管理、顧客報告</w:t>
            </w:r>
            <w:r w:rsidR="00244EA2" w:rsidRPr="001B257F">
              <w:rPr>
                <w:rStyle w:val="Hyperlink"/>
                <w:rFonts w:cs="Arial"/>
                <w:color w:val="000000" w:themeColor="text1"/>
                <w:sz w:val="16"/>
                <w:szCs w:val="16"/>
                <w:lang w:eastAsia="ja-JP"/>
              </w:rPr>
              <w:t>をより深く理解するため</w:t>
            </w:r>
            <w:r w:rsidR="001F29F9" w:rsidRPr="001B257F">
              <w:rPr>
                <w:rStyle w:val="Hyperlink"/>
                <w:rFonts w:cs="Arial"/>
                <w:color w:val="000000" w:themeColor="text1"/>
                <w:sz w:val="16"/>
                <w:szCs w:val="16"/>
                <w:lang w:eastAsia="ja-JP"/>
              </w:rPr>
              <w:t>に役立ちます。</w:t>
            </w:r>
          </w:p>
        </w:tc>
      </w:tr>
      <w:tr w:rsidR="007C54F7" w:rsidRPr="001B257F" w14:paraId="570BFFF8" w14:textId="77777777" w:rsidTr="007C54F7">
        <w:trPr>
          <w:trHeight w:val="300"/>
        </w:trPr>
        <w:tc>
          <w:tcPr>
            <w:tcW w:w="1841" w:type="dxa"/>
            <w:shd w:val="clear" w:color="auto" w:fill="auto"/>
            <w:vAlign w:val="center"/>
          </w:tcPr>
          <w:p w14:paraId="2C2FD146" w14:textId="32914079" w:rsidR="007C54F7" w:rsidRPr="001B257F" w:rsidRDefault="001F29F9" w:rsidP="007C54F7">
            <w:pPr>
              <w:rPr>
                <w:rStyle w:val="Hyperlink"/>
                <w:rFonts w:cs="Arial"/>
                <w:b/>
                <w:sz w:val="16"/>
                <w:szCs w:val="16"/>
              </w:rPr>
            </w:pPr>
            <w:r w:rsidRPr="001B257F">
              <w:rPr>
                <w:rFonts w:cs="Arial"/>
                <w:b/>
                <w:sz w:val="16"/>
                <w:szCs w:val="16"/>
                <w:lang w:val="en-US" w:eastAsia="ja-JP"/>
              </w:rPr>
              <w:t>追加報告ガイダンス</w:t>
            </w:r>
          </w:p>
        </w:tc>
        <w:tc>
          <w:tcPr>
            <w:tcW w:w="13043" w:type="dxa"/>
            <w:gridSpan w:val="5"/>
            <w:shd w:val="clear" w:color="auto" w:fill="auto"/>
            <w:vAlign w:val="center"/>
          </w:tcPr>
          <w:p w14:paraId="2DA96D76" w14:textId="2157B30F" w:rsidR="005645BB" w:rsidRPr="001B257F" w:rsidRDefault="005645BB" w:rsidP="005645BB">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PRI</w:t>
            </w:r>
            <w:r w:rsidRPr="001B257F">
              <w:rPr>
                <w:rStyle w:val="Hyperlink"/>
                <w:rFonts w:cs="Arial"/>
                <w:color w:val="000000" w:themeColor="text1"/>
                <w:sz w:val="16"/>
                <w:szCs w:val="16"/>
                <w:lang w:eastAsia="ja-JP"/>
              </w:rPr>
              <w:t>は業種、ポートフォリオ企業、市場等</w:t>
            </w:r>
            <w:r w:rsidR="00244EA2" w:rsidRPr="001B257F">
              <w:rPr>
                <w:rStyle w:val="Hyperlink"/>
                <w:rFonts w:cs="Arial"/>
                <w:color w:val="000000" w:themeColor="text1"/>
                <w:sz w:val="16"/>
                <w:szCs w:val="16"/>
                <w:lang w:eastAsia="ja-JP"/>
              </w:rPr>
              <w:t>で</w:t>
            </w:r>
            <w:r w:rsidRPr="001B257F">
              <w:rPr>
                <w:rStyle w:val="Hyperlink"/>
                <w:rFonts w:cs="Arial"/>
                <w:color w:val="000000" w:themeColor="text1"/>
                <w:sz w:val="16"/>
                <w:szCs w:val="16"/>
                <w:lang w:eastAsia="ja-JP"/>
              </w:rPr>
              <w:t>ファクター</w:t>
            </w:r>
            <w:r w:rsidR="00244EA2" w:rsidRPr="001B257F">
              <w:rPr>
                <w:rStyle w:val="Hyperlink"/>
                <w:rFonts w:cs="Arial"/>
                <w:color w:val="000000" w:themeColor="text1"/>
                <w:sz w:val="16"/>
                <w:szCs w:val="16"/>
                <w:lang w:eastAsia="ja-JP"/>
              </w:rPr>
              <w:t>が異なること</w:t>
            </w:r>
            <w:r w:rsidRPr="001B257F">
              <w:rPr>
                <w:rStyle w:val="Hyperlink"/>
                <w:rFonts w:cs="Arial"/>
                <w:color w:val="000000" w:themeColor="text1"/>
                <w:sz w:val="16"/>
                <w:szCs w:val="16"/>
                <w:lang w:eastAsia="ja-JP"/>
              </w:rPr>
              <w:t>を認識する一方で、</w:t>
            </w:r>
            <w:r w:rsidR="0006162A" w:rsidRPr="001B257F">
              <w:rPr>
                <w:rStyle w:val="Hyperlink"/>
                <w:rFonts w:cs="Arial"/>
                <w:color w:val="000000" w:themeColor="text1"/>
                <w:sz w:val="16"/>
                <w:szCs w:val="16"/>
                <w:lang w:eastAsia="ja-JP"/>
              </w:rPr>
              <w:t>すべての</w:t>
            </w:r>
            <w:r w:rsidRPr="001B257F">
              <w:rPr>
                <w:rStyle w:val="Hyperlink"/>
                <w:rFonts w:cs="Arial"/>
                <w:color w:val="000000" w:themeColor="text1"/>
                <w:sz w:val="16"/>
                <w:szCs w:val="16"/>
                <w:lang w:eastAsia="ja-JP"/>
              </w:rPr>
              <w:t>ポートフォリオ企業に当てはまる関連の環境、社会、ガバナンス</w:t>
            </w:r>
            <w:r w:rsidRPr="001B257F">
              <w:rPr>
                <w:rStyle w:val="Hyperlink"/>
                <w:rFonts w:cs="Arial"/>
                <w:color w:val="000000" w:themeColor="text1"/>
                <w:sz w:val="16"/>
                <w:szCs w:val="16"/>
                <w:lang w:eastAsia="ja-JP"/>
              </w:rPr>
              <w:t>KPI</w:t>
            </w:r>
            <w:r w:rsidRPr="001B257F">
              <w:rPr>
                <w:rStyle w:val="Hyperlink"/>
                <w:rFonts w:cs="Arial"/>
                <w:color w:val="000000" w:themeColor="text1"/>
                <w:sz w:val="16"/>
                <w:szCs w:val="16"/>
                <w:lang w:eastAsia="ja-JP"/>
              </w:rPr>
              <w:t>も存在します</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例：多様性関連の</w:t>
            </w:r>
            <w:r w:rsidRPr="001B257F">
              <w:rPr>
                <w:rStyle w:val="Hyperlink"/>
                <w:rFonts w:cs="Arial"/>
                <w:color w:val="000000" w:themeColor="text1"/>
                <w:sz w:val="16"/>
                <w:szCs w:val="16"/>
                <w:lang w:eastAsia="ja-JP"/>
              </w:rPr>
              <w:t>KPI</w:t>
            </w:r>
            <w:r w:rsidRPr="001B257F">
              <w:rPr>
                <w:rStyle w:val="Hyperlink"/>
                <w:rFonts w:cs="Arial"/>
                <w:color w:val="000000" w:themeColor="text1"/>
                <w:sz w:val="16"/>
                <w:szCs w:val="16"/>
                <w:lang w:eastAsia="ja-JP"/>
              </w:rPr>
              <w:t>、環境関連の</w:t>
            </w:r>
            <w:r w:rsidRPr="001B257F">
              <w:rPr>
                <w:rStyle w:val="Hyperlink"/>
                <w:rFonts w:cs="Arial"/>
                <w:color w:val="000000" w:themeColor="text1"/>
                <w:sz w:val="16"/>
                <w:szCs w:val="16"/>
                <w:lang w:eastAsia="ja-JP"/>
              </w:rPr>
              <w:t>KPI</w:t>
            </w:r>
            <w:r w:rsidRPr="001B257F">
              <w:rPr>
                <w:rStyle w:val="Hyperlink"/>
                <w:rFonts w:cs="Arial"/>
                <w:color w:val="000000" w:themeColor="text1"/>
                <w:sz w:val="16"/>
                <w:szCs w:val="16"/>
                <w:lang w:eastAsia="ja-JP"/>
              </w:rPr>
              <w:t>など</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。本指標は署名機関が設定し、ターゲット</w:t>
            </w:r>
            <w:r w:rsidR="005F27E3" w:rsidRPr="001B257F">
              <w:rPr>
                <w:rStyle w:val="Hyperlink"/>
                <w:rFonts w:cs="Arial"/>
                <w:color w:val="000000" w:themeColor="text1"/>
                <w:sz w:val="16"/>
                <w:szCs w:val="16"/>
                <w:lang w:eastAsia="ja-JP"/>
              </w:rPr>
              <w:t>の</w:t>
            </w:r>
            <w:r w:rsidRPr="001B257F">
              <w:rPr>
                <w:rStyle w:val="Hyperlink"/>
                <w:rFonts w:cs="Arial"/>
                <w:color w:val="000000" w:themeColor="text1"/>
                <w:sz w:val="16"/>
                <w:szCs w:val="16"/>
                <w:lang w:eastAsia="ja-JP"/>
              </w:rPr>
              <w:t>モニタ</w:t>
            </w:r>
            <w:r w:rsidR="005F27E3" w:rsidRPr="001B257F">
              <w:rPr>
                <w:rStyle w:val="Hyperlink"/>
                <w:rFonts w:cs="Arial"/>
                <w:color w:val="000000" w:themeColor="text1"/>
                <w:sz w:val="16"/>
                <w:szCs w:val="16"/>
                <w:lang w:eastAsia="ja-JP"/>
              </w:rPr>
              <w:t>リングを行っている</w:t>
            </w:r>
            <w:r w:rsidR="0026286F" w:rsidRPr="001B257F">
              <w:rPr>
                <w:rStyle w:val="Hyperlink"/>
                <w:rFonts w:cs="Arial"/>
                <w:color w:val="000000" w:themeColor="text1"/>
                <w:sz w:val="16"/>
                <w:szCs w:val="16"/>
                <w:lang w:eastAsia="ja-JP"/>
              </w:rPr>
              <w:t>一連の</w:t>
            </w:r>
            <w:r w:rsidRPr="001B257F">
              <w:rPr>
                <w:rStyle w:val="Hyperlink"/>
                <w:rFonts w:cs="Arial"/>
                <w:color w:val="000000" w:themeColor="text1"/>
                <w:sz w:val="16"/>
                <w:szCs w:val="16"/>
                <w:lang w:eastAsia="ja-JP"/>
              </w:rPr>
              <w:t>KPI</w:t>
            </w:r>
            <w:r w:rsidRPr="001B257F">
              <w:rPr>
                <w:rStyle w:val="Hyperlink"/>
                <w:rFonts w:cs="Arial"/>
                <w:color w:val="000000" w:themeColor="text1"/>
                <w:sz w:val="16"/>
                <w:szCs w:val="16"/>
                <w:lang w:eastAsia="ja-JP"/>
              </w:rPr>
              <w:t>に関する情報</w:t>
            </w:r>
            <w:r w:rsidR="0026286F" w:rsidRPr="001B257F">
              <w:rPr>
                <w:rStyle w:val="Hyperlink"/>
                <w:rFonts w:cs="Arial"/>
                <w:color w:val="000000" w:themeColor="text1"/>
                <w:sz w:val="16"/>
                <w:szCs w:val="16"/>
                <w:lang w:eastAsia="ja-JP"/>
              </w:rPr>
              <w:t>を求めています。</w:t>
            </w:r>
          </w:p>
          <w:p w14:paraId="57D914AB" w14:textId="77777777" w:rsidR="005645BB" w:rsidRPr="001B257F" w:rsidRDefault="005645BB" w:rsidP="005645BB">
            <w:pPr>
              <w:rPr>
                <w:rStyle w:val="Hyperlink"/>
                <w:rFonts w:cs="Arial"/>
                <w:color w:val="000000" w:themeColor="text1"/>
                <w:sz w:val="16"/>
                <w:szCs w:val="16"/>
                <w:lang w:eastAsia="ja-JP"/>
              </w:rPr>
            </w:pPr>
          </w:p>
          <w:p w14:paraId="417C4265" w14:textId="16DE94A2" w:rsidR="007C54F7" w:rsidRPr="001B257F" w:rsidRDefault="005645BB" w:rsidP="005645BB">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本指標における「コア</w:t>
            </w:r>
            <w:r w:rsidRPr="001B257F">
              <w:rPr>
                <w:rStyle w:val="Hyperlink"/>
                <w:rFonts w:cs="Arial"/>
                <w:color w:val="000000" w:themeColor="text1"/>
                <w:sz w:val="16"/>
                <w:szCs w:val="16"/>
                <w:lang w:eastAsia="ja-JP"/>
              </w:rPr>
              <w:t>ESG KPI</w:t>
            </w:r>
            <w:r w:rsidRPr="001B257F">
              <w:rPr>
                <w:rStyle w:val="Hyperlink"/>
                <w:rFonts w:cs="Arial"/>
                <w:color w:val="000000" w:themeColor="text1"/>
                <w:sz w:val="16"/>
                <w:szCs w:val="16"/>
                <w:lang w:eastAsia="ja-JP"/>
              </w:rPr>
              <w:t>」</w:t>
            </w:r>
            <w:r w:rsidR="005F27E3" w:rsidRPr="001B257F">
              <w:rPr>
                <w:rStyle w:val="Hyperlink"/>
                <w:rFonts w:cs="Arial"/>
                <w:color w:val="000000" w:themeColor="text1"/>
                <w:sz w:val="16"/>
                <w:szCs w:val="16"/>
                <w:lang w:eastAsia="ja-JP"/>
              </w:rPr>
              <w:t>と</w:t>
            </w:r>
            <w:r w:rsidRPr="001B257F">
              <w:rPr>
                <w:rStyle w:val="Hyperlink"/>
                <w:rFonts w:cs="Arial"/>
                <w:color w:val="000000" w:themeColor="text1"/>
                <w:sz w:val="16"/>
                <w:szCs w:val="16"/>
                <w:lang w:eastAsia="ja-JP"/>
              </w:rPr>
              <w:t>は</w:t>
            </w:r>
            <w:r w:rsidR="00A04426"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ポートフォリオの</w:t>
            </w:r>
            <w:r w:rsidR="005F27E3" w:rsidRPr="001B257F">
              <w:rPr>
                <w:rStyle w:val="Hyperlink"/>
                <w:rFonts w:cs="Arial"/>
                <w:color w:val="000000" w:themeColor="text1"/>
                <w:sz w:val="16"/>
                <w:szCs w:val="16"/>
                <w:lang w:eastAsia="ja-JP"/>
              </w:rPr>
              <w:t>全投資に関して</w:t>
            </w:r>
            <w:r w:rsidRPr="001B257F">
              <w:rPr>
                <w:rStyle w:val="Hyperlink"/>
                <w:rFonts w:cs="Arial"/>
                <w:color w:val="000000" w:themeColor="text1"/>
                <w:sz w:val="16"/>
                <w:szCs w:val="16"/>
                <w:lang w:eastAsia="ja-JP"/>
              </w:rPr>
              <w:t>追跡</w:t>
            </w:r>
            <w:r w:rsidR="00A04426" w:rsidRPr="001B257F">
              <w:rPr>
                <w:rStyle w:val="Hyperlink"/>
                <w:rFonts w:cs="Arial"/>
                <w:color w:val="000000" w:themeColor="text1"/>
                <w:sz w:val="16"/>
                <w:szCs w:val="16"/>
                <w:lang w:eastAsia="ja-JP"/>
              </w:rPr>
              <w:t>されている</w:t>
            </w:r>
            <w:r w:rsidRPr="001B257F">
              <w:rPr>
                <w:rStyle w:val="Hyperlink"/>
                <w:rFonts w:cs="Arial"/>
                <w:color w:val="000000" w:themeColor="text1"/>
                <w:sz w:val="16"/>
                <w:szCs w:val="16"/>
                <w:lang w:eastAsia="ja-JP"/>
              </w:rPr>
              <w:t>ESG KPI</w:t>
            </w:r>
            <w:r w:rsidRPr="001B257F">
              <w:rPr>
                <w:rStyle w:val="Hyperlink"/>
                <w:rFonts w:cs="Arial"/>
                <w:color w:val="000000" w:themeColor="text1"/>
                <w:sz w:val="16"/>
                <w:szCs w:val="16"/>
                <w:lang w:eastAsia="ja-JP"/>
              </w:rPr>
              <w:t>のサブセットを指します。</w:t>
            </w:r>
          </w:p>
        </w:tc>
      </w:tr>
      <w:tr w:rsidR="007C54F7" w:rsidRPr="001B257F" w14:paraId="13AAC5CF" w14:textId="77777777" w:rsidTr="007C54F7">
        <w:trPr>
          <w:trHeight w:val="300"/>
        </w:trPr>
        <w:tc>
          <w:tcPr>
            <w:tcW w:w="1841" w:type="dxa"/>
            <w:shd w:val="clear" w:color="auto" w:fill="auto"/>
            <w:vAlign w:val="center"/>
          </w:tcPr>
          <w:p w14:paraId="0267C0CA" w14:textId="62C57975" w:rsidR="007C54F7" w:rsidRPr="001B257F" w:rsidRDefault="005645BB" w:rsidP="007C54F7">
            <w:pPr>
              <w:rPr>
                <w:rFonts w:cs="Arial"/>
                <w:b/>
                <w:bCs/>
                <w:sz w:val="16"/>
                <w:szCs w:val="16"/>
                <w:lang w:val="en-US"/>
              </w:rPr>
            </w:pPr>
            <w:r w:rsidRPr="001B257F">
              <w:rPr>
                <w:rFonts w:cs="Arial"/>
                <w:b/>
                <w:bCs/>
                <w:sz w:val="16"/>
                <w:szCs w:val="16"/>
                <w:lang w:eastAsia="ja-JP"/>
              </w:rPr>
              <w:t>他のリソース</w:t>
            </w:r>
          </w:p>
        </w:tc>
        <w:tc>
          <w:tcPr>
            <w:tcW w:w="13043" w:type="dxa"/>
            <w:gridSpan w:val="5"/>
            <w:shd w:val="clear" w:color="auto" w:fill="auto"/>
            <w:vAlign w:val="center"/>
          </w:tcPr>
          <w:p w14:paraId="41AC932F" w14:textId="313EE623" w:rsidR="005645BB" w:rsidRPr="001B257F" w:rsidRDefault="005645BB" w:rsidP="005645BB">
            <w:pPr>
              <w:rPr>
                <w:rStyle w:val="Hyperlink"/>
                <w:rFonts w:cs="Arial"/>
                <w:color w:val="000000" w:themeColor="text1"/>
                <w:sz w:val="16"/>
                <w:szCs w:val="16"/>
                <w:lang w:eastAsia="ja-JP"/>
              </w:rPr>
            </w:pPr>
            <w:r w:rsidRPr="001B257F">
              <w:rPr>
                <w:rStyle w:val="Hyperlink"/>
                <w:rFonts w:cs="Arial"/>
                <w:color w:val="000000" w:themeColor="text1"/>
                <w:sz w:val="16"/>
                <w:szCs w:val="16"/>
                <w:lang w:val="en-US" w:eastAsia="ja-JP"/>
              </w:rPr>
              <w:t>詳細は</w:t>
            </w:r>
            <w:r w:rsidRPr="001B257F">
              <w:rPr>
                <w:rStyle w:val="Hyperlink"/>
                <w:rFonts w:cs="Arial"/>
                <w:sz w:val="16"/>
                <w:szCs w:val="16"/>
                <w:lang w:val="en-US" w:eastAsia="ja-JP"/>
              </w:rPr>
              <w:t>責任投資入門：</w:t>
            </w:r>
            <w:r w:rsidR="001711DA" w:rsidRPr="001B257F">
              <w:rPr>
                <w:rStyle w:val="Hyperlink"/>
                <w:rFonts w:cs="Arial"/>
                <w:sz w:val="16"/>
                <w:szCs w:val="16"/>
                <w:lang w:val="en-US" w:eastAsia="ja-JP"/>
              </w:rPr>
              <w:t>プライベート・エクイティ</w:t>
            </w:r>
            <w:r w:rsidR="00F13CEF" w:rsidRPr="001B257F">
              <w:rPr>
                <w:rStyle w:val="Hyperlink"/>
                <w:rFonts w:cs="Arial"/>
                <w:sz w:val="16"/>
                <w:szCs w:val="16"/>
                <w:lang w:val="en-US" w:eastAsia="ja-JP"/>
              </w:rPr>
              <w:t>（</w:t>
            </w:r>
            <w:hyperlink r:id="rId22" w:history="1">
              <w:r w:rsidRPr="001B257F">
                <w:rPr>
                  <w:rStyle w:val="Hyperlink"/>
                  <w:rFonts w:cs="Arial"/>
                  <w:sz w:val="16"/>
                  <w:szCs w:val="16"/>
                </w:rPr>
                <w:t>An introduction to responsible investment: private equity</w:t>
              </w:r>
            </w:hyperlink>
            <w:r w:rsidR="00F13CEF" w:rsidRPr="001B257F">
              <w:rPr>
                <w:rStyle w:val="Hyperlink"/>
                <w:rFonts w:cs="Arial"/>
                <w:sz w:val="16"/>
                <w:szCs w:val="16"/>
                <w:lang w:eastAsia="ja-JP"/>
              </w:rPr>
              <w:t>）</w:t>
            </w:r>
            <w:r w:rsidRPr="001B257F">
              <w:rPr>
                <w:rStyle w:val="Hyperlink"/>
                <w:rFonts w:cs="Arial"/>
                <w:color w:val="auto"/>
                <w:sz w:val="16"/>
                <w:szCs w:val="16"/>
                <w:lang w:eastAsia="ja-JP"/>
              </w:rPr>
              <w:t>を参照</w:t>
            </w:r>
            <w:r w:rsidR="005F27E3" w:rsidRPr="001B257F">
              <w:rPr>
                <w:rStyle w:val="Hyperlink"/>
                <w:rFonts w:cs="Arial"/>
                <w:color w:val="auto"/>
                <w:sz w:val="16"/>
                <w:szCs w:val="16"/>
                <w:lang w:eastAsia="ja-JP"/>
              </w:rPr>
              <w:t>して</w:t>
            </w:r>
            <w:r w:rsidRPr="001B257F">
              <w:rPr>
                <w:rStyle w:val="Hyperlink"/>
                <w:rFonts w:cs="Arial"/>
                <w:color w:val="auto"/>
                <w:sz w:val="16"/>
                <w:szCs w:val="16"/>
                <w:lang w:eastAsia="ja-JP"/>
              </w:rPr>
              <w:t>ください。</w:t>
            </w:r>
          </w:p>
          <w:p w14:paraId="149755A8" w14:textId="77777777" w:rsidR="005645BB" w:rsidRPr="001B257F" w:rsidRDefault="005645BB" w:rsidP="005645BB">
            <w:pPr>
              <w:rPr>
                <w:rStyle w:val="Hyperlink"/>
                <w:rFonts w:cs="Arial"/>
                <w:color w:val="000000" w:themeColor="text1"/>
                <w:sz w:val="16"/>
                <w:szCs w:val="16"/>
                <w:lang w:eastAsia="ja-JP"/>
              </w:rPr>
            </w:pPr>
          </w:p>
          <w:p w14:paraId="615BA3E0" w14:textId="1599FD52" w:rsidR="007C54F7" w:rsidRPr="001B257F" w:rsidRDefault="005645BB" w:rsidP="005645BB">
            <w:pPr>
              <w:rPr>
                <w:rStyle w:val="Hyperlink"/>
                <w:rFonts w:cs="Arial"/>
                <w:color w:val="000000" w:themeColor="text1"/>
              </w:rPr>
            </w:pPr>
            <w:r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モニタリングに関する詳細は</w:t>
            </w:r>
            <w:r w:rsidR="001711DA" w:rsidRPr="001B257F">
              <w:rPr>
                <w:rStyle w:val="Hyperlink"/>
                <w:rFonts w:cs="Arial"/>
                <w:sz w:val="16"/>
                <w:szCs w:val="16"/>
                <w:lang w:eastAsia="ja-JP"/>
              </w:rPr>
              <w:t>プライベート・エクイティ</w:t>
            </w:r>
            <w:r w:rsidRPr="001B257F">
              <w:rPr>
                <w:rStyle w:val="Hyperlink"/>
                <w:rFonts w:cs="Arial"/>
                <w:sz w:val="16"/>
                <w:szCs w:val="16"/>
                <w:lang w:eastAsia="ja-JP"/>
              </w:rPr>
              <w:t>における</w:t>
            </w:r>
            <w:r w:rsidRPr="001B257F">
              <w:rPr>
                <w:rStyle w:val="Hyperlink"/>
                <w:rFonts w:cs="Arial"/>
                <w:sz w:val="16"/>
                <w:szCs w:val="16"/>
                <w:lang w:eastAsia="ja-JP"/>
              </w:rPr>
              <w:t>ESG</w:t>
            </w:r>
            <w:r w:rsidRPr="001B257F">
              <w:rPr>
                <w:rStyle w:val="Hyperlink"/>
                <w:rFonts w:cs="Arial"/>
                <w:sz w:val="16"/>
                <w:szCs w:val="16"/>
                <w:lang w:eastAsia="ja-JP"/>
              </w:rPr>
              <w:t>モニタリング、報告、対話</w:t>
            </w:r>
            <w:r w:rsidR="00F13CEF" w:rsidRPr="001B257F">
              <w:rPr>
                <w:rStyle w:val="Hyperlink"/>
                <w:rFonts w:cs="Arial"/>
                <w:sz w:val="16"/>
                <w:szCs w:val="16"/>
                <w:lang w:eastAsia="ja-JP"/>
              </w:rPr>
              <w:t>（</w:t>
            </w:r>
            <w:hyperlink r:id="rId23" w:history="1">
              <w:r w:rsidRPr="001B257F">
                <w:rPr>
                  <w:rStyle w:val="Hyperlink"/>
                  <w:rFonts w:cs="Arial"/>
                  <w:sz w:val="16"/>
                  <w:szCs w:val="16"/>
                  <w:lang w:eastAsia="ja-JP"/>
                </w:rPr>
                <w:t>ESG monitoring, reporting and dialogue in private equity</w:t>
              </w:r>
            </w:hyperlink>
            <w:r w:rsidR="00F13CEF" w:rsidRPr="001B257F">
              <w:rPr>
                <w:rStyle w:val="Hyperlink"/>
                <w:rFonts w:cs="Arial"/>
                <w:sz w:val="16"/>
                <w:szCs w:val="16"/>
                <w:lang w:eastAsia="ja-JP"/>
              </w:rPr>
              <w:t>）</w:t>
            </w:r>
            <w:r w:rsidRPr="001B257F">
              <w:rPr>
                <w:rStyle w:val="Hyperlink"/>
                <w:rFonts w:cs="Arial"/>
                <w:color w:val="auto"/>
                <w:sz w:val="16"/>
                <w:szCs w:val="16"/>
                <w:lang w:eastAsia="ja-JP"/>
              </w:rPr>
              <w:t>を参照</w:t>
            </w:r>
            <w:r w:rsidR="005F27E3" w:rsidRPr="001B257F">
              <w:rPr>
                <w:rStyle w:val="Hyperlink"/>
                <w:rFonts w:cs="Arial"/>
                <w:color w:val="auto"/>
                <w:sz w:val="16"/>
                <w:szCs w:val="16"/>
                <w:lang w:eastAsia="ja-JP"/>
              </w:rPr>
              <w:t>して</w:t>
            </w:r>
            <w:r w:rsidRPr="001B257F">
              <w:rPr>
                <w:rStyle w:val="Hyperlink"/>
                <w:rFonts w:cs="Arial"/>
                <w:color w:val="auto"/>
                <w:sz w:val="16"/>
                <w:szCs w:val="16"/>
                <w:lang w:eastAsia="ja-JP"/>
              </w:rPr>
              <w:t>ください。</w:t>
            </w:r>
          </w:p>
        </w:tc>
      </w:tr>
      <w:tr w:rsidR="007C54F7" w:rsidRPr="001B257F" w14:paraId="627CB081" w14:textId="77777777" w:rsidTr="007C54F7">
        <w:trPr>
          <w:trHeight w:val="300"/>
        </w:trPr>
        <w:tc>
          <w:tcPr>
            <w:tcW w:w="14884" w:type="dxa"/>
            <w:gridSpan w:val="6"/>
            <w:shd w:val="clear" w:color="auto" w:fill="0070C0"/>
            <w:vAlign w:val="center"/>
          </w:tcPr>
          <w:p w14:paraId="213AA946" w14:textId="66E3D9DC" w:rsidR="007C54F7" w:rsidRPr="001B257F" w:rsidRDefault="00EA4403" w:rsidP="007C54F7">
            <w:pPr>
              <w:rPr>
                <w:rFonts w:cs="Arial"/>
                <w:color w:val="FFFFFF" w:themeColor="background1"/>
                <w:sz w:val="16"/>
                <w:szCs w:val="16"/>
              </w:rPr>
            </w:pPr>
            <w:r w:rsidRPr="001B257F">
              <w:rPr>
                <w:rFonts w:cs="Arial"/>
                <w:b/>
                <w:bCs/>
                <w:color w:val="FFFFFF" w:themeColor="background1"/>
                <w:sz w:val="18"/>
                <w:szCs w:val="18"/>
                <w:lang w:val="en-US" w:eastAsia="ja-JP"/>
              </w:rPr>
              <w:t>ロジック</w:t>
            </w:r>
          </w:p>
        </w:tc>
      </w:tr>
      <w:tr w:rsidR="007C54F7" w:rsidRPr="001B257F" w14:paraId="18C4A11E" w14:textId="77777777" w:rsidTr="007C54F7">
        <w:trPr>
          <w:trHeight w:val="300"/>
        </w:trPr>
        <w:tc>
          <w:tcPr>
            <w:tcW w:w="1841" w:type="dxa"/>
            <w:shd w:val="clear" w:color="auto" w:fill="auto"/>
            <w:vAlign w:val="center"/>
          </w:tcPr>
          <w:p w14:paraId="648C290A" w14:textId="4095515F" w:rsidR="007C54F7" w:rsidRPr="001B257F" w:rsidRDefault="00EA4403" w:rsidP="007C54F7">
            <w:pPr>
              <w:rPr>
                <w:rFonts w:cs="Arial"/>
                <w:b/>
                <w:bCs/>
                <w:sz w:val="16"/>
                <w:szCs w:val="16"/>
              </w:rPr>
            </w:pPr>
            <w:r w:rsidRPr="001B257F">
              <w:rPr>
                <w:rFonts w:cs="Arial"/>
                <w:b/>
                <w:bCs/>
                <w:sz w:val="16"/>
                <w:szCs w:val="16"/>
                <w:lang w:eastAsia="ja-JP"/>
              </w:rPr>
              <w:t>依存関係</w:t>
            </w:r>
          </w:p>
        </w:tc>
        <w:tc>
          <w:tcPr>
            <w:tcW w:w="13043" w:type="dxa"/>
            <w:gridSpan w:val="5"/>
            <w:shd w:val="clear" w:color="auto" w:fill="auto"/>
            <w:vAlign w:val="center"/>
          </w:tcPr>
          <w:p w14:paraId="700F5F36" w14:textId="110F3C50" w:rsidR="007C54F7" w:rsidRPr="001B257F" w:rsidRDefault="00F13CEF" w:rsidP="007C54F7">
            <w:pPr>
              <w:rPr>
                <w:rFonts w:cs="Arial"/>
                <w:sz w:val="16"/>
                <w:szCs w:val="16"/>
                <w:lang w:val="en-US" w:eastAsia="ja-JP"/>
              </w:rPr>
            </w:pPr>
            <w:r w:rsidRPr="001B257F">
              <w:rPr>
                <w:rFonts w:cs="Arial"/>
                <w:sz w:val="16"/>
                <w:szCs w:val="16"/>
                <w:lang w:val="en-US" w:eastAsia="ja-JP"/>
              </w:rPr>
              <w:t>［</w:t>
            </w:r>
            <w:r w:rsidR="005645BB" w:rsidRPr="001B257F">
              <w:rPr>
                <w:rFonts w:cs="Arial"/>
                <w:sz w:val="16"/>
                <w:szCs w:val="16"/>
                <w:lang w:val="en-US" w:eastAsia="ja-JP"/>
              </w:rPr>
              <w:t>PE 6</w:t>
            </w:r>
            <w:r w:rsidRPr="001B257F">
              <w:rPr>
                <w:rFonts w:cs="Arial"/>
                <w:sz w:val="16"/>
                <w:szCs w:val="16"/>
                <w:lang w:val="en-US" w:eastAsia="ja-JP"/>
              </w:rPr>
              <w:t>］</w:t>
            </w:r>
            <w:r w:rsidR="005645BB" w:rsidRPr="001B257F">
              <w:rPr>
                <w:rFonts w:cs="Arial"/>
                <w:sz w:val="16"/>
                <w:szCs w:val="16"/>
                <w:lang w:val="en-US" w:eastAsia="ja-JP"/>
              </w:rPr>
              <w:t>で選択肢</w:t>
            </w:r>
            <w:r w:rsidRPr="001B257F">
              <w:rPr>
                <w:rFonts w:cs="Arial"/>
                <w:sz w:val="16"/>
                <w:szCs w:val="16"/>
                <w:lang w:val="en-US" w:eastAsia="ja-JP"/>
              </w:rPr>
              <w:t>（</w:t>
            </w:r>
            <w:r w:rsidR="005645BB" w:rsidRPr="001B257F">
              <w:rPr>
                <w:rFonts w:cs="Arial"/>
                <w:sz w:val="16"/>
                <w:szCs w:val="16"/>
                <w:lang w:val="en-US" w:eastAsia="ja-JP"/>
              </w:rPr>
              <w:t>A</w:t>
            </w:r>
            <w:r w:rsidR="006E56D5" w:rsidRPr="001B257F">
              <w:rPr>
                <w:rFonts w:cs="Arial"/>
                <w:sz w:val="16"/>
                <w:szCs w:val="16"/>
                <w:lang w:eastAsia="ja-JP"/>
              </w:rPr>
              <w:t>〜</w:t>
            </w:r>
            <w:r w:rsidR="005645BB" w:rsidRPr="001B257F">
              <w:rPr>
                <w:rFonts w:cs="Arial"/>
                <w:sz w:val="16"/>
                <w:szCs w:val="16"/>
                <w:lang w:val="en-US" w:eastAsia="ja-JP"/>
              </w:rPr>
              <w:t>C</w:t>
            </w:r>
            <w:r w:rsidRPr="001B257F">
              <w:rPr>
                <w:rFonts w:cs="Arial"/>
                <w:sz w:val="16"/>
                <w:szCs w:val="16"/>
                <w:lang w:val="en-US" w:eastAsia="ja-JP"/>
              </w:rPr>
              <w:t>）</w:t>
            </w:r>
            <w:r w:rsidR="005F27E3" w:rsidRPr="001B257F">
              <w:rPr>
                <w:rFonts w:cs="Arial"/>
                <w:sz w:val="16"/>
                <w:szCs w:val="16"/>
                <w:lang w:val="en-US" w:eastAsia="ja-JP"/>
              </w:rPr>
              <w:t>のいずれか</w:t>
            </w:r>
            <w:r w:rsidR="005645BB" w:rsidRPr="001B257F">
              <w:rPr>
                <w:rFonts w:cs="Arial"/>
                <w:sz w:val="16"/>
                <w:szCs w:val="16"/>
                <w:lang w:val="en-US" w:eastAsia="ja-JP"/>
              </w:rPr>
              <w:t>が選択された場合、</w:t>
            </w:r>
            <w:r w:rsidRPr="001B257F">
              <w:rPr>
                <w:rFonts w:cs="Arial"/>
                <w:sz w:val="16"/>
                <w:szCs w:val="16"/>
                <w:lang w:val="en-US" w:eastAsia="ja-JP"/>
              </w:rPr>
              <w:t>［</w:t>
            </w:r>
            <w:r w:rsidR="005645BB" w:rsidRPr="001B257F">
              <w:rPr>
                <w:rFonts w:cs="Arial"/>
                <w:sz w:val="16"/>
                <w:szCs w:val="16"/>
                <w:lang w:val="en-US" w:eastAsia="ja-JP"/>
              </w:rPr>
              <w:t>PE 6.1</w:t>
            </w:r>
            <w:r w:rsidRPr="001B257F">
              <w:rPr>
                <w:rFonts w:cs="Arial"/>
                <w:sz w:val="16"/>
                <w:szCs w:val="16"/>
                <w:lang w:val="en-US" w:eastAsia="ja-JP"/>
              </w:rPr>
              <w:t>］</w:t>
            </w:r>
            <w:r w:rsidR="005645BB" w:rsidRPr="001B257F">
              <w:rPr>
                <w:rFonts w:cs="Arial"/>
                <w:sz w:val="16"/>
                <w:szCs w:val="16"/>
                <w:lang w:val="en-US" w:eastAsia="ja-JP"/>
              </w:rPr>
              <w:t>が報告に適用されます。</w:t>
            </w:r>
          </w:p>
        </w:tc>
      </w:tr>
      <w:tr w:rsidR="007C54F7" w:rsidRPr="001B257F" w14:paraId="615F0C9F" w14:textId="77777777" w:rsidTr="007C54F7">
        <w:trPr>
          <w:trHeight w:val="300"/>
        </w:trPr>
        <w:tc>
          <w:tcPr>
            <w:tcW w:w="1841" w:type="dxa"/>
            <w:shd w:val="clear" w:color="auto" w:fill="auto"/>
            <w:vAlign w:val="center"/>
          </w:tcPr>
          <w:p w14:paraId="4A65B12C" w14:textId="5B7DF703" w:rsidR="007C54F7" w:rsidRPr="001B257F" w:rsidRDefault="00EA4403" w:rsidP="007C54F7">
            <w:pPr>
              <w:rPr>
                <w:rFonts w:cs="Arial"/>
                <w:b/>
                <w:bCs/>
                <w:sz w:val="16"/>
                <w:szCs w:val="16"/>
              </w:rPr>
            </w:pPr>
            <w:r w:rsidRPr="001B257F">
              <w:rPr>
                <w:rFonts w:cs="Arial"/>
                <w:b/>
                <w:bCs/>
                <w:sz w:val="16"/>
                <w:szCs w:val="16"/>
                <w:lang w:eastAsia="ja-JP"/>
              </w:rPr>
              <w:t>ゲートウェイ</w:t>
            </w:r>
          </w:p>
        </w:tc>
        <w:tc>
          <w:tcPr>
            <w:tcW w:w="13043" w:type="dxa"/>
            <w:gridSpan w:val="5"/>
            <w:shd w:val="clear" w:color="auto" w:fill="auto"/>
            <w:vAlign w:val="center"/>
          </w:tcPr>
          <w:p w14:paraId="3A4AC472" w14:textId="2B9DFFC3" w:rsidR="007C54F7" w:rsidRPr="001B257F" w:rsidRDefault="005645BB" w:rsidP="007C54F7">
            <w:pPr>
              <w:rPr>
                <w:rFonts w:cs="Arial"/>
                <w:sz w:val="16"/>
                <w:szCs w:val="16"/>
                <w:lang w:val="en-US"/>
              </w:rPr>
            </w:pPr>
            <w:r w:rsidRPr="001B257F">
              <w:rPr>
                <w:rFonts w:cs="Arial"/>
                <w:sz w:val="16"/>
                <w:szCs w:val="16"/>
                <w:lang w:val="en-US" w:eastAsia="ja-JP"/>
              </w:rPr>
              <w:t>該当なし</w:t>
            </w:r>
          </w:p>
        </w:tc>
      </w:tr>
      <w:tr w:rsidR="007C54F7" w:rsidRPr="001B257F" w14:paraId="01FC4CEF" w14:textId="77777777" w:rsidTr="007C54F7">
        <w:trPr>
          <w:trHeight w:val="300"/>
        </w:trPr>
        <w:tc>
          <w:tcPr>
            <w:tcW w:w="14884" w:type="dxa"/>
            <w:gridSpan w:val="6"/>
            <w:shd w:val="clear" w:color="auto" w:fill="0070C0"/>
            <w:vAlign w:val="center"/>
          </w:tcPr>
          <w:p w14:paraId="16742D58" w14:textId="39B041B1" w:rsidR="007C54F7" w:rsidRPr="001B257F" w:rsidRDefault="005645BB" w:rsidP="007C54F7">
            <w:pPr>
              <w:rPr>
                <w:rFonts w:cs="Arial"/>
                <w:b/>
                <w:bCs/>
                <w:color w:val="FFFFFF" w:themeColor="background1"/>
                <w:sz w:val="18"/>
                <w:szCs w:val="18"/>
                <w:lang w:val="en-US" w:eastAsia="en-GB"/>
              </w:rPr>
            </w:pPr>
            <w:r w:rsidRPr="001B257F">
              <w:rPr>
                <w:rFonts w:cs="Arial"/>
                <w:b/>
                <w:bCs/>
                <w:color w:val="FFFFFF" w:themeColor="background1"/>
                <w:sz w:val="18"/>
                <w:szCs w:val="18"/>
                <w:lang w:val="en-US" w:eastAsia="ja-JP"/>
              </w:rPr>
              <w:t>評価</w:t>
            </w:r>
          </w:p>
        </w:tc>
      </w:tr>
      <w:tr w:rsidR="007C54F7" w:rsidRPr="001B257F" w14:paraId="35112C55" w14:textId="77777777" w:rsidTr="007C54F7">
        <w:trPr>
          <w:trHeight w:val="354"/>
        </w:trPr>
        <w:tc>
          <w:tcPr>
            <w:tcW w:w="14884" w:type="dxa"/>
            <w:gridSpan w:val="6"/>
            <w:shd w:val="clear" w:color="auto" w:fill="auto"/>
            <w:vAlign w:val="center"/>
          </w:tcPr>
          <w:p w14:paraId="472016A2" w14:textId="74F35384" w:rsidR="007C54F7" w:rsidRPr="001B257F" w:rsidRDefault="005645BB" w:rsidP="007C54F7">
            <w:pPr>
              <w:rPr>
                <w:rFonts w:cs="Arial"/>
                <w:bCs/>
                <w:sz w:val="16"/>
                <w:szCs w:val="16"/>
                <w:lang w:val="en-US" w:eastAsia="ja-JP"/>
              </w:rPr>
            </w:pPr>
            <w:r w:rsidRPr="001B257F">
              <w:rPr>
                <w:rFonts w:cs="Arial"/>
                <w:bCs/>
                <w:sz w:val="16"/>
                <w:szCs w:val="16"/>
                <w:lang w:val="en-US" w:eastAsia="ja-JP"/>
              </w:rPr>
              <w:t>評価</w:t>
            </w:r>
            <w:r w:rsidR="00D43531" w:rsidRPr="001B257F">
              <w:rPr>
                <w:rFonts w:cs="Arial"/>
                <w:bCs/>
                <w:sz w:val="16"/>
                <w:szCs w:val="16"/>
                <w:lang w:val="en-US" w:eastAsia="ja-JP"/>
              </w:rPr>
              <w:t>の対象にはなりません</w:t>
            </w:r>
            <w:r w:rsidR="0000153C" w:rsidRPr="001B257F">
              <w:rPr>
                <w:rFonts w:cs="Arial"/>
                <w:bCs/>
                <w:sz w:val="16"/>
                <w:szCs w:val="16"/>
                <w:lang w:val="en-US" w:eastAsia="ja-JP"/>
              </w:rPr>
              <w:t>。</w:t>
            </w:r>
          </w:p>
        </w:tc>
      </w:tr>
    </w:tbl>
    <w:p w14:paraId="0AA78209" w14:textId="77777777" w:rsidR="007C54F7" w:rsidRPr="001B257F" w:rsidRDefault="007C54F7" w:rsidP="000D584B">
      <w:pPr>
        <w:spacing w:after="160" w:line="259" w:lineRule="auto"/>
        <w:rPr>
          <w:rFonts w:cs="Arial"/>
          <w:lang w:eastAsia="ja-JP"/>
        </w:rPr>
      </w:pPr>
    </w:p>
    <w:p w14:paraId="093D9993" w14:textId="77777777" w:rsidR="007C54F7" w:rsidRPr="001B257F" w:rsidRDefault="007C54F7">
      <w:pPr>
        <w:spacing w:after="160" w:line="259" w:lineRule="auto"/>
        <w:rPr>
          <w:rFonts w:cs="Arial"/>
          <w:lang w:eastAsia="ja-JP"/>
        </w:rPr>
      </w:pPr>
      <w:r w:rsidRPr="001B257F">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8011A0" w:rsidRPr="001B257F" w14:paraId="648C99C2" w14:textId="77777777" w:rsidTr="007523D7">
        <w:trPr>
          <w:trHeight w:val="367"/>
        </w:trPr>
        <w:tc>
          <w:tcPr>
            <w:tcW w:w="1841" w:type="dxa"/>
            <w:vMerge w:val="restart"/>
            <w:shd w:val="clear" w:color="auto" w:fill="DFF5F9"/>
            <w:vAlign w:val="center"/>
            <w:hideMark/>
          </w:tcPr>
          <w:p w14:paraId="1B395041" w14:textId="1089756C" w:rsidR="007C54F7" w:rsidRPr="001B257F" w:rsidRDefault="00E332FF" w:rsidP="007C54F7">
            <w:pPr>
              <w:spacing w:line="240" w:lineRule="auto"/>
              <w:jc w:val="center"/>
              <w:textAlignment w:val="baseline"/>
              <w:rPr>
                <w:rFonts w:cs="Arial"/>
                <w:b/>
                <w:sz w:val="14"/>
                <w:szCs w:val="14"/>
                <w:lang w:val="en-US" w:eastAsia="en-GB"/>
              </w:rPr>
            </w:pPr>
            <w:r w:rsidRPr="001B257F">
              <w:rPr>
                <w:rFonts w:cs="Arial"/>
                <w:b/>
                <w:sz w:val="14"/>
                <w:szCs w:val="14"/>
                <w:lang w:val="en-US" w:eastAsia="ja-JP"/>
              </w:rPr>
              <w:t>指標</w:t>
            </w:r>
            <w:r w:rsidR="007C54F7" w:rsidRPr="001B257F">
              <w:rPr>
                <w:rFonts w:cs="Arial"/>
                <w:b/>
                <w:sz w:val="14"/>
                <w:szCs w:val="14"/>
                <w:lang w:val="en-US" w:eastAsia="en-GB"/>
              </w:rPr>
              <w:t>ID</w:t>
            </w:r>
          </w:p>
          <w:p w14:paraId="00C89BC5" w14:textId="77777777" w:rsidR="007C54F7" w:rsidRPr="001B257F" w:rsidRDefault="007C54F7" w:rsidP="007C54F7">
            <w:pPr>
              <w:spacing w:line="240" w:lineRule="auto"/>
              <w:jc w:val="center"/>
              <w:textAlignment w:val="baseline"/>
              <w:rPr>
                <w:rFonts w:cs="Arial"/>
                <w:b/>
                <w:sz w:val="14"/>
                <w:szCs w:val="14"/>
                <w:lang w:val="en-US" w:eastAsia="en-GB"/>
              </w:rPr>
            </w:pPr>
          </w:p>
          <w:p w14:paraId="2B0C72FD" w14:textId="339DB974" w:rsidR="007C54F7" w:rsidRPr="001B257F" w:rsidRDefault="007C54F7" w:rsidP="007C54F7">
            <w:pPr>
              <w:pStyle w:val="Indicatorsubsection"/>
              <w:rPr>
                <w:rFonts w:eastAsia="MS PGothic"/>
                <w:sz w:val="18"/>
                <w:szCs w:val="18"/>
              </w:rPr>
            </w:pPr>
            <w:bookmarkStart w:id="36" w:name="_Toc57815358"/>
            <w:r w:rsidRPr="001B257F">
              <w:rPr>
                <w:rFonts w:eastAsia="MS PGothic"/>
              </w:rPr>
              <w:t>PE 7</w:t>
            </w:r>
            <w:bookmarkEnd w:id="36"/>
          </w:p>
        </w:tc>
        <w:tc>
          <w:tcPr>
            <w:tcW w:w="1559" w:type="dxa"/>
            <w:shd w:val="clear" w:color="auto" w:fill="DFF5F9"/>
            <w:vAlign w:val="center"/>
            <w:hideMark/>
          </w:tcPr>
          <w:p w14:paraId="17A42403" w14:textId="038DEB9E" w:rsidR="007C54F7" w:rsidRPr="001B257F" w:rsidRDefault="005B0E2A" w:rsidP="007C54F7">
            <w:pPr>
              <w:spacing w:line="240" w:lineRule="auto"/>
              <w:textAlignment w:val="baseline"/>
              <w:rPr>
                <w:rFonts w:cs="Arial"/>
                <w:sz w:val="14"/>
                <w:szCs w:val="14"/>
                <w:lang w:eastAsia="en-GB"/>
              </w:rPr>
            </w:pPr>
            <w:r w:rsidRPr="001B257F">
              <w:rPr>
                <w:rFonts w:cs="Arial"/>
                <w:b/>
                <w:sz w:val="14"/>
                <w:szCs w:val="14"/>
                <w:lang w:val="en-US" w:eastAsia="ja-JP"/>
              </w:rPr>
              <w:t>依存関係</w:t>
            </w:r>
          </w:p>
        </w:tc>
        <w:tc>
          <w:tcPr>
            <w:tcW w:w="2835" w:type="dxa"/>
            <w:shd w:val="clear" w:color="auto" w:fill="DFF5F9"/>
            <w:vAlign w:val="center"/>
          </w:tcPr>
          <w:p w14:paraId="0F064CBD" w14:textId="4B2012F7" w:rsidR="007C54F7" w:rsidRPr="001B257F" w:rsidRDefault="00E332FF" w:rsidP="007C54F7">
            <w:pPr>
              <w:spacing w:line="240" w:lineRule="auto"/>
              <w:textAlignment w:val="baseline"/>
              <w:rPr>
                <w:rFonts w:cs="Arial"/>
                <w:sz w:val="14"/>
                <w:szCs w:val="14"/>
                <w:lang w:eastAsia="en-GB"/>
              </w:rPr>
            </w:pPr>
            <w:r w:rsidRPr="001B257F">
              <w:rPr>
                <w:rFonts w:cs="Arial"/>
                <w:b/>
                <w:bCs/>
                <w:sz w:val="22"/>
                <w:szCs w:val="22"/>
                <w:lang w:eastAsia="ja-JP"/>
              </w:rPr>
              <w:t>該当なし</w:t>
            </w:r>
          </w:p>
        </w:tc>
        <w:tc>
          <w:tcPr>
            <w:tcW w:w="4678" w:type="dxa"/>
            <w:vMerge w:val="restart"/>
            <w:shd w:val="clear" w:color="auto" w:fill="DFF5F9"/>
            <w:vAlign w:val="center"/>
          </w:tcPr>
          <w:p w14:paraId="7FBAAEFC" w14:textId="05D6D50F" w:rsidR="007C54F7" w:rsidRPr="001B257F" w:rsidRDefault="00E332FF" w:rsidP="007C54F7">
            <w:pPr>
              <w:spacing w:line="240" w:lineRule="auto"/>
              <w:jc w:val="center"/>
              <w:textAlignment w:val="baseline"/>
              <w:rPr>
                <w:rFonts w:cs="Arial"/>
                <w:sz w:val="14"/>
                <w:szCs w:val="14"/>
                <w:lang w:eastAsia="ja-JP"/>
              </w:rPr>
            </w:pPr>
            <w:r w:rsidRPr="001B257F">
              <w:rPr>
                <w:rFonts w:cs="Arial"/>
                <w:b/>
                <w:sz w:val="14"/>
                <w:szCs w:val="14"/>
                <w:lang w:val="en-US" w:eastAsia="ja-JP"/>
              </w:rPr>
              <w:t>サブセクション</w:t>
            </w:r>
            <w:r w:rsidR="007C54F7" w:rsidRPr="001B257F">
              <w:rPr>
                <w:rFonts w:cs="Arial"/>
                <w:sz w:val="14"/>
                <w:szCs w:val="14"/>
                <w:lang w:eastAsia="ja-JP"/>
              </w:rPr>
              <w:t> </w:t>
            </w:r>
          </w:p>
          <w:p w14:paraId="37D7E435" w14:textId="77777777" w:rsidR="007C54F7" w:rsidRPr="001B257F" w:rsidRDefault="007C54F7" w:rsidP="007C54F7">
            <w:pPr>
              <w:spacing w:line="240" w:lineRule="auto"/>
              <w:jc w:val="center"/>
              <w:textAlignment w:val="baseline"/>
              <w:rPr>
                <w:rFonts w:cs="Arial"/>
                <w:sz w:val="14"/>
                <w:szCs w:val="14"/>
                <w:lang w:eastAsia="ja-JP"/>
              </w:rPr>
            </w:pPr>
          </w:p>
          <w:p w14:paraId="705AA1A3" w14:textId="6BA1406D" w:rsidR="007C54F7" w:rsidRPr="001B257F" w:rsidRDefault="00E332FF" w:rsidP="007C54F7">
            <w:pPr>
              <w:jc w:val="center"/>
              <w:rPr>
                <w:rFonts w:cs="Arial"/>
                <w:sz w:val="18"/>
                <w:szCs w:val="18"/>
                <w:lang w:eastAsia="ja-JP"/>
              </w:rPr>
            </w:pPr>
            <w:r w:rsidRPr="001B257F">
              <w:rPr>
                <w:rFonts w:cs="Arial"/>
                <w:b/>
                <w:bCs/>
                <w:sz w:val="22"/>
                <w:szCs w:val="22"/>
                <w:lang w:eastAsia="ja-JP"/>
              </w:rPr>
              <w:t>モニタリング</w:t>
            </w:r>
          </w:p>
        </w:tc>
        <w:tc>
          <w:tcPr>
            <w:tcW w:w="1985" w:type="dxa"/>
            <w:vMerge w:val="restart"/>
            <w:shd w:val="clear" w:color="auto" w:fill="DFF5F9"/>
            <w:vAlign w:val="center"/>
            <w:hideMark/>
          </w:tcPr>
          <w:p w14:paraId="5FF7E8FE" w14:textId="7694B708" w:rsidR="007C54F7" w:rsidRPr="001B257F" w:rsidRDefault="007C54F7" w:rsidP="007C54F7">
            <w:pPr>
              <w:spacing w:line="240" w:lineRule="auto"/>
              <w:jc w:val="center"/>
              <w:textAlignment w:val="baseline"/>
              <w:rPr>
                <w:rFonts w:cs="Arial"/>
                <w:b/>
                <w:bCs/>
                <w:sz w:val="14"/>
                <w:szCs w:val="14"/>
                <w:lang w:val="en-US" w:eastAsia="en-GB"/>
              </w:rPr>
            </w:pPr>
            <w:r w:rsidRPr="001B257F">
              <w:rPr>
                <w:rFonts w:cs="Arial"/>
                <w:b/>
                <w:bCs/>
                <w:sz w:val="14"/>
                <w:szCs w:val="14"/>
                <w:lang w:val="en-US" w:eastAsia="en-GB"/>
              </w:rPr>
              <w:t>PRI</w:t>
            </w:r>
            <w:r w:rsidR="00E332FF" w:rsidRPr="001B257F">
              <w:rPr>
                <w:rFonts w:cs="Arial"/>
                <w:b/>
                <w:bCs/>
                <w:sz w:val="14"/>
                <w:szCs w:val="14"/>
                <w:lang w:val="en-US" w:eastAsia="ja-JP"/>
              </w:rPr>
              <w:t>原則</w:t>
            </w:r>
          </w:p>
          <w:p w14:paraId="44B23F00" w14:textId="77777777" w:rsidR="007C54F7" w:rsidRPr="001B257F" w:rsidRDefault="007C54F7" w:rsidP="007C54F7">
            <w:pPr>
              <w:spacing w:line="240" w:lineRule="auto"/>
              <w:jc w:val="center"/>
              <w:textAlignment w:val="baseline"/>
              <w:rPr>
                <w:rFonts w:cs="Arial"/>
                <w:b/>
                <w:bCs/>
                <w:sz w:val="14"/>
                <w:szCs w:val="14"/>
                <w:lang w:val="en-US" w:eastAsia="en-GB"/>
              </w:rPr>
            </w:pPr>
          </w:p>
          <w:p w14:paraId="0527BDF8" w14:textId="5426875E" w:rsidR="007C54F7" w:rsidRPr="001B257F" w:rsidRDefault="007523D7" w:rsidP="007C54F7">
            <w:pPr>
              <w:spacing w:line="240" w:lineRule="auto"/>
              <w:jc w:val="center"/>
              <w:textAlignment w:val="baseline"/>
              <w:rPr>
                <w:rFonts w:cs="Arial"/>
                <w:sz w:val="18"/>
                <w:szCs w:val="18"/>
                <w:lang w:eastAsia="en-GB"/>
              </w:rPr>
            </w:pPr>
            <w:r w:rsidRPr="001B257F">
              <w:rPr>
                <w:rFonts w:cs="Arial"/>
                <w:b/>
                <w:bCs/>
                <w:sz w:val="22"/>
                <w:szCs w:val="22"/>
                <w:lang w:val="en-US" w:eastAsia="en-GB"/>
              </w:rPr>
              <w:t>1</w:t>
            </w:r>
          </w:p>
        </w:tc>
        <w:tc>
          <w:tcPr>
            <w:tcW w:w="1986" w:type="dxa"/>
            <w:vMerge w:val="restart"/>
            <w:shd w:val="clear" w:color="auto" w:fill="00B0F0"/>
            <w:tcMar>
              <w:top w:w="113" w:type="dxa"/>
              <w:left w:w="113" w:type="dxa"/>
              <w:bottom w:w="113" w:type="dxa"/>
              <w:right w:w="113" w:type="dxa"/>
            </w:tcMar>
            <w:vAlign w:val="center"/>
            <w:hideMark/>
          </w:tcPr>
          <w:p w14:paraId="60AF73D6" w14:textId="0C94F6CF" w:rsidR="007C54F7" w:rsidRPr="001B257F" w:rsidRDefault="00E332FF" w:rsidP="007C54F7">
            <w:pPr>
              <w:spacing w:line="240" w:lineRule="auto"/>
              <w:jc w:val="center"/>
              <w:textAlignment w:val="baseline"/>
              <w:rPr>
                <w:rFonts w:cs="Arial"/>
                <w:b/>
                <w:bCs/>
                <w:color w:val="FFFFFF" w:themeColor="background1"/>
                <w:sz w:val="14"/>
                <w:szCs w:val="14"/>
                <w:lang w:val="en-US" w:eastAsia="en-GB"/>
              </w:rPr>
            </w:pPr>
            <w:r w:rsidRPr="001B257F">
              <w:rPr>
                <w:rFonts w:cs="Arial"/>
                <w:b/>
                <w:bCs/>
                <w:color w:val="FFFFFF" w:themeColor="background1"/>
                <w:sz w:val="14"/>
                <w:szCs w:val="14"/>
                <w:lang w:val="en-US" w:eastAsia="ja-JP"/>
              </w:rPr>
              <w:t>指標種別</w:t>
            </w:r>
          </w:p>
          <w:p w14:paraId="45FBC10B" w14:textId="77777777" w:rsidR="007C54F7" w:rsidRPr="001B257F" w:rsidRDefault="007C54F7" w:rsidP="007C54F7">
            <w:pPr>
              <w:spacing w:line="240" w:lineRule="auto"/>
              <w:jc w:val="center"/>
              <w:textAlignment w:val="baseline"/>
              <w:rPr>
                <w:rFonts w:cs="Arial"/>
                <w:b/>
                <w:bCs/>
                <w:color w:val="FFFFFF" w:themeColor="background1"/>
                <w:sz w:val="14"/>
                <w:szCs w:val="14"/>
                <w:lang w:val="en-US" w:eastAsia="en-GB"/>
              </w:rPr>
            </w:pPr>
          </w:p>
          <w:p w14:paraId="662996D7" w14:textId="6123B0BB" w:rsidR="007C54F7" w:rsidRPr="001B257F" w:rsidRDefault="00E332FF" w:rsidP="007C54F7">
            <w:pPr>
              <w:autoSpaceDE w:val="0"/>
              <w:autoSpaceDN w:val="0"/>
              <w:adjustRightInd w:val="0"/>
              <w:spacing w:line="240" w:lineRule="auto"/>
              <w:jc w:val="center"/>
              <w:rPr>
                <w:rFonts w:cs="Arial"/>
                <w:color w:val="FFFFFF" w:themeColor="background1"/>
                <w:sz w:val="32"/>
                <w:szCs w:val="32"/>
                <w:lang w:eastAsia="en-GB"/>
              </w:rPr>
            </w:pPr>
            <w:r w:rsidRPr="001B257F">
              <w:rPr>
                <w:rFonts w:cs="Arial"/>
                <w:b/>
                <w:bCs/>
                <w:color w:val="FFFFFF" w:themeColor="background1"/>
                <w:sz w:val="32"/>
                <w:szCs w:val="32"/>
                <w:lang w:val="en-US" w:eastAsia="ja-JP"/>
              </w:rPr>
              <w:t>コア</w:t>
            </w:r>
          </w:p>
        </w:tc>
      </w:tr>
      <w:tr w:rsidR="008011A0" w:rsidRPr="001B257F" w14:paraId="2108095E" w14:textId="77777777" w:rsidTr="007523D7">
        <w:trPr>
          <w:trHeight w:val="367"/>
        </w:trPr>
        <w:tc>
          <w:tcPr>
            <w:tcW w:w="1841" w:type="dxa"/>
            <w:vMerge/>
            <w:shd w:val="clear" w:color="auto" w:fill="DFF5F9"/>
            <w:vAlign w:val="center"/>
          </w:tcPr>
          <w:p w14:paraId="00F397A6" w14:textId="77777777" w:rsidR="007C54F7" w:rsidRPr="001B257F" w:rsidRDefault="007C54F7" w:rsidP="007C54F7">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1C0D6B90" w14:textId="423E954F" w:rsidR="007C54F7" w:rsidRPr="001B257F" w:rsidRDefault="005B0E2A" w:rsidP="007C54F7">
            <w:pPr>
              <w:spacing w:line="240" w:lineRule="auto"/>
              <w:textAlignment w:val="baseline"/>
              <w:rPr>
                <w:rFonts w:cs="Arial"/>
                <w:b/>
                <w:sz w:val="14"/>
                <w:szCs w:val="14"/>
                <w:lang w:val="en-US" w:eastAsia="en-GB"/>
              </w:rPr>
            </w:pPr>
            <w:r w:rsidRPr="001B257F">
              <w:rPr>
                <w:rFonts w:cs="Arial"/>
                <w:b/>
                <w:sz w:val="14"/>
                <w:szCs w:val="14"/>
                <w:lang w:val="en-US" w:eastAsia="ja-JP"/>
              </w:rPr>
              <w:t>ゲートウェイ</w:t>
            </w:r>
          </w:p>
        </w:tc>
        <w:tc>
          <w:tcPr>
            <w:tcW w:w="2835" w:type="dxa"/>
            <w:shd w:val="clear" w:color="auto" w:fill="DFF5F9"/>
            <w:vAlign w:val="center"/>
          </w:tcPr>
          <w:p w14:paraId="49E425E4" w14:textId="0FE4F3E5" w:rsidR="007C54F7" w:rsidRPr="001B257F" w:rsidRDefault="00E332FF" w:rsidP="007C54F7">
            <w:pPr>
              <w:spacing w:line="240" w:lineRule="auto"/>
              <w:textAlignment w:val="baseline"/>
              <w:rPr>
                <w:rFonts w:cs="Arial"/>
                <w:b/>
                <w:sz w:val="14"/>
                <w:szCs w:val="14"/>
                <w:lang w:val="en-US" w:eastAsia="en-GB"/>
              </w:rPr>
            </w:pPr>
            <w:r w:rsidRPr="001B257F">
              <w:rPr>
                <w:rFonts w:cs="Arial"/>
                <w:b/>
                <w:bCs/>
                <w:sz w:val="22"/>
                <w:szCs w:val="22"/>
                <w:lang w:eastAsia="ja-JP"/>
              </w:rPr>
              <w:t>該当なし</w:t>
            </w:r>
          </w:p>
        </w:tc>
        <w:tc>
          <w:tcPr>
            <w:tcW w:w="4678" w:type="dxa"/>
            <w:vMerge/>
            <w:shd w:val="clear" w:color="auto" w:fill="DFF5F9"/>
            <w:vAlign w:val="center"/>
          </w:tcPr>
          <w:p w14:paraId="508E721B" w14:textId="77777777" w:rsidR="007C54F7" w:rsidRPr="001B257F" w:rsidRDefault="007C54F7" w:rsidP="007C54F7">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3BC68E7" w14:textId="77777777" w:rsidR="007C54F7" w:rsidRPr="001B257F" w:rsidRDefault="007C54F7" w:rsidP="007C54F7">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E111964" w14:textId="77777777" w:rsidR="007C54F7" w:rsidRPr="001B257F" w:rsidRDefault="007C54F7" w:rsidP="007C54F7">
            <w:pPr>
              <w:spacing w:line="240" w:lineRule="auto"/>
              <w:jc w:val="center"/>
              <w:textAlignment w:val="baseline"/>
              <w:rPr>
                <w:rFonts w:cs="Arial"/>
                <w:b/>
                <w:bCs/>
                <w:color w:val="FFFFFF" w:themeColor="background1"/>
                <w:sz w:val="14"/>
                <w:szCs w:val="14"/>
                <w:lang w:val="en-US" w:eastAsia="en-GB"/>
              </w:rPr>
            </w:pPr>
          </w:p>
        </w:tc>
      </w:tr>
      <w:tr w:rsidR="007C54F7" w:rsidRPr="001B257F" w14:paraId="029E6251" w14:textId="77777777" w:rsidTr="007C54F7">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C5C0E53" w14:textId="4FA25E61" w:rsidR="007C54F7" w:rsidRPr="001B257F" w:rsidRDefault="00E332FF" w:rsidP="007523D7">
            <w:pPr>
              <w:spacing w:line="276" w:lineRule="auto"/>
              <w:textAlignment w:val="baseline"/>
              <w:rPr>
                <w:rFonts w:cs="Arial"/>
                <w:b/>
                <w:lang w:eastAsia="ja-JP"/>
              </w:rPr>
            </w:pPr>
            <w:r w:rsidRPr="001B257F">
              <w:rPr>
                <w:rFonts w:cs="Arial"/>
                <w:b/>
                <w:lang w:eastAsia="ja-JP"/>
              </w:rPr>
              <w:t>追跡している</w:t>
            </w:r>
            <w:r w:rsidR="00094A39">
              <w:rPr>
                <w:rFonts w:cs="Arial" w:hint="eastAsia"/>
                <w:b/>
                <w:lang w:eastAsia="ja-JP"/>
              </w:rPr>
              <w:t>主要な</w:t>
            </w:r>
            <w:r w:rsidR="00F35533" w:rsidRPr="001B257F">
              <w:rPr>
                <w:rStyle w:val="Hyperlink"/>
                <w:rFonts w:cs="Arial"/>
                <w:b/>
                <w:bCs/>
                <w:color w:val="000000" w:themeColor="text1"/>
                <w:lang w:eastAsia="ja-JP"/>
              </w:rPr>
              <w:t>KPI</w:t>
            </w:r>
            <w:r w:rsidRPr="001B257F">
              <w:rPr>
                <w:rFonts w:cs="Arial"/>
                <w:b/>
                <w:lang w:eastAsia="ja-JP"/>
              </w:rPr>
              <w:t>の</w:t>
            </w:r>
            <w:r w:rsidR="00AA6073" w:rsidRPr="001B257F">
              <w:rPr>
                <w:rFonts w:cs="Arial"/>
                <w:b/>
                <w:lang w:eastAsia="ja-JP"/>
              </w:rPr>
              <w:t>大部分</w:t>
            </w:r>
            <w:r w:rsidRPr="001B257F">
              <w:rPr>
                <w:rFonts w:cs="Arial"/>
                <w:b/>
                <w:lang w:eastAsia="ja-JP"/>
              </w:rPr>
              <w:t>に関して、</w:t>
            </w:r>
            <w:r w:rsidR="00AA6073" w:rsidRPr="001B257F">
              <w:rPr>
                <w:rFonts w:cs="Arial"/>
                <w:b/>
                <w:lang w:eastAsia="ja-JP"/>
              </w:rPr>
              <w:t>どのような方法で</w:t>
            </w:r>
            <w:r w:rsidR="001711DA" w:rsidRPr="001B257F">
              <w:rPr>
                <w:rFonts w:cs="Arial"/>
                <w:b/>
                <w:lang w:eastAsia="ja-JP"/>
              </w:rPr>
              <w:t>プライベート・エクイティ</w:t>
            </w:r>
            <w:r w:rsidR="00AA6073" w:rsidRPr="001B257F">
              <w:rPr>
                <w:rFonts w:cs="Arial"/>
                <w:b/>
                <w:lang w:eastAsia="ja-JP"/>
              </w:rPr>
              <w:t>投資の目標を設定しましたか</w:t>
            </w:r>
            <w:r w:rsidR="00F97FD9" w:rsidRPr="001B257F">
              <w:rPr>
                <w:rFonts w:cs="Arial"/>
                <w:b/>
                <w:lang w:eastAsia="ja-JP"/>
              </w:rPr>
              <w:t>。</w:t>
            </w:r>
          </w:p>
        </w:tc>
      </w:tr>
      <w:tr w:rsidR="007C54F7" w:rsidRPr="001B257F" w14:paraId="401543EB" w14:textId="77777777" w:rsidTr="007C54F7">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C03DD4E" w14:textId="08FCFB33" w:rsidR="00B57060" w:rsidRPr="001B257F" w:rsidRDefault="00F13CEF" w:rsidP="00F0024F">
            <w:pPr>
              <w:pStyle w:val="ListParagraph"/>
              <w:numPr>
                <w:ilvl w:val="0"/>
                <w:numId w:val="21"/>
              </w:numPr>
              <w:spacing w:line="276" w:lineRule="auto"/>
              <w:ind w:left="360"/>
              <w:textAlignment w:val="baseline"/>
              <w:rPr>
                <w:rFonts w:cs="Arial"/>
                <w:lang w:eastAsia="ja-JP"/>
              </w:rPr>
            </w:pPr>
            <w:r w:rsidRPr="001B257F">
              <w:rPr>
                <w:rFonts w:cs="Arial"/>
                <w:lang w:eastAsia="ja-JP"/>
              </w:rPr>
              <w:t>（</w:t>
            </w:r>
            <w:r w:rsidR="00C15B5E" w:rsidRPr="001B257F">
              <w:rPr>
                <w:rFonts w:cs="Arial"/>
                <w:lang w:eastAsia="ja-JP"/>
              </w:rPr>
              <w:t>A</w:t>
            </w:r>
            <w:r w:rsidR="00D0370A">
              <w:rPr>
                <w:rFonts w:cs="Arial"/>
                <w:lang w:eastAsia="ja-JP"/>
              </w:rPr>
              <w:t>）</w:t>
            </w:r>
            <w:r w:rsidR="00031253">
              <w:rPr>
                <w:rFonts w:cs="Arial"/>
                <w:lang w:eastAsia="ja-JP"/>
              </w:rPr>
              <w:tab/>
            </w:r>
            <w:r w:rsidR="00AA6073" w:rsidRPr="001B257F">
              <w:rPr>
                <w:rFonts w:cs="Arial"/>
                <w:lang w:eastAsia="ja-JP"/>
              </w:rPr>
              <w:t>過去のパフォーマンス</w:t>
            </w:r>
            <w:r w:rsidR="005B0E2A" w:rsidRPr="001B257F">
              <w:rPr>
                <w:rFonts w:cs="Arial"/>
                <w:lang w:eastAsia="ja-JP"/>
              </w:rPr>
              <w:t>を</w:t>
            </w:r>
            <w:r w:rsidR="00AA6073" w:rsidRPr="001B257F">
              <w:rPr>
                <w:rFonts w:cs="Arial"/>
                <w:lang w:eastAsia="ja-JP"/>
              </w:rPr>
              <w:t>基</w:t>
            </w:r>
            <w:r w:rsidR="005B0E2A" w:rsidRPr="001B257F">
              <w:rPr>
                <w:rFonts w:cs="Arial"/>
                <w:lang w:eastAsia="ja-JP"/>
              </w:rPr>
              <w:t>に</w:t>
            </w:r>
            <w:r w:rsidR="001A2D77" w:rsidRPr="001B257F">
              <w:rPr>
                <w:rFonts w:cs="Arial"/>
                <w:lang w:eastAsia="ja-JP"/>
              </w:rPr>
              <w:t>段階的な改善を達成す</w:t>
            </w:r>
            <w:r w:rsidR="004262D0" w:rsidRPr="001B257F">
              <w:rPr>
                <w:rFonts w:cs="Arial"/>
                <w:lang w:eastAsia="ja-JP"/>
              </w:rPr>
              <w:t>べく</w:t>
            </w:r>
            <w:r w:rsidR="001A2D77" w:rsidRPr="001B257F">
              <w:rPr>
                <w:rFonts w:cs="Arial"/>
                <w:lang w:eastAsia="ja-JP"/>
              </w:rPr>
              <w:t>目標を設定</w:t>
            </w:r>
            <w:r w:rsidR="00AB5ED1" w:rsidRPr="001B257F">
              <w:rPr>
                <w:rFonts w:cs="Arial"/>
                <w:lang w:eastAsia="ja-JP"/>
              </w:rPr>
              <w:t>した</w:t>
            </w:r>
          </w:p>
          <w:p w14:paraId="3B4E0168" w14:textId="198502CF" w:rsidR="00B57060" w:rsidRPr="001B257F" w:rsidRDefault="00F13CEF" w:rsidP="00F0024F">
            <w:pPr>
              <w:pStyle w:val="ListParagraph"/>
              <w:numPr>
                <w:ilvl w:val="0"/>
                <w:numId w:val="21"/>
              </w:numPr>
              <w:spacing w:line="276" w:lineRule="auto"/>
              <w:ind w:left="360"/>
              <w:textAlignment w:val="baseline"/>
              <w:rPr>
                <w:rFonts w:cs="Arial"/>
                <w:lang w:eastAsia="ja-JP"/>
              </w:rPr>
            </w:pPr>
            <w:r w:rsidRPr="001B257F">
              <w:rPr>
                <w:rFonts w:cs="Arial"/>
                <w:lang w:eastAsia="ja-JP"/>
              </w:rPr>
              <w:t>（</w:t>
            </w:r>
            <w:r w:rsidR="00C15B5E" w:rsidRPr="001B257F">
              <w:rPr>
                <w:rFonts w:cs="Arial"/>
                <w:lang w:eastAsia="ja-JP"/>
              </w:rPr>
              <w:t>B</w:t>
            </w:r>
            <w:r w:rsidR="00D0370A">
              <w:rPr>
                <w:rFonts w:cs="Arial"/>
                <w:lang w:eastAsia="ja-JP"/>
              </w:rPr>
              <w:t>）</w:t>
            </w:r>
            <w:r w:rsidR="00031253">
              <w:rPr>
                <w:rFonts w:cs="Arial"/>
                <w:lang w:eastAsia="ja-JP"/>
              </w:rPr>
              <w:tab/>
            </w:r>
            <w:r w:rsidR="001A2D77" w:rsidRPr="001B257F">
              <w:rPr>
                <w:rFonts w:cs="Arial"/>
                <w:lang w:eastAsia="ja-JP"/>
              </w:rPr>
              <w:t>業界のベンチマーク</w:t>
            </w:r>
            <w:r w:rsidR="001A2D77" w:rsidRPr="001B257F">
              <w:rPr>
                <w:rFonts w:cs="Arial"/>
                <w:lang w:eastAsia="ja-JP"/>
              </w:rPr>
              <w:t>/</w:t>
            </w:r>
            <w:r w:rsidR="007507D1" w:rsidRPr="001B257F">
              <w:rPr>
                <w:rFonts w:cs="Arial"/>
                <w:lang w:eastAsia="ja-JP"/>
              </w:rPr>
              <w:t>基準</w:t>
            </w:r>
            <w:r w:rsidR="001A2D77" w:rsidRPr="001B257F">
              <w:rPr>
                <w:rFonts w:cs="Arial"/>
                <w:lang w:eastAsia="ja-JP"/>
              </w:rPr>
              <w:t>を用いて目標を設定</w:t>
            </w:r>
            <w:r w:rsidR="00AB5ED1" w:rsidRPr="001B257F">
              <w:rPr>
                <w:rFonts w:cs="Arial"/>
                <w:lang w:eastAsia="ja-JP"/>
              </w:rPr>
              <w:t>した</w:t>
            </w:r>
          </w:p>
          <w:p w14:paraId="3A98C73A" w14:textId="1C27D7E0" w:rsidR="00B57060" w:rsidRPr="001B257F" w:rsidRDefault="00F13CEF" w:rsidP="00F0024F">
            <w:pPr>
              <w:pStyle w:val="ListParagraph"/>
              <w:numPr>
                <w:ilvl w:val="0"/>
                <w:numId w:val="21"/>
              </w:numPr>
              <w:spacing w:line="276" w:lineRule="auto"/>
              <w:ind w:left="360"/>
              <w:textAlignment w:val="baseline"/>
              <w:rPr>
                <w:rFonts w:cs="Arial"/>
                <w:lang w:eastAsia="ja-JP"/>
              </w:rPr>
            </w:pPr>
            <w:r w:rsidRPr="001B257F">
              <w:rPr>
                <w:rFonts w:cs="Arial"/>
                <w:lang w:eastAsia="ja-JP"/>
              </w:rPr>
              <w:t>（</w:t>
            </w:r>
            <w:r w:rsidR="00C15B5E" w:rsidRPr="001B257F">
              <w:rPr>
                <w:rFonts w:cs="Arial"/>
                <w:lang w:eastAsia="ja-JP"/>
              </w:rPr>
              <w:t>C</w:t>
            </w:r>
            <w:r w:rsidR="00D0370A">
              <w:rPr>
                <w:rFonts w:cs="Arial"/>
                <w:lang w:eastAsia="ja-JP"/>
              </w:rPr>
              <w:t>）</w:t>
            </w:r>
            <w:r w:rsidR="00031253">
              <w:rPr>
                <w:rFonts w:cs="Arial"/>
                <w:lang w:eastAsia="ja-JP"/>
              </w:rPr>
              <w:tab/>
            </w:r>
            <w:r w:rsidR="001A2D77" w:rsidRPr="001B257F">
              <w:rPr>
                <w:rFonts w:cs="Arial"/>
                <w:lang w:eastAsia="ja-JP"/>
              </w:rPr>
              <w:t>グローバル</w:t>
            </w:r>
            <w:r w:rsidR="005B0E2A" w:rsidRPr="001B257F">
              <w:rPr>
                <w:rFonts w:cs="Arial"/>
                <w:lang w:eastAsia="ja-JP"/>
              </w:rPr>
              <w:t>・</w:t>
            </w:r>
            <w:r w:rsidR="001A2D77" w:rsidRPr="001B257F">
              <w:rPr>
                <w:rFonts w:cs="Arial"/>
                <w:lang w:eastAsia="ja-JP"/>
              </w:rPr>
              <w:t>ベンチマークまたは基準に対</w:t>
            </w:r>
            <w:r w:rsidR="004262D0" w:rsidRPr="001B257F">
              <w:rPr>
                <w:rFonts w:cs="Arial"/>
                <w:lang w:eastAsia="ja-JP"/>
              </w:rPr>
              <w:t>する</w:t>
            </w:r>
            <w:r w:rsidR="001A2D77" w:rsidRPr="001B257F">
              <w:rPr>
                <w:rFonts w:cs="Arial"/>
                <w:lang w:eastAsia="ja-JP"/>
              </w:rPr>
              <w:t>目標を設定</w:t>
            </w:r>
            <w:r w:rsidR="00AB5ED1" w:rsidRPr="001B257F">
              <w:rPr>
                <w:rFonts w:cs="Arial"/>
                <w:lang w:eastAsia="ja-JP"/>
              </w:rPr>
              <w:t>した</w:t>
            </w:r>
            <w:r w:rsidRPr="001B257F">
              <w:rPr>
                <w:rFonts w:cs="Arial"/>
                <w:lang w:eastAsia="ja-JP"/>
              </w:rPr>
              <w:t>（</w:t>
            </w:r>
            <w:r w:rsidR="001A2D77" w:rsidRPr="001B257F">
              <w:rPr>
                <w:rFonts w:cs="Arial"/>
                <w:lang w:eastAsia="ja-JP"/>
              </w:rPr>
              <w:t>例：気候変動</w:t>
            </w:r>
            <w:r w:rsidR="00AB5ED1" w:rsidRPr="001B257F">
              <w:rPr>
                <w:rFonts w:cs="Arial"/>
                <w:lang w:eastAsia="ja-JP"/>
              </w:rPr>
              <w:t>、</w:t>
            </w:r>
            <w:r w:rsidR="001A2D77" w:rsidRPr="001B257F">
              <w:rPr>
                <w:rFonts w:cs="Arial"/>
                <w:lang w:eastAsia="ja-JP"/>
              </w:rPr>
              <w:t>SDG</w:t>
            </w:r>
            <w:r w:rsidR="0044233F" w:rsidRPr="001B257F">
              <w:rPr>
                <w:rFonts w:cs="Arial"/>
                <w:lang w:eastAsia="ja-JP"/>
              </w:rPr>
              <w:t>s</w:t>
            </w:r>
            <w:r w:rsidRPr="001B257F">
              <w:rPr>
                <w:rFonts w:cs="Arial"/>
                <w:lang w:eastAsia="ja-JP"/>
              </w:rPr>
              <w:t>）</w:t>
            </w:r>
          </w:p>
          <w:p w14:paraId="121FCAC0" w14:textId="230B91B2" w:rsidR="00B57060" w:rsidRPr="001B257F" w:rsidRDefault="00F13CEF" w:rsidP="00F0024F">
            <w:pPr>
              <w:pStyle w:val="ListParagraph"/>
              <w:numPr>
                <w:ilvl w:val="0"/>
                <w:numId w:val="22"/>
              </w:numPr>
              <w:spacing w:line="276" w:lineRule="auto"/>
              <w:ind w:left="360"/>
              <w:textAlignment w:val="baseline"/>
              <w:rPr>
                <w:rFonts w:cs="Arial"/>
                <w:lang w:eastAsia="ja-JP"/>
              </w:rPr>
            </w:pPr>
            <w:r w:rsidRPr="001B257F">
              <w:rPr>
                <w:rFonts w:cs="Arial"/>
                <w:lang w:eastAsia="ja-JP"/>
              </w:rPr>
              <w:t>（</w:t>
            </w:r>
            <w:r w:rsidR="00C15B5E" w:rsidRPr="001B257F">
              <w:rPr>
                <w:rFonts w:cs="Arial"/>
                <w:lang w:eastAsia="ja-JP"/>
              </w:rPr>
              <w:t>D</w:t>
            </w:r>
            <w:r w:rsidR="00D0370A">
              <w:rPr>
                <w:rFonts w:cs="Arial"/>
                <w:lang w:eastAsia="ja-JP"/>
              </w:rPr>
              <w:t>）</w:t>
            </w:r>
            <w:r w:rsidR="00031253">
              <w:rPr>
                <w:rFonts w:cs="Arial"/>
                <w:lang w:eastAsia="ja-JP"/>
              </w:rPr>
              <w:tab/>
            </w:r>
            <w:r w:rsidR="001A2D77" w:rsidRPr="001B257F">
              <w:rPr>
                <w:rFonts w:cs="Arial"/>
                <w:lang w:eastAsia="ja-JP"/>
              </w:rPr>
              <w:t>追跡対象の</w:t>
            </w:r>
            <w:r w:rsidR="00094A39">
              <w:rPr>
                <w:rFonts w:cs="Arial" w:hint="eastAsia"/>
                <w:lang w:eastAsia="ja-JP"/>
              </w:rPr>
              <w:t>主要な</w:t>
            </w:r>
            <w:r w:rsidR="009D6B91" w:rsidRPr="001B257F">
              <w:rPr>
                <w:rStyle w:val="Hyperlink"/>
                <w:rFonts w:cs="Arial"/>
                <w:color w:val="000000" w:themeColor="text1"/>
                <w:lang w:eastAsia="ja-JP"/>
              </w:rPr>
              <w:t>ESG KPI</w:t>
            </w:r>
            <w:r w:rsidR="001A2D77" w:rsidRPr="001B257F">
              <w:rPr>
                <w:rFonts w:cs="Arial"/>
                <w:lang w:eastAsia="ja-JP"/>
              </w:rPr>
              <w:t>に</w:t>
            </w:r>
            <w:r w:rsidR="005B0E2A" w:rsidRPr="001B257F">
              <w:rPr>
                <w:rFonts w:cs="Arial"/>
                <w:lang w:eastAsia="ja-JP"/>
              </w:rPr>
              <w:t>関する</w:t>
            </w:r>
            <w:r w:rsidR="001A2D77" w:rsidRPr="001B257F">
              <w:rPr>
                <w:rFonts w:cs="Arial"/>
                <w:lang w:eastAsia="ja-JP"/>
              </w:rPr>
              <w:t>目標</w:t>
            </w:r>
            <w:r w:rsidR="005B0E2A" w:rsidRPr="001B257F">
              <w:rPr>
                <w:rFonts w:cs="Arial"/>
                <w:lang w:eastAsia="ja-JP"/>
              </w:rPr>
              <w:t>は</w:t>
            </w:r>
            <w:r w:rsidR="001A2D77" w:rsidRPr="001B257F">
              <w:rPr>
                <w:rFonts w:cs="Arial"/>
                <w:lang w:eastAsia="ja-JP"/>
              </w:rPr>
              <w:t>設定しなかった</w:t>
            </w:r>
          </w:p>
          <w:p w14:paraId="112E80F0" w14:textId="3AE36007" w:rsidR="007C54F7" w:rsidRPr="001B257F" w:rsidRDefault="00F13CEF" w:rsidP="00F0024F">
            <w:pPr>
              <w:pStyle w:val="ListParagraph"/>
              <w:numPr>
                <w:ilvl w:val="0"/>
                <w:numId w:val="22"/>
              </w:numPr>
              <w:spacing w:line="276" w:lineRule="auto"/>
              <w:ind w:left="360"/>
              <w:textAlignment w:val="baseline"/>
              <w:rPr>
                <w:rFonts w:cs="Arial"/>
                <w:sz w:val="16"/>
                <w:szCs w:val="16"/>
                <w:lang w:eastAsia="ja-JP"/>
              </w:rPr>
            </w:pPr>
            <w:r w:rsidRPr="001B257F">
              <w:rPr>
                <w:rFonts w:cs="Arial"/>
                <w:lang w:eastAsia="ja-JP"/>
              </w:rPr>
              <w:t>（</w:t>
            </w:r>
            <w:r w:rsidR="00C15B5E" w:rsidRPr="001B257F">
              <w:rPr>
                <w:rFonts w:cs="Arial"/>
                <w:lang w:eastAsia="ja-JP"/>
              </w:rPr>
              <w:t>E</w:t>
            </w:r>
            <w:r w:rsidR="00D0370A">
              <w:rPr>
                <w:rFonts w:cs="Arial"/>
                <w:lang w:eastAsia="ja-JP"/>
              </w:rPr>
              <w:t>）</w:t>
            </w:r>
            <w:r w:rsidR="00031253">
              <w:rPr>
                <w:rFonts w:cs="Arial"/>
                <w:lang w:eastAsia="ja-JP"/>
              </w:rPr>
              <w:tab/>
            </w:r>
            <w:r w:rsidR="001A2D77" w:rsidRPr="001B257F">
              <w:rPr>
                <w:rFonts w:cs="Arial"/>
                <w:lang w:eastAsia="ja-JP"/>
              </w:rPr>
              <w:t>コア</w:t>
            </w:r>
            <w:r w:rsidR="009D6B91" w:rsidRPr="001B257F">
              <w:rPr>
                <w:rStyle w:val="Hyperlink"/>
                <w:rFonts w:cs="Arial"/>
                <w:color w:val="000000" w:themeColor="text1"/>
                <w:lang w:eastAsia="ja-JP"/>
              </w:rPr>
              <w:t>ESG KPI</w:t>
            </w:r>
            <w:r w:rsidR="001A2D77" w:rsidRPr="001B257F">
              <w:rPr>
                <w:rFonts w:cs="Arial"/>
                <w:lang w:eastAsia="ja-JP"/>
              </w:rPr>
              <w:t>を追跡していな</w:t>
            </w:r>
            <w:r w:rsidR="0044233F" w:rsidRPr="001B257F">
              <w:rPr>
                <w:rFonts w:cs="Arial"/>
                <w:lang w:eastAsia="ja-JP"/>
              </w:rPr>
              <w:t>い</w:t>
            </w:r>
            <w:r w:rsidR="001A2D77" w:rsidRPr="001B257F">
              <w:rPr>
                <w:rFonts w:cs="Arial"/>
                <w:lang w:eastAsia="ja-JP"/>
              </w:rPr>
              <w:t>ので、目標を設定しなかった</w:t>
            </w:r>
          </w:p>
        </w:tc>
      </w:tr>
      <w:tr w:rsidR="007C54F7" w:rsidRPr="001B257F" w14:paraId="1BEC6BCE" w14:textId="77777777" w:rsidTr="007C54F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ADB58DA" w14:textId="77777777" w:rsidR="007C54F7" w:rsidRPr="001B257F" w:rsidRDefault="007C54F7" w:rsidP="007C54F7">
            <w:pPr>
              <w:spacing w:line="240" w:lineRule="auto"/>
              <w:jc w:val="center"/>
              <w:textAlignment w:val="baseline"/>
              <w:rPr>
                <w:rStyle w:val="Hyperlink"/>
                <w:rFonts w:cs="Arial"/>
                <w:sz w:val="16"/>
                <w:szCs w:val="16"/>
                <w:lang w:eastAsia="ja-JP"/>
              </w:rPr>
            </w:pPr>
          </w:p>
        </w:tc>
      </w:tr>
      <w:tr w:rsidR="007C54F7" w:rsidRPr="001B257F" w14:paraId="3E463B17" w14:textId="77777777" w:rsidTr="007C54F7">
        <w:trPr>
          <w:trHeight w:val="300"/>
        </w:trPr>
        <w:tc>
          <w:tcPr>
            <w:tcW w:w="14884" w:type="dxa"/>
            <w:gridSpan w:val="6"/>
            <w:shd w:val="clear" w:color="auto" w:fill="0070C0"/>
            <w:vAlign w:val="center"/>
          </w:tcPr>
          <w:p w14:paraId="57F071AF" w14:textId="42861D5B" w:rsidR="007C54F7" w:rsidRPr="001B257F" w:rsidRDefault="001A2D77" w:rsidP="007C54F7">
            <w:pPr>
              <w:rPr>
                <w:rStyle w:val="Hyperlink"/>
                <w:rFonts w:cs="Arial"/>
                <w:b/>
                <w:bCs/>
                <w:color w:val="FFFFFF" w:themeColor="background1"/>
                <w:sz w:val="18"/>
                <w:szCs w:val="18"/>
              </w:rPr>
            </w:pPr>
            <w:r w:rsidRPr="001B257F">
              <w:rPr>
                <w:rFonts w:cs="Arial"/>
                <w:b/>
                <w:bCs/>
                <w:color w:val="FFFFFF" w:themeColor="background1"/>
                <w:sz w:val="18"/>
                <w:szCs w:val="18"/>
                <w:lang w:val="en-US" w:eastAsia="ja-JP"/>
              </w:rPr>
              <w:t>説明</w:t>
            </w:r>
          </w:p>
        </w:tc>
      </w:tr>
      <w:tr w:rsidR="007C54F7" w:rsidRPr="001B257F" w14:paraId="1C5C35DC" w14:textId="77777777" w:rsidTr="007C54F7">
        <w:trPr>
          <w:trHeight w:val="300"/>
        </w:trPr>
        <w:tc>
          <w:tcPr>
            <w:tcW w:w="1841" w:type="dxa"/>
            <w:shd w:val="clear" w:color="auto" w:fill="auto"/>
            <w:vAlign w:val="center"/>
          </w:tcPr>
          <w:p w14:paraId="2755A624" w14:textId="3592C691" w:rsidR="007C54F7" w:rsidRPr="001B257F" w:rsidRDefault="001A2D77" w:rsidP="007C54F7">
            <w:pPr>
              <w:rPr>
                <w:rStyle w:val="Hyperlink"/>
                <w:rFonts w:cs="Arial"/>
                <w:b/>
                <w:sz w:val="16"/>
                <w:szCs w:val="16"/>
              </w:rPr>
            </w:pPr>
            <w:r w:rsidRPr="001B257F">
              <w:rPr>
                <w:rFonts w:cs="Arial"/>
                <w:b/>
                <w:sz w:val="16"/>
                <w:szCs w:val="16"/>
                <w:lang w:val="en-US" w:eastAsia="ja-JP"/>
              </w:rPr>
              <w:t>指標の目的</w:t>
            </w:r>
          </w:p>
        </w:tc>
        <w:tc>
          <w:tcPr>
            <w:tcW w:w="13043" w:type="dxa"/>
            <w:gridSpan w:val="5"/>
            <w:shd w:val="clear" w:color="auto" w:fill="auto"/>
            <w:vAlign w:val="center"/>
          </w:tcPr>
          <w:p w14:paraId="1BD3832E" w14:textId="0DE12712" w:rsidR="007C54F7" w:rsidRPr="001B257F" w:rsidRDefault="00FF7A6D" w:rsidP="007C54F7">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w:t>
            </w:r>
            <w:r w:rsidR="0044233F" w:rsidRPr="001B257F">
              <w:rPr>
                <w:rStyle w:val="Hyperlink"/>
                <w:rFonts w:cs="Arial"/>
                <w:color w:val="000000" w:themeColor="text1"/>
                <w:sz w:val="16"/>
                <w:szCs w:val="16"/>
                <w:lang w:eastAsia="ja-JP"/>
              </w:rPr>
              <w:t>の目的</w:t>
            </w:r>
            <w:r w:rsidRPr="001B257F">
              <w:rPr>
                <w:rStyle w:val="Hyperlink"/>
                <w:rFonts w:cs="Arial"/>
                <w:color w:val="000000" w:themeColor="text1"/>
                <w:sz w:val="16"/>
                <w:szCs w:val="16"/>
                <w:lang w:eastAsia="ja-JP"/>
              </w:rPr>
              <w:t>は</w:t>
            </w:r>
            <w:r w:rsidR="0044233F" w:rsidRPr="001B257F">
              <w:rPr>
                <w:rStyle w:val="Hyperlink"/>
                <w:rFonts w:cs="Arial"/>
                <w:color w:val="000000" w:themeColor="text1"/>
                <w:sz w:val="16"/>
                <w:szCs w:val="16"/>
                <w:lang w:eastAsia="ja-JP"/>
              </w:rPr>
              <w:t>、</w:t>
            </w:r>
            <w:r w:rsidR="0061714D" w:rsidRPr="001B257F">
              <w:rPr>
                <w:rStyle w:val="Hyperlink"/>
                <w:rFonts w:cs="Arial"/>
                <w:color w:val="000000" w:themeColor="text1"/>
                <w:sz w:val="16"/>
                <w:szCs w:val="16"/>
                <w:lang w:eastAsia="ja-JP"/>
              </w:rPr>
              <w:t>デュー・デリジェンス</w:t>
            </w:r>
            <w:r w:rsidRPr="001B257F">
              <w:rPr>
                <w:rStyle w:val="Hyperlink"/>
                <w:rFonts w:cs="Arial"/>
                <w:color w:val="000000" w:themeColor="text1"/>
                <w:sz w:val="16"/>
                <w:szCs w:val="16"/>
                <w:lang w:eastAsia="ja-JP"/>
              </w:rPr>
              <w:t>で特定された重大なリスクと機会に基づき、</w:t>
            </w:r>
            <w:r w:rsidR="0044233F" w:rsidRPr="001B257F">
              <w:rPr>
                <w:rStyle w:val="Hyperlink"/>
                <w:rFonts w:cs="Arial"/>
                <w:color w:val="000000" w:themeColor="text1"/>
                <w:sz w:val="16"/>
                <w:szCs w:val="16"/>
                <w:lang w:eastAsia="ja-JP"/>
              </w:rPr>
              <w:t>各</w:t>
            </w:r>
            <w:r w:rsidRPr="001B257F">
              <w:rPr>
                <w:rStyle w:val="Hyperlink"/>
                <w:rFonts w:cs="Arial"/>
                <w:color w:val="000000" w:themeColor="text1"/>
                <w:sz w:val="16"/>
                <w:szCs w:val="16"/>
                <w:lang w:eastAsia="ja-JP"/>
              </w:rPr>
              <w:t>ポートフォリオ企業の</w:t>
            </w:r>
            <w:r w:rsidR="00094A39">
              <w:rPr>
                <w:rStyle w:val="Hyperlink"/>
                <w:rFonts w:cs="Arial" w:hint="eastAsia"/>
                <w:color w:val="000000" w:themeColor="text1"/>
                <w:sz w:val="16"/>
                <w:szCs w:val="16"/>
                <w:lang w:eastAsia="ja-JP"/>
              </w:rPr>
              <w:t>主要な</w:t>
            </w:r>
            <w:r w:rsidR="0044233F"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 xml:space="preserve"> KPI</w:t>
            </w:r>
            <w:r w:rsidRPr="001B257F">
              <w:rPr>
                <w:rStyle w:val="Hyperlink"/>
                <w:rFonts w:cs="Arial"/>
                <w:color w:val="000000" w:themeColor="text1"/>
                <w:sz w:val="16"/>
                <w:szCs w:val="16"/>
                <w:lang w:eastAsia="ja-JP"/>
              </w:rPr>
              <w:t>の積極的なモニタリング</w:t>
            </w:r>
            <w:r w:rsidR="004262D0" w:rsidRPr="001B257F">
              <w:rPr>
                <w:rStyle w:val="Hyperlink"/>
                <w:rFonts w:cs="Arial"/>
                <w:color w:val="000000" w:themeColor="text1"/>
                <w:sz w:val="16"/>
                <w:szCs w:val="16"/>
                <w:lang w:eastAsia="ja-JP"/>
              </w:rPr>
              <w:t>に</w:t>
            </w:r>
            <w:r w:rsidR="0044233F" w:rsidRPr="001B257F">
              <w:rPr>
                <w:rStyle w:val="Hyperlink"/>
                <w:rFonts w:cs="Arial"/>
                <w:color w:val="000000" w:themeColor="text1"/>
                <w:sz w:val="16"/>
                <w:szCs w:val="16"/>
                <w:lang w:eastAsia="ja-JP"/>
              </w:rPr>
              <w:t>おける</w:t>
            </w:r>
            <w:r w:rsidRPr="001B257F">
              <w:rPr>
                <w:rStyle w:val="Hyperlink"/>
                <w:rFonts w:cs="Arial"/>
                <w:color w:val="000000" w:themeColor="text1"/>
                <w:sz w:val="16"/>
                <w:szCs w:val="16"/>
                <w:lang w:eastAsia="ja-JP"/>
              </w:rPr>
              <w:t>目標設定</w:t>
            </w:r>
            <w:r w:rsidR="00AA032B" w:rsidRPr="001B257F">
              <w:rPr>
                <w:rStyle w:val="Hyperlink"/>
                <w:rFonts w:cs="Arial"/>
                <w:color w:val="000000" w:themeColor="text1"/>
                <w:sz w:val="16"/>
                <w:szCs w:val="16"/>
                <w:lang w:eastAsia="ja-JP"/>
              </w:rPr>
              <w:t>に対する</w:t>
            </w:r>
            <w:r w:rsidRPr="001B257F">
              <w:rPr>
                <w:rStyle w:val="Hyperlink"/>
                <w:rFonts w:cs="Arial"/>
                <w:color w:val="000000" w:themeColor="text1"/>
                <w:sz w:val="16"/>
                <w:szCs w:val="16"/>
                <w:lang w:eastAsia="ja-JP"/>
              </w:rPr>
              <w:t>組織のアプローチを理解すること</w:t>
            </w:r>
            <w:r w:rsidR="0044233F" w:rsidRPr="001B257F">
              <w:rPr>
                <w:rStyle w:val="Hyperlink"/>
                <w:rFonts w:cs="Arial"/>
                <w:color w:val="000000" w:themeColor="text1"/>
                <w:sz w:val="16"/>
                <w:szCs w:val="16"/>
                <w:lang w:eastAsia="ja-JP"/>
              </w:rPr>
              <w:t>で</w:t>
            </w:r>
            <w:r w:rsidRPr="001B257F">
              <w:rPr>
                <w:rStyle w:val="Hyperlink"/>
                <w:rFonts w:cs="Arial"/>
                <w:color w:val="000000" w:themeColor="text1"/>
                <w:sz w:val="16"/>
                <w:szCs w:val="16"/>
                <w:lang w:eastAsia="ja-JP"/>
              </w:rPr>
              <w:t>す。グローバルに認められている標準や基準</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適用可能な場合</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に基づ</w:t>
            </w:r>
            <w:r w:rsidR="00AA032B" w:rsidRPr="001B257F">
              <w:rPr>
                <w:rStyle w:val="Hyperlink"/>
                <w:rFonts w:cs="Arial"/>
                <w:color w:val="000000" w:themeColor="text1"/>
                <w:sz w:val="16"/>
                <w:szCs w:val="16"/>
                <w:lang w:eastAsia="ja-JP"/>
              </w:rPr>
              <w:t>く、または</w:t>
            </w:r>
            <w:r w:rsidRPr="001B257F">
              <w:rPr>
                <w:rStyle w:val="Hyperlink"/>
                <w:rFonts w:cs="Arial"/>
                <w:color w:val="000000" w:themeColor="text1"/>
                <w:sz w:val="16"/>
                <w:szCs w:val="16"/>
                <w:lang w:eastAsia="ja-JP"/>
              </w:rPr>
              <w:t>明確に定められた業界の</w:t>
            </w:r>
            <w:r w:rsidR="002B4EBA" w:rsidRPr="001B257F">
              <w:rPr>
                <w:rStyle w:val="Hyperlink"/>
                <w:rFonts w:cs="Arial"/>
                <w:color w:val="000000" w:themeColor="text1"/>
                <w:sz w:val="16"/>
                <w:szCs w:val="16"/>
                <w:lang w:eastAsia="ja-JP"/>
              </w:rPr>
              <w:t>ベスト・プラクティス</w:t>
            </w:r>
            <w:r w:rsidRPr="001B257F">
              <w:rPr>
                <w:rStyle w:val="Hyperlink"/>
                <w:rFonts w:cs="Arial"/>
                <w:color w:val="000000" w:themeColor="text1"/>
                <w:sz w:val="16"/>
                <w:szCs w:val="16"/>
                <w:lang w:eastAsia="ja-JP"/>
              </w:rPr>
              <w:t>やベンチマークに照らした目標設定が</w:t>
            </w:r>
            <w:r w:rsidR="00F44345" w:rsidRPr="001B257F">
              <w:rPr>
                <w:rStyle w:val="Hyperlink"/>
                <w:rFonts w:cs="Arial"/>
                <w:color w:val="000000" w:themeColor="text1"/>
                <w:sz w:val="16"/>
                <w:szCs w:val="16"/>
                <w:lang w:eastAsia="ja-JP"/>
              </w:rPr>
              <w:t>より良い</w:t>
            </w:r>
            <w:r w:rsidRPr="001B257F">
              <w:rPr>
                <w:rStyle w:val="Hyperlink"/>
                <w:rFonts w:cs="Arial"/>
                <w:color w:val="000000" w:themeColor="text1"/>
                <w:sz w:val="16"/>
                <w:szCs w:val="16"/>
                <w:lang w:eastAsia="ja-JP"/>
              </w:rPr>
              <w:t>慣行と</w:t>
            </w:r>
            <w:r w:rsidR="006E2A33" w:rsidRPr="001B257F">
              <w:rPr>
                <w:rStyle w:val="Hyperlink"/>
                <w:rFonts w:cs="Arial"/>
                <w:color w:val="000000" w:themeColor="text1"/>
                <w:sz w:val="16"/>
                <w:szCs w:val="16"/>
                <w:lang w:eastAsia="ja-JP"/>
              </w:rPr>
              <w:t>考えられます。</w:t>
            </w:r>
          </w:p>
        </w:tc>
      </w:tr>
      <w:tr w:rsidR="007C54F7" w:rsidRPr="001B257F" w14:paraId="32EF8996" w14:textId="77777777" w:rsidTr="007C54F7">
        <w:trPr>
          <w:trHeight w:val="300"/>
        </w:trPr>
        <w:tc>
          <w:tcPr>
            <w:tcW w:w="1841" w:type="dxa"/>
            <w:shd w:val="clear" w:color="auto" w:fill="auto"/>
            <w:vAlign w:val="center"/>
          </w:tcPr>
          <w:p w14:paraId="188AEA9A" w14:textId="51E12860" w:rsidR="007C54F7" w:rsidRPr="001B257F" w:rsidRDefault="001A2D77" w:rsidP="007C54F7">
            <w:pPr>
              <w:rPr>
                <w:rStyle w:val="Hyperlink"/>
                <w:rFonts w:cs="Arial"/>
                <w:b/>
                <w:sz w:val="16"/>
                <w:szCs w:val="16"/>
              </w:rPr>
            </w:pPr>
            <w:r w:rsidRPr="001B257F">
              <w:rPr>
                <w:rFonts w:cs="Arial"/>
                <w:b/>
                <w:sz w:val="16"/>
                <w:szCs w:val="16"/>
                <w:lang w:val="en-US" w:eastAsia="ja-JP"/>
              </w:rPr>
              <w:t>追加報告ガイダンス</w:t>
            </w:r>
          </w:p>
        </w:tc>
        <w:tc>
          <w:tcPr>
            <w:tcW w:w="13043" w:type="dxa"/>
            <w:gridSpan w:val="5"/>
            <w:shd w:val="clear" w:color="auto" w:fill="auto"/>
            <w:vAlign w:val="center"/>
          </w:tcPr>
          <w:p w14:paraId="5CB43584" w14:textId="5E6D31AD" w:rsidR="007523D7" w:rsidRPr="001B257F" w:rsidRDefault="00FF7A6D" w:rsidP="007523D7">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「グローバル</w:t>
            </w:r>
            <w:r w:rsidR="00AA032B"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ベンチマークまたは基準」</w:t>
            </w:r>
            <w:r w:rsidR="004262D0" w:rsidRPr="001B257F">
              <w:rPr>
                <w:rStyle w:val="Hyperlink"/>
                <w:rFonts w:cs="Arial"/>
                <w:color w:val="000000" w:themeColor="text1"/>
                <w:sz w:val="16"/>
                <w:szCs w:val="16"/>
                <w:lang w:eastAsia="ja-JP"/>
              </w:rPr>
              <w:t>と</w:t>
            </w:r>
            <w:r w:rsidRPr="001B257F">
              <w:rPr>
                <w:rStyle w:val="Hyperlink"/>
                <w:rFonts w:cs="Arial"/>
                <w:color w:val="000000" w:themeColor="text1"/>
                <w:sz w:val="16"/>
                <w:szCs w:val="16"/>
                <w:lang w:eastAsia="ja-JP"/>
              </w:rPr>
              <w:t>は、持続可能な開発目標</w:t>
            </w:r>
            <w:r w:rsidR="00F13CEF" w:rsidRPr="001B257F">
              <w:rPr>
                <w:rStyle w:val="Hyperlink"/>
                <w:rFonts w:cs="Arial"/>
                <w:color w:val="000000" w:themeColor="text1"/>
                <w:sz w:val="16"/>
                <w:szCs w:val="16"/>
                <w:lang w:eastAsia="ja-JP"/>
              </w:rPr>
              <w:t>（</w:t>
            </w:r>
            <w:r w:rsidR="0044233F" w:rsidRPr="001B257F">
              <w:rPr>
                <w:rStyle w:val="Hyperlink"/>
                <w:rFonts w:cs="Arial"/>
                <w:color w:val="000000" w:themeColor="text1"/>
                <w:sz w:val="16"/>
                <w:szCs w:val="16"/>
                <w:lang w:eastAsia="ja-JP"/>
              </w:rPr>
              <w:t>SDGs</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や</w:t>
            </w:r>
            <w:r w:rsidR="009F1412" w:rsidRPr="001B257F">
              <w:rPr>
                <w:rStyle w:val="Hyperlink"/>
                <w:rFonts w:cs="Arial"/>
                <w:color w:val="000000" w:themeColor="text1"/>
                <w:sz w:val="16"/>
                <w:szCs w:val="16"/>
                <w:lang w:eastAsia="ja-JP"/>
              </w:rPr>
              <w:t>パリ協定等の</w:t>
            </w:r>
            <w:r w:rsidR="005F5091" w:rsidRPr="001B257F">
              <w:rPr>
                <w:rStyle w:val="Hyperlink"/>
                <w:rFonts w:cs="Arial"/>
                <w:color w:val="000000" w:themeColor="text1"/>
                <w:sz w:val="16"/>
                <w:szCs w:val="16"/>
                <w:lang w:eastAsia="ja-JP"/>
              </w:rPr>
              <w:t>国際的に</w:t>
            </w:r>
            <w:r w:rsidR="009F1412" w:rsidRPr="001B257F">
              <w:rPr>
                <w:rStyle w:val="Hyperlink"/>
                <w:rFonts w:cs="Arial"/>
                <w:color w:val="000000" w:themeColor="text1"/>
                <w:sz w:val="16"/>
                <w:szCs w:val="16"/>
                <w:lang w:eastAsia="ja-JP"/>
              </w:rPr>
              <w:t>合意された基準や枠組みを意味します。</w:t>
            </w:r>
            <w:r w:rsidR="004262D0" w:rsidRPr="001B257F">
              <w:rPr>
                <w:rStyle w:val="Hyperlink"/>
                <w:rFonts w:cs="Arial"/>
                <w:color w:val="000000" w:themeColor="text1"/>
                <w:sz w:val="16"/>
                <w:szCs w:val="16"/>
                <w:lang w:eastAsia="ja-JP"/>
              </w:rPr>
              <w:t>いずれも</w:t>
            </w:r>
            <w:r w:rsidR="009F1412" w:rsidRPr="001B257F">
              <w:rPr>
                <w:rStyle w:val="Hyperlink"/>
                <w:rFonts w:cs="Arial"/>
                <w:color w:val="000000" w:themeColor="text1"/>
                <w:sz w:val="16"/>
                <w:szCs w:val="16"/>
                <w:lang w:eastAsia="ja-JP"/>
              </w:rPr>
              <w:t>特定の環境、社会問題に関連した具体的な目標を定めています。</w:t>
            </w:r>
          </w:p>
          <w:p w14:paraId="0875F9A6" w14:textId="77777777" w:rsidR="007523D7" w:rsidRPr="001B257F" w:rsidRDefault="007523D7" w:rsidP="007523D7">
            <w:pPr>
              <w:rPr>
                <w:rStyle w:val="Hyperlink"/>
                <w:rFonts w:cs="Arial"/>
                <w:color w:val="000000" w:themeColor="text1"/>
                <w:sz w:val="16"/>
                <w:szCs w:val="16"/>
                <w:lang w:eastAsia="ja-JP"/>
              </w:rPr>
            </w:pPr>
          </w:p>
          <w:p w14:paraId="2456D9D5" w14:textId="11A48302" w:rsidR="007C54F7" w:rsidRPr="001B257F" w:rsidRDefault="009F1412" w:rsidP="007523D7">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w:t>
            </w:r>
            <w:r w:rsidR="00094A39">
              <w:rPr>
                <w:rStyle w:val="Hyperlink"/>
                <w:rFonts w:cs="Arial" w:hint="eastAsia"/>
                <w:color w:val="000000" w:themeColor="text1"/>
                <w:sz w:val="16"/>
                <w:szCs w:val="16"/>
                <w:lang w:eastAsia="ja-JP"/>
              </w:rPr>
              <w:t>主要な</w:t>
            </w:r>
            <w:r w:rsidRPr="001B257F">
              <w:rPr>
                <w:rStyle w:val="Hyperlink"/>
                <w:rFonts w:cs="Arial"/>
                <w:color w:val="000000" w:themeColor="text1"/>
                <w:sz w:val="16"/>
                <w:szCs w:val="16"/>
                <w:lang w:eastAsia="ja-JP"/>
              </w:rPr>
              <w:t>ESG KPI</w:t>
            </w:r>
            <w:r w:rsidRPr="001B257F">
              <w:rPr>
                <w:rStyle w:val="Hyperlink"/>
                <w:rFonts w:cs="Arial"/>
                <w:color w:val="000000" w:themeColor="text1"/>
                <w:sz w:val="16"/>
                <w:szCs w:val="16"/>
                <w:lang w:eastAsia="ja-JP"/>
              </w:rPr>
              <w:t>」</w:t>
            </w:r>
            <w:r w:rsidR="0044233F" w:rsidRPr="001B257F">
              <w:rPr>
                <w:rStyle w:val="Hyperlink"/>
                <w:rFonts w:cs="Arial"/>
                <w:color w:val="000000" w:themeColor="text1"/>
                <w:sz w:val="16"/>
                <w:szCs w:val="16"/>
                <w:lang w:eastAsia="ja-JP"/>
              </w:rPr>
              <w:t>と</w:t>
            </w:r>
            <w:r w:rsidRPr="001B257F">
              <w:rPr>
                <w:rStyle w:val="Hyperlink"/>
                <w:rFonts w:cs="Arial"/>
                <w:color w:val="000000" w:themeColor="text1"/>
                <w:sz w:val="16"/>
                <w:szCs w:val="16"/>
                <w:lang w:eastAsia="ja-JP"/>
              </w:rPr>
              <w:t>は</w:t>
            </w:r>
            <w:r w:rsidR="005C7181"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ポートフォリオ全体の</w:t>
            </w:r>
            <w:r w:rsidR="005C7181" w:rsidRPr="001B257F">
              <w:rPr>
                <w:rStyle w:val="Hyperlink"/>
                <w:rFonts w:cs="Arial"/>
                <w:color w:val="000000" w:themeColor="text1"/>
                <w:sz w:val="16"/>
                <w:szCs w:val="16"/>
                <w:lang w:eastAsia="ja-JP"/>
              </w:rPr>
              <w:t>全</w:t>
            </w:r>
            <w:r w:rsidRPr="001B257F">
              <w:rPr>
                <w:rStyle w:val="Hyperlink"/>
                <w:rFonts w:cs="Arial"/>
                <w:color w:val="000000" w:themeColor="text1"/>
                <w:sz w:val="16"/>
                <w:szCs w:val="16"/>
                <w:lang w:eastAsia="ja-JP"/>
              </w:rPr>
              <w:t>投資で追跡されている</w:t>
            </w:r>
            <w:r w:rsidRPr="001B257F">
              <w:rPr>
                <w:rStyle w:val="Hyperlink"/>
                <w:rFonts w:cs="Arial"/>
                <w:color w:val="000000" w:themeColor="text1"/>
                <w:sz w:val="16"/>
                <w:szCs w:val="16"/>
                <w:lang w:eastAsia="ja-JP"/>
              </w:rPr>
              <w:t>ESG KPI</w:t>
            </w:r>
            <w:r w:rsidRPr="001B257F">
              <w:rPr>
                <w:rStyle w:val="Hyperlink"/>
                <w:rFonts w:cs="Arial"/>
                <w:color w:val="000000" w:themeColor="text1"/>
                <w:sz w:val="16"/>
                <w:szCs w:val="16"/>
                <w:lang w:eastAsia="ja-JP"/>
              </w:rPr>
              <w:t>のサブセットを指します。</w:t>
            </w:r>
          </w:p>
        </w:tc>
      </w:tr>
      <w:tr w:rsidR="007C54F7" w:rsidRPr="001B257F" w14:paraId="655171AE" w14:textId="77777777" w:rsidTr="007C54F7">
        <w:trPr>
          <w:trHeight w:val="300"/>
        </w:trPr>
        <w:tc>
          <w:tcPr>
            <w:tcW w:w="1841" w:type="dxa"/>
            <w:shd w:val="clear" w:color="auto" w:fill="auto"/>
            <w:vAlign w:val="center"/>
          </w:tcPr>
          <w:p w14:paraId="2A7E04BA" w14:textId="5886CFA7" w:rsidR="007C54F7" w:rsidRPr="001B257F" w:rsidRDefault="001A2D77" w:rsidP="007C54F7">
            <w:pPr>
              <w:rPr>
                <w:rFonts w:cs="Arial"/>
                <w:b/>
                <w:bCs/>
                <w:sz w:val="16"/>
                <w:szCs w:val="16"/>
                <w:lang w:val="en-US"/>
              </w:rPr>
            </w:pPr>
            <w:r w:rsidRPr="001B257F">
              <w:rPr>
                <w:rFonts w:cs="Arial"/>
                <w:b/>
                <w:bCs/>
                <w:sz w:val="16"/>
                <w:szCs w:val="16"/>
                <w:lang w:eastAsia="ja-JP"/>
              </w:rPr>
              <w:t>他のリソース</w:t>
            </w:r>
          </w:p>
        </w:tc>
        <w:tc>
          <w:tcPr>
            <w:tcW w:w="13043" w:type="dxa"/>
            <w:gridSpan w:val="5"/>
            <w:shd w:val="clear" w:color="auto" w:fill="auto"/>
            <w:vAlign w:val="center"/>
          </w:tcPr>
          <w:p w14:paraId="2BCA766F" w14:textId="17892400" w:rsidR="007523D7" w:rsidRPr="001B257F" w:rsidRDefault="009F1412" w:rsidP="007523D7">
            <w:pPr>
              <w:rPr>
                <w:rStyle w:val="Hyperlink"/>
                <w:rFonts w:cs="Arial"/>
                <w:color w:val="000000" w:themeColor="text1"/>
                <w:sz w:val="16"/>
                <w:szCs w:val="16"/>
              </w:rPr>
            </w:pPr>
            <w:r w:rsidRPr="001B257F">
              <w:rPr>
                <w:rStyle w:val="Hyperlink"/>
                <w:rFonts w:cs="Arial"/>
                <w:color w:val="000000" w:themeColor="text1"/>
                <w:sz w:val="16"/>
                <w:szCs w:val="16"/>
                <w:lang w:val="en-US" w:eastAsia="ja-JP"/>
              </w:rPr>
              <w:t>詳細は</w:t>
            </w:r>
            <w:r w:rsidRPr="001B257F">
              <w:rPr>
                <w:rStyle w:val="Hyperlink"/>
                <w:rFonts w:cs="Arial"/>
                <w:sz w:val="16"/>
                <w:szCs w:val="16"/>
                <w:lang w:val="en-US" w:eastAsia="ja-JP"/>
              </w:rPr>
              <w:t>責任投資入門：</w:t>
            </w:r>
            <w:r w:rsidR="001711DA" w:rsidRPr="001B257F">
              <w:rPr>
                <w:rStyle w:val="Hyperlink"/>
                <w:rFonts w:cs="Arial"/>
                <w:sz w:val="16"/>
                <w:szCs w:val="16"/>
                <w:lang w:val="en-US" w:eastAsia="ja-JP"/>
              </w:rPr>
              <w:t>プライベート・エクイティ</w:t>
            </w:r>
            <w:r w:rsidR="00F13CEF" w:rsidRPr="001B257F">
              <w:rPr>
                <w:rStyle w:val="Hyperlink"/>
                <w:rFonts w:cs="Arial"/>
                <w:sz w:val="16"/>
                <w:szCs w:val="16"/>
                <w:lang w:val="en-US" w:eastAsia="ja-JP"/>
              </w:rPr>
              <w:t>（</w:t>
            </w:r>
            <w:hyperlink r:id="rId24" w:history="1">
              <w:r w:rsidRPr="001B257F">
                <w:rPr>
                  <w:rStyle w:val="Hyperlink"/>
                  <w:rFonts w:cs="Arial"/>
                  <w:sz w:val="16"/>
                  <w:szCs w:val="16"/>
                </w:rPr>
                <w:t>An introduction to responsible investment: private equity</w:t>
              </w:r>
            </w:hyperlink>
            <w:r w:rsidR="00F13CEF" w:rsidRPr="001B257F">
              <w:rPr>
                <w:rStyle w:val="Hyperlink"/>
                <w:rFonts w:cs="Arial"/>
                <w:sz w:val="16"/>
                <w:szCs w:val="16"/>
                <w:lang w:eastAsia="ja-JP"/>
              </w:rPr>
              <w:t>）</w:t>
            </w:r>
            <w:r w:rsidRPr="001B257F">
              <w:rPr>
                <w:rStyle w:val="Hyperlink"/>
                <w:rFonts w:cs="Arial"/>
                <w:color w:val="auto"/>
                <w:sz w:val="16"/>
                <w:szCs w:val="16"/>
                <w:lang w:eastAsia="ja-JP"/>
              </w:rPr>
              <w:t>を参照</w:t>
            </w:r>
            <w:r w:rsidR="006500E7" w:rsidRPr="001B257F">
              <w:rPr>
                <w:rStyle w:val="Hyperlink"/>
                <w:rFonts w:cs="Arial"/>
                <w:color w:val="auto"/>
                <w:sz w:val="16"/>
                <w:szCs w:val="16"/>
                <w:lang w:eastAsia="ja-JP"/>
              </w:rPr>
              <w:t>して</w:t>
            </w:r>
            <w:r w:rsidRPr="001B257F">
              <w:rPr>
                <w:rStyle w:val="Hyperlink"/>
                <w:rFonts w:cs="Arial"/>
                <w:color w:val="auto"/>
                <w:sz w:val="16"/>
                <w:szCs w:val="16"/>
                <w:lang w:eastAsia="ja-JP"/>
              </w:rPr>
              <w:t>ください。</w:t>
            </w:r>
          </w:p>
          <w:p w14:paraId="112E4DCE" w14:textId="77777777" w:rsidR="007523D7" w:rsidRPr="001B257F" w:rsidRDefault="007523D7" w:rsidP="007523D7">
            <w:pPr>
              <w:rPr>
                <w:rStyle w:val="Hyperlink"/>
                <w:rFonts w:cs="Arial"/>
                <w:color w:val="000000" w:themeColor="text1"/>
                <w:sz w:val="16"/>
                <w:szCs w:val="16"/>
              </w:rPr>
            </w:pPr>
          </w:p>
          <w:p w14:paraId="3F88271E" w14:textId="4D924B27" w:rsidR="007C54F7" w:rsidRPr="001B257F" w:rsidRDefault="009F1412" w:rsidP="007523D7">
            <w:pPr>
              <w:rPr>
                <w:rStyle w:val="Hyperlink"/>
                <w:rFonts w:cs="Arial"/>
                <w:color w:val="000000" w:themeColor="text1"/>
              </w:rPr>
            </w:pPr>
            <w:r w:rsidRPr="001B257F">
              <w:rPr>
                <w:rStyle w:val="Hyperlink"/>
                <w:rFonts w:cs="Arial"/>
                <w:color w:val="000000" w:themeColor="text1"/>
                <w:sz w:val="16"/>
                <w:szCs w:val="16"/>
                <w:lang w:eastAsia="ja-JP"/>
              </w:rPr>
              <w:t>持続可能な開発目標</w:t>
            </w:r>
            <w:r w:rsidR="007D04B4" w:rsidRPr="001B257F">
              <w:rPr>
                <w:rStyle w:val="Hyperlink"/>
                <w:rFonts w:cs="Arial"/>
                <w:color w:val="000000" w:themeColor="text1"/>
                <w:sz w:val="16"/>
                <w:szCs w:val="16"/>
                <w:lang w:eastAsia="ja-JP"/>
              </w:rPr>
              <w:t>に関する</w:t>
            </w:r>
            <w:r w:rsidRPr="001B257F">
              <w:rPr>
                <w:rStyle w:val="Hyperlink"/>
                <w:rFonts w:cs="Arial"/>
                <w:color w:val="000000" w:themeColor="text1"/>
                <w:sz w:val="16"/>
                <w:szCs w:val="16"/>
                <w:lang w:eastAsia="ja-JP"/>
              </w:rPr>
              <w:t>詳細は</w:t>
            </w:r>
            <w:r w:rsidRPr="001B257F">
              <w:rPr>
                <w:rStyle w:val="Hyperlink"/>
                <w:rFonts w:cs="Arial"/>
                <w:sz w:val="16"/>
                <w:szCs w:val="16"/>
                <w:lang w:eastAsia="ja-JP"/>
              </w:rPr>
              <w:t>SDG</w:t>
            </w:r>
            <w:r w:rsidRPr="001B257F">
              <w:rPr>
                <w:rStyle w:val="Hyperlink"/>
                <w:rFonts w:cs="Arial"/>
                <w:sz w:val="16"/>
                <w:szCs w:val="16"/>
                <w:lang w:eastAsia="ja-JP"/>
              </w:rPr>
              <w:t>成果に伴う投資：</w:t>
            </w:r>
            <w:r w:rsidRPr="001B257F">
              <w:rPr>
                <w:rStyle w:val="Hyperlink"/>
                <w:rFonts w:cs="Arial"/>
                <w:sz w:val="16"/>
                <w:szCs w:val="16"/>
                <w:lang w:eastAsia="ja-JP"/>
              </w:rPr>
              <w:t>5</w:t>
            </w:r>
            <w:r w:rsidRPr="001B257F">
              <w:rPr>
                <w:rStyle w:val="Hyperlink"/>
                <w:rFonts w:cs="Arial"/>
                <w:sz w:val="16"/>
                <w:szCs w:val="16"/>
                <w:lang w:eastAsia="ja-JP"/>
              </w:rPr>
              <w:t>つのフレームワーク</w:t>
            </w:r>
            <w:r w:rsidR="00F13CEF" w:rsidRPr="001B257F">
              <w:rPr>
                <w:rStyle w:val="Hyperlink"/>
                <w:rFonts w:cs="Arial"/>
                <w:sz w:val="16"/>
                <w:szCs w:val="16"/>
                <w:lang w:eastAsia="ja-JP"/>
              </w:rPr>
              <w:t>（</w:t>
            </w:r>
            <w:hyperlink r:id="rId25" w:history="1">
              <w:r w:rsidR="007523D7" w:rsidRPr="001B257F">
                <w:rPr>
                  <w:rStyle w:val="Hyperlink"/>
                  <w:rFonts w:cs="Arial"/>
                  <w:sz w:val="16"/>
                  <w:szCs w:val="16"/>
                </w:rPr>
                <w:t>Investing with SDG outcomes: a five-part framework</w:t>
              </w:r>
            </w:hyperlink>
            <w:r w:rsidR="00F13CEF" w:rsidRPr="001B257F">
              <w:rPr>
                <w:rStyle w:val="Hyperlink"/>
                <w:rFonts w:cs="Arial"/>
                <w:sz w:val="16"/>
                <w:szCs w:val="16"/>
                <w:lang w:eastAsia="ja-JP"/>
              </w:rPr>
              <w:t>）</w:t>
            </w:r>
            <w:r w:rsidRPr="001B257F">
              <w:rPr>
                <w:rStyle w:val="Hyperlink"/>
                <w:rFonts w:cs="Arial"/>
                <w:color w:val="auto"/>
                <w:sz w:val="16"/>
                <w:szCs w:val="16"/>
                <w:lang w:eastAsia="ja-JP"/>
              </w:rPr>
              <w:t>を参照</w:t>
            </w:r>
            <w:r w:rsidR="006500E7" w:rsidRPr="001B257F">
              <w:rPr>
                <w:rStyle w:val="Hyperlink"/>
                <w:rFonts w:cs="Arial"/>
                <w:color w:val="auto"/>
                <w:sz w:val="16"/>
                <w:szCs w:val="16"/>
                <w:lang w:eastAsia="ja-JP"/>
              </w:rPr>
              <w:t>して</w:t>
            </w:r>
            <w:r w:rsidRPr="001B257F">
              <w:rPr>
                <w:rStyle w:val="Hyperlink"/>
                <w:rFonts w:cs="Arial"/>
                <w:color w:val="auto"/>
                <w:sz w:val="16"/>
                <w:szCs w:val="16"/>
                <w:lang w:eastAsia="ja-JP"/>
              </w:rPr>
              <w:t>ください。</w:t>
            </w:r>
          </w:p>
        </w:tc>
      </w:tr>
      <w:tr w:rsidR="007C54F7" w:rsidRPr="001B257F" w14:paraId="677A86BC" w14:textId="77777777" w:rsidTr="007C54F7">
        <w:trPr>
          <w:trHeight w:val="300"/>
        </w:trPr>
        <w:tc>
          <w:tcPr>
            <w:tcW w:w="14884" w:type="dxa"/>
            <w:gridSpan w:val="6"/>
            <w:shd w:val="clear" w:color="auto" w:fill="0070C0"/>
            <w:vAlign w:val="center"/>
          </w:tcPr>
          <w:p w14:paraId="74973288" w14:textId="54954379" w:rsidR="007C54F7" w:rsidRPr="001B257F" w:rsidRDefault="0089461E" w:rsidP="007C54F7">
            <w:pPr>
              <w:rPr>
                <w:rFonts w:cs="Arial"/>
                <w:color w:val="FFFFFF" w:themeColor="background1"/>
                <w:sz w:val="16"/>
                <w:szCs w:val="16"/>
              </w:rPr>
            </w:pPr>
            <w:r w:rsidRPr="001B257F">
              <w:rPr>
                <w:rFonts w:cs="Arial"/>
                <w:b/>
                <w:bCs/>
                <w:color w:val="FFFFFF" w:themeColor="background1"/>
                <w:sz w:val="18"/>
                <w:szCs w:val="18"/>
                <w:lang w:val="en-US" w:eastAsia="ja-JP"/>
              </w:rPr>
              <w:t>ロジック</w:t>
            </w:r>
          </w:p>
        </w:tc>
      </w:tr>
      <w:tr w:rsidR="007C54F7" w:rsidRPr="001B257F" w14:paraId="00644C41" w14:textId="77777777" w:rsidTr="007C54F7">
        <w:trPr>
          <w:trHeight w:val="300"/>
        </w:trPr>
        <w:tc>
          <w:tcPr>
            <w:tcW w:w="1841" w:type="dxa"/>
            <w:shd w:val="clear" w:color="auto" w:fill="auto"/>
            <w:vAlign w:val="center"/>
          </w:tcPr>
          <w:p w14:paraId="628FD9E6" w14:textId="078E4EB7" w:rsidR="007C54F7" w:rsidRPr="001B257F" w:rsidRDefault="0089461E" w:rsidP="007C54F7">
            <w:pPr>
              <w:rPr>
                <w:rFonts w:cs="Arial"/>
                <w:b/>
                <w:bCs/>
                <w:sz w:val="16"/>
                <w:szCs w:val="16"/>
              </w:rPr>
            </w:pPr>
            <w:r w:rsidRPr="001B257F">
              <w:rPr>
                <w:rFonts w:cs="Arial"/>
                <w:b/>
                <w:bCs/>
                <w:sz w:val="16"/>
                <w:szCs w:val="16"/>
                <w:lang w:eastAsia="ja-JP"/>
              </w:rPr>
              <w:t>依存関係</w:t>
            </w:r>
          </w:p>
        </w:tc>
        <w:tc>
          <w:tcPr>
            <w:tcW w:w="13043" w:type="dxa"/>
            <w:gridSpan w:val="5"/>
            <w:shd w:val="clear" w:color="auto" w:fill="auto"/>
            <w:vAlign w:val="center"/>
          </w:tcPr>
          <w:p w14:paraId="43A73335" w14:textId="24794F79" w:rsidR="007C54F7" w:rsidRPr="001B257F" w:rsidRDefault="00A23C9C" w:rsidP="007C54F7">
            <w:pPr>
              <w:rPr>
                <w:rFonts w:cs="Arial"/>
                <w:sz w:val="16"/>
                <w:szCs w:val="16"/>
                <w:lang w:val="en-US"/>
              </w:rPr>
            </w:pPr>
            <w:r w:rsidRPr="001B257F">
              <w:rPr>
                <w:rFonts w:cs="Arial"/>
                <w:sz w:val="16"/>
                <w:szCs w:val="16"/>
                <w:lang w:val="en-US" w:eastAsia="ja-JP"/>
              </w:rPr>
              <w:t>該当なし</w:t>
            </w:r>
          </w:p>
        </w:tc>
      </w:tr>
      <w:tr w:rsidR="007C54F7" w:rsidRPr="001B257F" w14:paraId="00CD34A5" w14:textId="77777777" w:rsidTr="007C54F7">
        <w:trPr>
          <w:trHeight w:val="300"/>
        </w:trPr>
        <w:tc>
          <w:tcPr>
            <w:tcW w:w="1841" w:type="dxa"/>
            <w:shd w:val="clear" w:color="auto" w:fill="auto"/>
            <w:vAlign w:val="center"/>
          </w:tcPr>
          <w:p w14:paraId="22CDFE7B" w14:textId="1B48E55B" w:rsidR="007C54F7" w:rsidRPr="001B257F" w:rsidRDefault="0089461E" w:rsidP="007C54F7">
            <w:pPr>
              <w:rPr>
                <w:rFonts w:cs="Arial"/>
                <w:b/>
                <w:bCs/>
                <w:sz w:val="16"/>
                <w:szCs w:val="16"/>
              </w:rPr>
            </w:pPr>
            <w:r w:rsidRPr="001B257F">
              <w:rPr>
                <w:rFonts w:cs="Arial"/>
                <w:b/>
                <w:bCs/>
                <w:sz w:val="16"/>
                <w:szCs w:val="16"/>
                <w:lang w:eastAsia="ja-JP"/>
              </w:rPr>
              <w:t>ゲートウェイ</w:t>
            </w:r>
          </w:p>
        </w:tc>
        <w:tc>
          <w:tcPr>
            <w:tcW w:w="13043" w:type="dxa"/>
            <w:gridSpan w:val="5"/>
            <w:shd w:val="clear" w:color="auto" w:fill="auto"/>
            <w:vAlign w:val="center"/>
          </w:tcPr>
          <w:p w14:paraId="53A8763F" w14:textId="2B4667C5" w:rsidR="007C54F7" w:rsidRPr="001B257F" w:rsidRDefault="00A23C9C" w:rsidP="007C54F7">
            <w:pPr>
              <w:rPr>
                <w:rFonts w:cs="Arial"/>
                <w:sz w:val="16"/>
                <w:szCs w:val="16"/>
                <w:lang w:val="en-US"/>
              </w:rPr>
            </w:pPr>
            <w:r w:rsidRPr="001B257F">
              <w:rPr>
                <w:rFonts w:cs="Arial"/>
                <w:sz w:val="16"/>
                <w:szCs w:val="16"/>
                <w:lang w:val="en-US" w:eastAsia="ja-JP"/>
              </w:rPr>
              <w:t>該当なし</w:t>
            </w:r>
          </w:p>
        </w:tc>
      </w:tr>
      <w:tr w:rsidR="007C54F7" w:rsidRPr="001B257F" w14:paraId="707C9D87" w14:textId="77777777" w:rsidTr="007C54F7">
        <w:trPr>
          <w:trHeight w:val="300"/>
        </w:trPr>
        <w:tc>
          <w:tcPr>
            <w:tcW w:w="14884" w:type="dxa"/>
            <w:gridSpan w:val="6"/>
            <w:shd w:val="clear" w:color="auto" w:fill="0070C0"/>
            <w:vAlign w:val="center"/>
          </w:tcPr>
          <w:p w14:paraId="5B6944AE" w14:textId="70271065" w:rsidR="007C54F7" w:rsidRPr="001B257F" w:rsidRDefault="007925E3" w:rsidP="007C54F7">
            <w:pPr>
              <w:rPr>
                <w:rFonts w:cs="Arial"/>
                <w:b/>
                <w:bCs/>
                <w:color w:val="FFFFFF" w:themeColor="background1"/>
                <w:sz w:val="18"/>
                <w:szCs w:val="18"/>
                <w:lang w:val="en-US" w:eastAsia="en-GB"/>
              </w:rPr>
            </w:pPr>
            <w:r w:rsidRPr="001B257F">
              <w:rPr>
                <w:rFonts w:cs="Arial"/>
                <w:b/>
                <w:bCs/>
                <w:color w:val="FFFFFF" w:themeColor="background1"/>
                <w:sz w:val="18"/>
                <w:szCs w:val="18"/>
                <w:lang w:val="en-US" w:eastAsia="ja-JP"/>
              </w:rPr>
              <w:t>評価</w:t>
            </w:r>
          </w:p>
        </w:tc>
      </w:tr>
      <w:tr w:rsidR="007C54F7" w:rsidRPr="001B257F" w14:paraId="0D3818AD" w14:textId="77777777" w:rsidTr="007C54F7">
        <w:trPr>
          <w:trHeight w:val="354"/>
        </w:trPr>
        <w:tc>
          <w:tcPr>
            <w:tcW w:w="1841" w:type="dxa"/>
            <w:shd w:val="clear" w:color="auto" w:fill="auto"/>
            <w:vAlign w:val="center"/>
          </w:tcPr>
          <w:p w14:paraId="77B432EF" w14:textId="19CBD317" w:rsidR="007C54F7" w:rsidRPr="001B257F" w:rsidRDefault="00A23C9C" w:rsidP="007C54F7">
            <w:pPr>
              <w:rPr>
                <w:rFonts w:cs="Arial"/>
                <w:b/>
                <w:sz w:val="16"/>
                <w:szCs w:val="16"/>
                <w:lang w:val="en-US"/>
              </w:rPr>
            </w:pPr>
            <w:r w:rsidRPr="001B257F">
              <w:rPr>
                <w:rFonts w:cs="Arial"/>
                <w:b/>
                <w:sz w:val="16"/>
                <w:szCs w:val="16"/>
                <w:lang w:val="en-US" w:eastAsia="ja-JP"/>
              </w:rPr>
              <w:t>評価基準</w:t>
            </w:r>
          </w:p>
        </w:tc>
        <w:tc>
          <w:tcPr>
            <w:tcW w:w="13043" w:type="dxa"/>
            <w:gridSpan w:val="5"/>
            <w:shd w:val="clear" w:color="auto" w:fill="auto"/>
            <w:vAlign w:val="center"/>
          </w:tcPr>
          <w:p w14:paraId="78588B62" w14:textId="0059E313" w:rsidR="007523D7" w:rsidRPr="001B257F" w:rsidRDefault="00A23C9C" w:rsidP="007523D7">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w:t>
            </w:r>
            <w:r w:rsidR="003C5FC0" w:rsidRPr="001B257F">
              <w:rPr>
                <w:rStyle w:val="Hyperlink"/>
                <w:rFonts w:cs="Arial"/>
                <w:color w:val="000000" w:themeColor="text1"/>
                <w:sz w:val="16"/>
                <w:szCs w:val="16"/>
                <w:lang w:eastAsia="ja-JP"/>
              </w:rPr>
              <w:t>全体で</w:t>
            </w:r>
            <w:r w:rsidR="007523D7" w:rsidRPr="001B257F">
              <w:rPr>
                <w:rStyle w:val="Hyperlink"/>
                <w:rFonts w:cs="Arial"/>
                <w:color w:val="000000" w:themeColor="text1"/>
                <w:sz w:val="16"/>
                <w:szCs w:val="16"/>
                <w:lang w:eastAsia="ja-JP"/>
              </w:rPr>
              <w:t>100</w:t>
            </w:r>
            <w:r w:rsidRPr="001B257F">
              <w:rPr>
                <w:rStyle w:val="Hyperlink"/>
                <w:rFonts w:cs="Arial"/>
                <w:color w:val="000000" w:themeColor="text1"/>
                <w:sz w:val="16"/>
                <w:szCs w:val="16"/>
                <w:lang w:eastAsia="ja-JP"/>
              </w:rPr>
              <w:t>ポイント</w:t>
            </w:r>
            <w:r w:rsidR="003C5FC0" w:rsidRPr="001B257F">
              <w:rPr>
                <w:rStyle w:val="Hyperlink"/>
                <w:rFonts w:cs="Arial"/>
                <w:color w:val="000000" w:themeColor="text1"/>
                <w:sz w:val="16"/>
                <w:szCs w:val="16"/>
                <w:lang w:eastAsia="ja-JP"/>
              </w:rPr>
              <w:t>。</w:t>
            </w:r>
          </w:p>
          <w:p w14:paraId="77E81720" w14:textId="77777777" w:rsidR="007523D7" w:rsidRPr="001B257F" w:rsidRDefault="007523D7" w:rsidP="007523D7">
            <w:pPr>
              <w:rPr>
                <w:rStyle w:val="Hyperlink"/>
                <w:rFonts w:cs="Arial"/>
                <w:color w:val="000000" w:themeColor="text1"/>
                <w:sz w:val="16"/>
                <w:szCs w:val="16"/>
                <w:lang w:eastAsia="ja-JP"/>
              </w:rPr>
            </w:pPr>
          </w:p>
          <w:p w14:paraId="5712F46F" w14:textId="40DE38F4" w:rsidR="007C54F7" w:rsidRPr="001B257F" w:rsidRDefault="003C5FC0" w:rsidP="007523D7">
            <w:pPr>
              <w:rPr>
                <w:rStyle w:val="Hyperlink"/>
                <w:rFonts w:cs="Arial"/>
                <w:color w:val="000000" w:themeColor="text1"/>
                <w:lang w:eastAsia="ja-JP"/>
              </w:rPr>
            </w:pPr>
            <w:r w:rsidRPr="001B257F">
              <w:rPr>
                <w:rStyle w:val="Hyperlink"/>
                <w:rFonts w:cs="Arial"/>
                <w:color w:val="000000" w:themeColor="text1"/>
                <w:sz w:val="16"/>
                <w:szCs w:val="16"/>
                <w:lang w:eastAsia="ja-JP"/>
              </w:rPr>
              <w:t>回答を選択しない場合、</w:t>
            </w:r>
            <w:r w:rsidR="00A23C9C" w:rsidRPr="001B257F">
              <w:rPr>
                <w:rStyle w:val="Hyperlink"/>
                <w:rFonts w:cs="Arial"/>
                <w:color w:val="000000" w:themeColor="text1"/>
                <w:sz w:val="16"/>
                <w:szCs w:val="16"/>
                <w:lang w:eastAsia="ja-JP"/>
              </w:rPr>
              <w:t>または</w:t>
            </w:r>
            <w:r w:rsidR="00A23C9C" w:rsidRPr="001B257F">
              <w:rPr>
                <w:rStyle w:val="Hyperlink"/>
                <w:rFonts w:cs="Arial"/>
                <w:color w:val="000000" w:themeColor="text1"/>
                <w:sz w:val="16"/>
                <w:szCs w:val="16"/>
                <w:lang w:eastAsia="ja-JP"/>
              </w:rPr>
              <w:t>D</w:t>
            </w:r>
            <w:r w:rsidR="00A23C9C" w:rsidRPr="001B257F">
              <w:rPr>
                <w:rStyle w:val="Hyperlink"/>
                <w:rFonts w:cs="Arial"/>
                <w:color w:val="000000" w:themeColor="text1"/>
                <w:sz w:val="16"/>
                <w:szCs w:val="16"/>
                <w:lang w:eastAsia="ja-JP"/>
              </w:rPr>
              <w:t>、</w:t>
            </w:r>
            <w:r w:rsidR="00A23C9C" w:rsidRPr="001B257F">
              <w:rPr>
                <w:rStyle w:val="Hyperlink"/>
                <w:rFonts w:cs="Arial"/>
                <w:color w:val="000000" w:themeColor="text1"/>
                <w:sz w:val="16"/>
                <w:szCs w:val="16"/>
                <w:lang w:eastAsia="ja-JP"/>
              </w:rPr>
              <w:t>E</w:t>
            </w:r>
            <w:r w:rsidR="00A23C9C" w:rsidRPr="001B257F">
              <w:rPr>
                <w:rStyle w:val="Hyperlink"/>
                <w:rFonts w:cs="Arial"/>
                <w:color w:val="000000" w:themeColor="text1"/>
                <w:sz w:val="16"/>
                <w:szCs w:val="16"/>
                <w:lang w:eastAsia="ja-JP"/>
              </w:rPr>
              <w:t>を選択した場合のスコアは</w:t>
            </w:r>
            <w:r w:rsidR="007523D7" w:rsidRPr="001B257F">
              <w:rPr>
                <w:rStyle w:val="Hyperlink"/>
                <w:rFonts w:cs="Arial"/>
                <w:color w:val="000000" w:themeColor="text1"/>
                <w:sz w:val="16"/>
                <w:szCs w:val="16"/>
                <w:lang w:eastAsia="ja-JP"/>
              </w:rPr>
              <w:t>0</w:t>
            </w:r>
            <w:r w:rsidRPr="001B257F">
              <w:rPr>
                <w:rStyle w:val="Hyperlink"/>
                <w:rFonts w:cs="Arial"/>
                <w:color w:val="000000" w:themeColor="text1"/>
                <w:sz w:val="16"/>
                <w:szCs w:val="16"/>
                <w:lang w:eastAsia="ja-JP"/>
              </w:rPr>
              <w:t>となります</w:t>
            </w:r>
            <w:r w:rsidR="00A23C9C" w:rsidRPr="001B257F">
              <w:rPr>
                <w:rStyle w:val="Hyperlink"/>
                <w:rFonts w:cs="Arial"/>
                <w:color w:val="000000" w:themeColor="text1"/>
                <w:sz w:val="16"/>
                <w:szCs w:val="16"/>
                <w:lang w:eastAsia="ja-JP"/>
              </w:rPr>
              <w:t>。</w:t>
            </w:r>
            <w:r w:rsidR="00A23C9C" w:rsidRPr="001B257F">
              <w:rPr>
                <w:rStyle w:val="Hyperlink"/>
                <w:rFonts w:cs="Arial"/>
                <w:color w:val="000000" w:themeColor="text1"/>
                <w:sz w:val="16"/>
                <w:szCs w:val="16"/>
                <w:lang w:eastAsia="ja-JP"/>
              </w:rPr>
              <w:t>A</w:t>
            </w:r>
            <w:r w:rsidR="00A23C9C" w:rsidRPr="001B257F">
              <w:rPr>
                <w:rStyle w:val="Hyperlink"/>
                <w:rFonts w:cs="Arial"/>
                <w:color w:val="000000" w:themeColor="text1"/>
                <w:sz w:val="16"/>
                <w:szCs w:val="16"/>
                <w:lang w:eastAsia="ja-JP"/>
              </w:rPr>
              <w:t>は</w:t>
            </w:r>
            <w:r w:rsidR="00A23C9C" w:rsidRPr="001B257F">
              <w:rPr>
                <w:rStyle w:val="Hyperlink"/>
                <w:rFonts w:cs="Arial"/>
                <w:color w:val="000000" w:themeColor="text1"/>
                <w:sz w:val="16"/>
                <w:szCs w:val="16"/>
                <w:lang w:eastAsia="ja-JP"/>
              </w:rPr>
              <w:t>32</w:t>
            </w:r>
            <w:r w:rsidR="00A23C9C" w:rsidRPr="001B257F">
              <w:rPr>
                <w:rStyle w:val="Hyperlink"/>
                <w:rFonts w:cs="Arial"/>
                <w:color w:val="000000" w:themeColor="text1"/>
                <w:sz w:val="16"/>
                <w:szCs w:val="16"/>
                <w:lang w:eastAsia="ja-JP"/>
              </w:rPr>
              <w:t>ポイント。</w:t>
            </w:r>
            <w:r w:rsidR="00A23C9C" w:rsidRPr="001B257F">
              <w:rPr>
                <w:rStyle w:val="Hyperlink"/>
                <w:rFonts w:cs="Arial"/>
                <w:color w:val="000000" w:themeColor="text1"/>
                <w:sz w:val="16"/>
                <w:szCs w:val="16"/>
                <w:lang w:eastAsia="ja-JP"/>
              </w:rPr>
              <w:t>64</w:t>
            </w:r>
            <w:r w:rsidR="00A23C9C" w:rsidRPr="001B257F">
              <w:rPr>
                <w:rStyle w:val="Hyperlink"/>
                <w:rFonts w:cs="Arial"/>
                <w:color w:val="000000" w:themeColor="text1"/>
                <w:sz w:val="16"/>
                <w:szCs w:val="16"/>
                <w:lang w:eastAsia="ja-JP"/>
              </w:rPr>
              <w:t>ポイント</w:t>
            </w:r>
            <w:r w:rsidR="0089461E" w:rsidRPr="001B257F">
              <w:rPr>
                <w:rStyle w:val="Hyperlink"/>
                <w:rFonts w:cs="Arial"/>
                <w:color w:val="000000" w:themeColor="text1"/>
                <w:sz w:val="16"/>
                <w:szCs w:val="16"/>
                <w:lang w:eastAsia="ja-JP"/>
              </w:rPr>
              <w:t>は</w:t>
            </w:r>
            <w:r w:rsidR="00A23C9C" w:rsidRPr="001B257F">
              <w:rPr>
                <w:rStyle w:val="Hyperlink"/>
                <w:rFonts w:cs="Arial"/>
                <w:color w:val="000000" w:themeColor="text1"/>
                <w:sz w:val="16"/>
                <w:szCs w:val="16"/>
                <w:lang w:eastAsia="ja-JP"/>
              </w:rPr>
              <w:t>提供され</w:t>
            </w:r>
            <w:r w:rsidR="00D43531" w:rsidRPr="001B257F">
              <w:rPr>
                <w:rStyle w:val="Hyperlink"/>
                <w:rFonts w:cs="Arial"/>
                <w:color w:val="000000" w:themeColor="text1"/>
                <w:sz w:val="16"/>
                <w:szCs w:val="16"/>
                <w:lang w:eastAsia="ja-JP"/>
              </w:rPr>
              <w:t>ません</w:t>
            </w:r>
            <w:r w:rsidR="0089461E" w:rsidRPr="001B257F">
              <w:rPr>
                <w:rStyle w:val="Hyperlink"/>
                <w:rFonts w:cs="Arial"/>
                <w:color w:val="000000" w:themeColor="text1"/>
                <w:sz w:val="16"/>
                <w:szCs w:val="16"/>
                <w:lang w:eastAsia="ja-JP"/>
              </w:rPr>
              <w:t>。</w:t>
            </w:r>
            <w:r w:rsidR="00A23C9C" w:rsidRPr="001B257F">
              <w:rPr>
                <w:rStyle w:val="Hyperlink"/>
                <w:rFonts w:cs="Arial"/>
                <w:color w:val="000000" w:themeColor="text1"/>
                <w:sz w:val="16"/>
                <w:szCs w:val="16"/>
                <w:lang w:eastAsia="ja-JP"/>
              </w:rPr>
              <w:t>B</w:t>
            </w:r>
            <w:r w:rsidR="00A23C9C" w:rsidRPr="001B257F">
              <w:rPr>
                <w:rStyle w:val="Hyperlink"/>
                <w:rFonts w:cs="Arial"/>
                <w:color w:val="000000" w:themeColor="text1"/>
                <w:sz w:val="16"/>
                <w:szCs w:val="16"/>
                <w:lang w:eastAsia="ja-JP"/>
              </w:rPr>
              <w:t>、</w:t>
            </w:r>
            <w:r w:rsidR="00A23C9C" w:rsidRPr="001B257F">
              <w:rPr>
                <w:rStyle w:val="Hyperlink"/>
                <w:rFonts w:cs="Arial"/>
                <w:color w:val="000000" w:themeColor="text1"/>
                <w:sz w:val="16"/>
                <w:szCs w:val="16"/>
                <w:lang w:eastAsia="ja-JP"/>
              </w:rPr>
              <w:t>C</w:t>
            </w:r>
            <w:r w:rsidR="00A23C9C" w:rsidRPr="001B257F">
              <w:rPr>
                <w:rStyle w:val="Hyperlink"/>
                <w:rFonts w:cs="Arial"/>
                <w:color w:val="000000" w:themeColor="text1"/>
                <w:sz w:val="16"/>
                <w:szCs w:val="16"/>
                <w:lang w:eastAsia="ja-JP"/>
              </w:rPr>
              <w:t>から</w:t>
            </w:r>
            <w:r w:rsidR="00A23C9C" w:rsidRPr="001B257F">
              <w:rPr>
                <w:rStyle w:val="Hyperlink"/>
                <w:rFonts w:cs="Arial"/>
                <w:color w:val="000000" w:themeColor="text1"/>
                <w:sz w:val="16"/>
                <w:szCs w:val="16"/>
                <w:lang w:eastAsia="ja-JP"/>
              </w:rPr>
              <w:t>1</w:t>
            </w:r>
            <w:r w:rsidR="00A23C9C" w:rsidRPr="001B257F">
              <w:rPr>
                <w:rStyle w:val="Hyperlink"/>
                <w:rFonts w:cs="Arial"/>
                <w:color w:val="000000" w:themeColor="text1"/>
                <w:sz w:val="16"/>
                <w:szCs w:val="16"/>
                <w:lang w:eastAsia="ja-JP"/>
              </w:rPr>
              <w:t>項目以上を選択した場合のスコアは</w:t>
            </w:r>
            <w:r w:rsidR="00A23C9C" w:rsidRPr="001B257F">
              <w:rPr>
                <w:rStyle w:val="Hyperlink"/>
                <w:rFonts w:cs="Arial"/>
                <w:color w:val="000000" w:themeColor="text1"/>
                <w:sz w:val="16"/>
                <w:szCs w:val="16"/>
                <w:lang w:eastAsia="ja-JP"/>
              </w:rPr>
              <w:t>100</w:t>
            </w:r>
            <w:r w:rsidR="00A23C9C" w:rsidRPr="001B257F">
              <w:rPr>
                <w:rStyle w:val="Hyperlink"/>
                <w:rFonts w:cs="Arial"/>
                <w:color w:val="000000" w:themeColor="text1"/>
                <w:sz w:val="16"/>
                <w:szCs w:val="16"/>
                <w:lang w:eastAsia="ja-JP"/>
              </w:rPr>
              <w:t>ポイント</w:t>
            </w:r>
            <w:r w:rsidR="00D43531" w:rsidRPr="001B257F">
              <w:rPr>
                <w:rStyle w:val="Hyperlink"/>
                <w:rFonts w:cs="Arial"/>
                <w:color w:val="000000" w:themeColor="text1"/>
                <w:sz w:val="16"/>
                <w:szCs w:val="16"/>
                <w:lang w:eastAsia="ja-JP"/>
              </w:rPr>
              <w:t>となります</w:t>
            </w:r>
            <w:r w:rsidR="00A23C9C" w:rsidRPr="001B257F">
              <w:rPr>
                <w:rStyle w:val="Hyperlink"/>
                <w:rFonts w:cs="Arial"/>
                <w:color w:val="000000" w:themeColor="text1"/>
                <w:sz w:val="16"/>
                <w:szCs w:val="16"/>
                <w:lang w:eastAsia="ja-JP"/>
              </w:rPr>
              <w:t>。</w:t>
            </w:r>
            <w:r w:rsidR="007523D7" w:rsidRPr="001B257F">
              <w:rPr>
                <w:rStyle w:val="Hyperlink"/>
                <w:rFonts w:cs="Arial"/>
                <w:color w:val="000000" w:themeColor="text1"/>
                <w:sz w:val="16"/>
                <w:szCs w:val="16"/>
                <w:lang w:eastAsia="ja-JP"/>
              </w:rPr>
              <w:t xml:space="preserve"> </w:t>
            </w:r>
          </w:p>
        </w:tc>
      </w:tr>
      <w:tr w:rsidR="007C54F7" w:rsidRPr="001B257F" w14:paraId="2A273D0E" w14:textId="77777777" w:rsidTr="007C54F7">
        <w:trPr>
          <w:trHeight w:val="300"/>
        </w:trPr>
        <w:tc>
          <w:tcPr>
            <w:tcW w:w="1841" w:type="dxa"/>
            <w:shd w:val="clear" w:color="auto" w:fill="auto"/>
            <w:vAlign w:val="center"/>
          </w:tcPr>
          <w:p w14:paraId="73835616" w14:textId="44A570DC" w:rsidR="007C54F7" w:rsidRPr="001B257F" w:rsidDel="002635ED" w:rsidRDefault="00A23C9C" w:rsidP="007C54F7">
            <w:pPr>
              <w:spacing w:line="240" w:lineRule="auto"/>
              <w:rPr>
                <w:rFonts w:cs="Arial"/>
                <w:b/>
                <w:bCs/>
                <w:sz w:val="16"/>
                <w:szCs w:val="16"/>
              </w:rPr>
            </w:pPr>
            <w:r w:rsidRPr="001B257F">
              <w:rPr>
                <w:rFonts w:cs="Arial"/>
                <w:b/>
                <w:sz w:val="16"/>
                <w:szCs w:val="16"/>
                <w:lang w:val="en-US" w:eastAsia="ja-JP"/>
              </w:rPr>
              <w:t>乗数</w:t>
            </w:r>
          </w:p>
        </w:tc>
        <w:tc>
          <w:tcPr>
            <w:tcW w:w="13043" w:type="dxa"/>
            <w:gridSpan w:val="5"/>
            <w:shd w:val="clear" w:color="auto" w:fill="auto"/>
            <w:vAlign w:val="center"/>
          </w:tcPr>
          <w:p w14:paraId="108A713F" w14:textId="283BB44D" w:rsidR="007C54F7" w:rsidRPr="001B257F" w:rsidRDefault="007E7E6D" w:rsidP="007C54F7">
            <w:pPr>
              <w:rPr>
                <w:rStyle w:val="Hyperlink"/>
                <w:rFonts w:cs="Arial"/>
                <w:color w:val="000000" w:themeColor="text1"/>
                <w:lang w:eastAsia="ja-JP"/>
              </w:rPr>
            </w:pPr>
            <w:r w:rsidRPr="001B257F">
              <w:rPr>
                <w:rFonts w:cs="Arial"/>
                <w:color w:val="000000" w:themeColor="text1"/>
                <w:sz w:val="16"/>
                <w:szCs w:val="16"/>
                <w:lang w:eastAsia="ja-JP"/>
              </w:rPr>
              <w:t>重要性</w:t>
            </w:r>
            <w:r w:rsidR="003355C7" w:rsidRPr="001B257F">
              <w:rPr>
                <w:rFonts w:cs="Arial"/>
                <w:color w:val="000000" w:themeColor="text1"/>
                <w:sz w:val="16"/>
                <w:szCs w:val="16"/>
                <w:lang w:eastAsia="ja-JP"/>
              </w:rPr>
              <w:t>が</w:t>
            </w:r>
            <w:r w:rsidRPr="001B257F">
              <w:rPr>
                <w:rFonts w:cs="Arial"/>
                <w:color w:val="000000" w:themeColor="text1"/>
                <w:sz w:val="16"/>
                <w:szCs w:val="16"/>
                <w:lang w:eastAsia="ja-JP"/>
              </w:rPr>
              <w:t>高い指標の加重：</w:t>
            </w:r>
            <w:r w:rsidRPr="001B257F">
              <w:rPr>
                <w:rFonts w:cs="Arial"/>
                <w:color w:val="000000" w:themeColor="text1"/>
                <w:sz w:val="16"/>
                <w:szCs w:val="16"/>
                <w:lang w:eastAsia="ja-JP"/>
              </w:rPr>
              <w:t>2</w:t>
            </w:r>
            <w:r w:rsidRPr="001B257F">
              <w:rPr>
                <w:rFonts w:cs="Arial"/>
                <w:color w:val="000000" w:themeColor="text1"/>
                <w:sz w:val="16"/>
                <w:szCs w:val="16"/>
                <w:lang w:eastAsia="ja-JP"/>
              </w:rPr>
              <w:t>倍</w:t>
            </w:r>
          </w:p>
        </w:tc>
      </w:tr>
    </w:tbl>
    <w:p w14:paraId="3E5DFA48" w14:textId="77777777" w:rsidR="007C54F7" w:rsidRPr="001B257F" w:rsidRDefault="007C54F7" w:rsidP="007C54F7">
      <w:pPr>
        <w:rPr>
          <w:rFonts w:cs="Arial"/>
          <w:lang w:eastAsia="ja-JP"/>
        </w:rPr>
      </w:pPr>
    </w:p>
    <w:p w14:paraId="125A31A0" w14:textId="77777777" w:rsidR="00D85628" w:rsidRPr="001B257F" w:rsidRDefault="00D85628">
      <w:pPr>
        <w:spacing w:after="160" w:line="259" w:lineRule="auto"/>
        <w:rPr>
          <w:rFonts w:cs="Arial"/>
          <w:lang w:eastAsia="ja-JP"/>
        </w:rPr>
      </w:pPr>
      <w:r w:rsidRPr="001B257F">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8011A0" w:rsidRPr="001B257F" w14:paraId="70650709" w14:textId="77777777" w:rsidTr="005F4DE1">
        <w:trPr>
          <w:trHeight w:val="367"/>
        </w:trPr>
        <w:tc>
          <w:tcPr>
            <w:tcW w:w="1841" w:type="dxa"/>
            <w:vMerge w:val="restart"/>
            <w:shd w:val="clear" w:color="auto" w:fill="DFF5F9"/>
            <w:vAlign w:val="center"/>
            <w:hideMark/>
          </w:tcPr>
          <w:p w14:paraId="292E811F" w14:textId="1580BADA" w:rsidR="00D85628" w:rsidRPr="001B257F" w:rsidRDefault="007D0F25" w:rsidP="006A0662">
            <w:pPr>
              <w:spacing w:line="240" w:lineRule="auto"/>
              <w:jc w:val="center"/>
              <w:textAlignment w:val="baseline"/>
              <w:rPr>
                <w:rFonts w:cs="Arial"/>
                <w:b/>
                <w:sz w:val="14"/>
                <w:szCs w:val="14"/>
                <w:lang w:val="en-US" w:eastAsia="en-GB"/>
              </w:rPr>
            </w:pPr>
            <w:r w:rsidRPr="001B257F">
              <w:rPr>
                <w:rFonts w:cs="Arial"/>
                <w:b/>
                <w:sz w:val="14"/>
                <w:szCs w:val="14"/>
                <w:lang w:val="en-US" w:eastAsia="ja-JP"/>
              </w:rPr>
              <w:t>指標</w:t>
            </w:r>
            <w:r w:rsidR="00D85628" w:rsidRPr="001B257F">
              <w:rPr>
                <w:rFonts w:cs="Arial"/>
                <w:b/>
                <w:sz w:val="14"/>
                <w:szCs w:val="14"/>
                <w:lang w:val="en-US" w:eastAsia="en-GB"/>
              </w:rPr>
              <w:t>ID</w:t>
            </w:r>
          </w:p>
          <w:p w14:paraId="781C4C5D" w14:textId="77777777" w:rsidR="00D85628" w:rsidRPr="001B257F" w:rsidRDefault="00D85628" w:rsidP="006A0662">
            <w:pPr>
              <w:spacing w:line="240" w:lineRule="auto"/>
              <w:jc w:val="center"/>
              <w:textAlignment w:val="baseline"/>
              <w:rPr>
                <w:rFonts w:cs="Arial"/>
                <w:b/>
                <w:sz w:val="14"/>
                <w:szCs w:val="14"/>
                <w:lang w:val="en-US" w:eastAsia="en-GB"/>
              </w:rPr>
            </w:pPr>
          </w:p>
          <w:p w14:paraId="70AA7E46" w14:textId="0B3A7A02" w:rsidR="00D85628" w:rsidRPr="001B257F" w:rsidRDefault="00D85628" w:rsidP="006A0662">
            <w:pPr>
              <w:pStyle w:val="Indicatorsubsection"/>
              <w:rPr>
                <w:rFonts w:eastAsia="MS PGothic"/>
                <w:sz w:val="18"/>
                <w:szCs w:val="18"/>
              </w:rPr>
            </w:pPr>
            <w:bookmarkStart w:id="37" w:name="_Toc57815359"/>
            <w:r w:rsidRPr="001B257F">
              <w:rPr>
                <w:rFonts w:eastAsia="MS PGothic"/>
              </w:rPr>
              <w:t>PE 8</w:t>
            </w:r>
            <w:bookmarkEnd w:id="37"/>
          </w:p>
        </w:tc>
        <w:tc>
          <w:tcPr>
            <w:tcW w:w="1559" w:type="dxa"/>
            <w:shd w:val="clear" w:color="auto" w:fill="DFF5F9"/>
            <w:vAlign w:val="center"/>
            <w:hideMark/>
          </w:tcPr>
          <w:p w14:paraId="57BB323F" w14:textId="6A107019" w:rsidR="00D85628" w:rsidRPr="001B257F" w:rsidRDefault="00030212" w:rsidP="006A0662">
            <w:pPr>
              <w:spacing w:line="240" w:lineRule="auto"/>
              <w:textAlignment w:val="baseline"/>
              <w:rPr>
                <w:rFonts w:cs="Arial"/>
                <w:sz w:val="14"/>
                <w:szCs w:val="14"/>
                <w:lang w:eastAsia="en-GB"/>
              </w:rPr>
            </w:pPr>
            <w:r w:rsidRPr="001B257F">
              <w:rPr>
                <w:rFonts w:cs="Arial"/>
                <w:b/>
                <w:sz w:val="14"/>
                <w:szCs w:val="14"/>
                <w:lang w:val="en-US" w:eastAsia="ja-JP"/>
              </w:rPr>
              <w:t>依存関係</w:t>
            </w:r>
          </w:p>
        </w:tc>
        <w:tc>
          <w:tcPr>
            <w:tcW w:w="2835" w:type="dxa"/>
            <w:shd w:val="clear" w:color="auto" w:fill="DFF5F9"/>
            <w:vAlign w:val="center"/>
          </w:tcPr>
          <w:p w14:paraId="43838D9A" w14:textId="519512F6" w:rsidR="00D85628" w:rsidRPr="001B257F" w:rsidRDefault="007D0F25" w:rsidP="006A0662">
            <w:pPr>
              <w:spacing w:line="240" w:lineRule="auto"/>
              <w:textAlignment w:val="baseline"/>
              <w:rPr>
                <w:rFonts w:cs="Arial"/>
                <w:sz w:val="14"/>
                <w:szCs w:val="14"/>
                <w:lang w:eastAsia="en-GB"/>
              </w:rPr>
            </w:pPr>
            <w:r w:rsidRPr="001B257F">
              <w:rPr>
                <w:rFonts w:cs="Arial"/>
                <w:b/>
                <w:bCs/>
                <w:sz w:val="22"/>
                <w:szCs w:val="22"/>
                <w:lang w:eastAsia="ja-JP"/>
              </w:rPr>
              <w:t>該当なし</w:t>
            </w:r>
          </w:p>
        </w:tc>
        <w:tc>
          <w:tcPr>
            <w:tcW w:w="4678" w:type="dxa"/>
            <w:gridSpan w:val="2"/>
            <w:vMerge w:val="restart"/>
            <w:shd w:val="clear" w:color="auto" w:fill="DFF5F9"/>
            <w:vAlign w:val="center"/>
          </w:tcPr>
          <w:p w14:paraId="28DC2A4F" w14:textId="410C08E4" w:rsidR="00D85628" w:rsidRPr="001B257F" w:rsidRDefault="007D0F25" w:rsidP="006A0662">
            <w:pPr>
              <w:spacing w:line="240" w:lineRule="auto"/>
              <w:jc w:val="center"/>
              <w:textAlignment w:val="baseline"/>
              <w:rPr>
                <w:rFonts w:cs="Arial"/>
                <w:sz w:val="14"/>
                <w:szCs w:val="14"/>
                <w:lang w:eastAsia="ja-JP"/>
              </w:rPr>
            </w:pPr>
            <w:r w:rsidRPr="001B257F">
              <w:rPr>
                <w:rFonts w:cs="Arial"/>
                <w:b/>
                <w:sz w:val="14"/>
                <w:szCs w:val="14"/>
                <w:lang w:val="en-US" w:eastAsia="ja-JP"/>
              </w:rPr>
              <w:t>サブセクション</w:t>
            </w:r>
            <w:r w:rsidR="00D85628" w:rsidRPr="001B257F">
              <w:rPr>
                <w:rFonts w:cs="Arial"/>
                <w:sz w:val="14"/>
                <w:szCs w:val="14"/>
                <w:lang w:eastAsia="ja-JP"/>
              </w:rPr>
              <w:t> </w:t>
            </w:r>
          </w:p>
          <w:p w14:paraId="214FD89E" w14:textId="77777777" w:rsidR="00D85628" w:rsidRPr="001B257F" w:rsidRDefault="00D85628" w:rsidP="006A0662">
            <w:pPr>
              <w:spacing w:line="240" w:lineRule="auto"/>
              <w:jc w:val="center"/>
              <w:textAlignment w:val="baseline"/>
              <w:rPr>
                <w:rFonts w:cs="Arial"/>
                <w:sz w:val="14"/>
                <w:szCs w:val="14"/>
                <w:lang w:eastAsia="ja-JP"/>
              </w:rPr>
            </w:pPr>
          </w:p>
          <w:p w14:paraId="0F35D68E" w14:textId="071FA1CC" w:rsidR="00D85628" w:rsidRPr="001B257F" w:rsidRDefault="007D0F25" w:rsidP="006A0662">
            <w:pPr>
              <w:jc w:val="center"/>
              <w:rPr>
                <w:rFonts w:cs="Arial"/>
                <w:sz w:val="18"/>
                <w:szCs w:val="18"/>
                <w:lang w:eastAsia="ja-JP"/>
              </w:rPr>
            </w:pPr>
            <w:r w:rsidRPr="001B257F">
              <w:rPr>
                <w:rFonts w:cs="Arial"/>
                <w:b/>
                <w:bCs/>
                <w:sz w:val="22"/>
                <w:szCs w:val="22"/>
                <w:lang w:eastAsia="ja-JP"/>
              </w:rPr>
              <w:t>モニタリング</w:t>
            </w:r>
          </w:p>
        </w:tc>
        <w:tc>
          <w:tcPr>
            <w:tcW w:w="1985" w:type="dxa"/>
            <w:vMerge w:val="restart"/>
            <w:shd w:val="clear" w:color="auto" w:fill="DFF5F9"/>
            <w:vAlign w:val="center"/>
            <w:hideMark/>
          </w:tcPr>
          <w:p w14:paraId="1F74BF0F" w14:textId="6BEDC18C" w:rsidR="00D85628" w:rsidRPr="001B257F" w:rsidRDefault="00D85628" w:rsidP="006A0662">
            <w:pPr>
              <w:spacing w:line="240" w:lineRule="auto"/>
              <w:jc w:val="center"/>
              <w:textAlignment w:val="baseline"/>
              <w:rPr>
                <w:rFonts w:cs="Arial"/>
                <w:b/>
                <w:bCs/>
                <w:sz w:val="14"/>
                <w:szCs w:val="14"/>
                <w:lang w:val="en-US" w:eastAsia="en-GB"/>
              </w:rPr>
            </w:pPr>
            <w:r w:rsidRPr="001B257F">
              <w:rPr>
                <w:rFonts w:cs="Arial"/>
                <w:b/>
                <w:bCs/>
                <w:sz w:val="14"/>
                <w:szCs w:val="14"/>
                <w:lang w:val="en-US" w:eastAsia="en-GB"/>
              </w:rPr>
              <w:t>PRI</w:t>
            </w:r>
            <w:r w:rsidR="007D0F25" w:rsidRPr="001B257F">
              <w:rPr>
                <w:rFonts w:cs="Arial"/>
                <w:b/>
                <w:bCs/>
                <w:sz w:val="14"/>
                <w:szCs w:val="14"/>
                <w:lang w:val="en-US" w:eastAsia="ja-JP"/>
              </w:rPr>
              <w:t>原則</w:t>
            </w:r>
          </w:p>
          <w:p w14:paraId="5CD26223" w14:textId="77777777" w:rsidR="00D85628" w:rsidRPr="001B257F" w:rsidRDefault="00D85628" w:rsidP="006A0662">
            <w:pPr>
              <w:spacing w:line="240" w:lineRule="auto"/>
              <w:jc w:val="center"/>
              <w:textAlignment w:val="baseline"/>
              <w:rPr>
                <w:rFonts w:cs="Arial"/>
                <w:b/>
                <w:bCs/>
                <w:sz w:val="14"/>
                <w:szCs w:val="14"/>
                <w:lang w:val="en-US" w:eastAsia="en-GB"/>
              </w:rPr>
            </w:pPr>
          </w:p>
          <w:p w14:paraId="0E0BC1B1" w14:textId="586D2AAC" w:rsidR="00D85628" w:rsidRPr="001B257F" w:rsidRDefault="00D85628" w:rsidP="006A0662">
            <w:pPr>
              <w:spacing w:line="240" w:lineRule="auto"/>
              <w:jc w:val="center"/>
              <w:textAlignment w:val="baseline"/>
              <w:rPr>
                <w:rFonts w:cs="Arial"/>
                <w:sz w:val="18"/>
                <w:szCs w:val="18"/>
                <w:lang w:eastAsia="en-GB"/>
              </w:rPr>
            </w:pPr>
            <w:r w:rsidRPr="001B257F">
              <w:rPr>
                <w:rFonts w:cs="Arial"/>
                <w:b/>
                <w:bCs/>
                <w:sz w:val="22"/>
                <w:szCs w:val="22"/>
                <w:lang w:val="en-US" w:eastAsia="en-GB"/>
              </w:rPr>
              <w:t>1</w:t>
            </w:r>
            <w:r w:rsidR="007D0F25" w:rsidRPr="001B257F">
              <w:rPr>
                <w:rFonts w:cs="Arial"/>
                <w:b/>
                <w:bCs/>
                <w:sz w:val="22"/>
                <w:szCs w:val="22"/>
                <w:lang w:val="en-US" w:eastAsia="ja-JP"/>
              </w:rPr>
              <w:t>、</w:t>
            </w:r>
            <w:r w:rsidRPr="001B257F">
              <w:rPr>
                <w:rFonts w:cs="Arial"/>
                <w:b/>
                <w:bCs/>
                <w:sz w:val="22"/>
                <w:szCs w:val="22"/>
                <w:lang w:val="en-US" w:eastAsia="en-GB"/>
              </w:rPr>
              <w:t>2</w:t>
            </w:r>
          </w:p>
        </w:tc>
        <w:tc>
          <w:tcPr>
            <w:tcW w:w="1986" w:type="dxa"/>
            <w:vMerge w:val="restart"/>
            <w:shd w:val="clear" w:color="auto" w:fill="00B0F0"/>
            <w:tcMar>
              <w:top w:w="113" w:type="dxa"/>
              <w:left w:w="113" w:type="dxa"/>
              <w:bottom w:w="113" w:type="dxa"/>
              <w:right w:w="113" w:type="dxa"/>
            </w:tcMar>
            <w:vAlign w:val="center"/>
            <w:hideMark/>
          </w:tcPr>
          <w:p w14:paraId="74126922" w14:textId="290877F8" w:rsidR="00D85628" w:rsidRPr="001B257F" w:rsidRDefault="007D0F25" w:rsidP="006A0662">
            <w:pPr>
              <w:spacing w:line="240" w:lineRule="auto"/>
              <w:jc w:val="center"/>
              <w:textAlignment w:val="baseline"/>
              <w:rPr>
                <w:rFonts w:cs="Arial"/>
                <w:b/>
                <w:bCs/>
                <w:color w:val="FFFFFF" w:themeColor="background1"/>
                <w:sz w:val="14"/>
                <w:szCs w:val="14"/>
                <w:lang w:val="en-US" w:eastAsia="en-GB"/>
              </w:rPr>
            </w:pPr>
            <w:r w:rsidRPr="001B257F">
              <w:rPr>
                <w:rFonts w:cs="Arial"/>
                <w:b/>
                <w:bCs/>
                <w:color w:val="FFFFFF" w:themeColor="background1"/>
                <w:sz w:val="14"/>
                <w:szCs w:val="14"/>
                <w:lang w:val="en-US" w:eastAsia="ja-JP"/>
              </w:rPr>
              <w:t>指標種別</w:t>
            </w:r>
          </w:p>
          <w:p w14:paraId="01582249" w14:textId="77777777" w:rsidR="00D85628" w:rsidRPr="001B257F" w:rsidRDefault="00D85628" w:rsidP="006A0662">
            <w:pPr>
              <w:spacing w:line="240" w:lineRule="auto"/>
              <w:jc w:val="center"/>
              <w:textAlignment w:val="baseline"/>
              <w:rPr>
                <w:rFonts w:cs="Arial"/>
                <w:b/>
                <w:bCs/>
                <w:color w:val="FFFFFF" w:themeColor="background1"/>
                <w:sz w:val="14"/>
                <w:szCs w:val="14"/>
                <w:lang w:val="en-US" w:eastAsia="en-GB"/>
              </w:rPr>
            </w:pPr>
          </w:p>
          <w:p w14:paraId="2D27F169" w14:textId="44F6F1B4" w:rsidR="00D85628" w:rsidRPr="001B257F" w:rsidRDefault="007D0F25" w:rsidP="006A0662">
            <w:pPr>
              <w:autoSpaceDE w:val="0"/>
              <w:autoSpaceDN w:val="0"/>
              <w:adjustRightInd w:val="0"/>
              <w:spacing w:line="240" w:lineRule="auto"/>
              <w:jc w:val="center"/>
              <w:rPr>
                <w:rFonts w:cs="Arial"/>
                <w:color w:val="FFFFFF" w:themeColor="background1"/>
                <w:sz w:val="32"/>
                <w:szCs w:val="32"/>
                <w:lang w:eastAsia="en-GB"/>
              </w:rPr>
            </w:pPr>
            <w:r w:rsidRPr="001B257F">
              <w:rPr>
                <w:rFonts w:cs="Arial"/>
                <w:b/>
                <w:bCs/>
                <w:color w:val="FFFFFF" w:themeColor="background1"/>
                <w:sz w:val="32"/>
                <w:szCs w:val="32"/>
                <w:lang w:val="en-US" w:eastAsia="ja-JP"/>
              </w:rPr>
              <w:t>コア</w:t>
            </w:r>
          </w:p>
        </w:tc>
      </w:tr>
      <w:tr w:rsidR="008011A0" w:rsidRPr="001B257F" w14:paraId="07CEC780" w14:textId="77777777" w:rsidTr="005F4DE1">
        <w:trPr>
          <w:trHeight w:val="367"/>
        </w:trPr>
        <w:tc>
          <w:tcPr>
            <w:tcW w:w="1841" w:type="dxa"/>
            <w:vMerge/>
            <w:shd w:val="clear" w:color="auto" w:fill="DFF5F9"/>
            <w:vAlign w:val="center"/>
          </w:tcPr>
          <w:p w14:paraId="6ECBCAF5" w14:textId="77777777" w:rsidR="00D85628" w:rsidRPr="001B257F" w:rsidRDefault="00D85628" w:rsidP="006A0662">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1B3603C8" w14:textId="13A96F96" w:rsidR="00D85628" w:rsidRPr="001B257F" w:rsidRDefault="00030212" w:rsidP="006A0662">
            <w:pPr>
              <w:spacing w:line="240" w:lineRule="auto"/>
              <w:textAlignment w:val="baseline"/>
              <w:rPr>
                <w:rFonts w:cs="Arial"/>
                <w:b/>
                <w:sz w:val="14"/>
                <w:szCs w:val="14"/>
                <w:lang w:val="en-US" w:eastAsia="en-GB"/>
              </w:rPr>
            </w:pPr>
            <w:r w:rsidRPr="001B257F">
              <w:rPr>
                <w:rFonts w:cs="Arial"/>
                <w:b/>
                <w:sz w:val="14"/>
                <w:szCs w:val="14"/>
                <w:lang w:val="en-US" w:eastAsia="ja-JP"/>
              </w:rPr>
              <w:t>ゲートウェイ</w:t>
            </w:r>
          </w:p>
        </w:tc>
        <w:tc>
          <w:tcPr>
            <w:tcW w:w="2835" w:type="dxa"/>
            <w:shd w:val="clear" w:color="auto" w:fill="DFF5F9"/>
            <w:vAlign w:val="center"/>
          </w:tcPr>
          <w:p w14:paraId="023BBCFE" w14:textId="39F3082C" w:rsidR="00D85628" w:rsidRPr="001B257F" w:rsidRDefault="006C2908" w:rsidP="006A0662">
            <w:pPr>
              <w:spacing w:line="240" w:lineRule="auto"/>
              <w:textAlignment w:val="baseline"/>
              <w:rPr>
                <w:rFonts w:cs="Arial"/>
                <w:b/>
                <w:sz w:val="14"/>
                <w:szCs w:val="14"/>
                <w:lang w:val="en-US" w:eastAsia="en-GB"/>
              </w:rPr>
            </w:pPr>
            <w:r w:rsidRPr="001B257F">
              <w:rPr>
                <w:rFonts w:cs="Arial"/>
                <w:b/>
                <w:bCs/>
                <w:sz w:val="22"/>
                <w:szCs w:val="22"/>
              </w:rPr>
              <w:t>PE 8.1</w:t>
            </w:r>
          </w:p>
        </w:tc>
        <w:tc>
          <w:tcPr>
            <w:tcW w:w="4678" w:type="dxa"/>
            <w:gridSpan w:val="2"/>
            <w:vMerge/>
            <w:shd w:val="clear" w:color="auto" w:fill="DFF5F9"/>
            <w:vAlign w:val="center"/>
          </w:tcPr>
          <w:p w14:paraId="48CE0BA1" w14:textId="77777777" w:rsidR="00D85628" w:rsidRPr="001B257F" w:rsidRDefault="00D85628" w:rsidP="006A0662">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3A0F18A" w14:textId="77777777" w:rsidR="00D85628" w:rsidRPr="001B257F" w:rsidRDefault="00D85628" w:rsidP="006A0662">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05F01A3" w14:textId="77777777" w:rsidR="00D85628" w:rsidRPr="001B257F" w:rsidRDefault="00D85628" w:rsidP="006A0662">
            <w:pPr>
              <w:spacing w:line="240" w:lineRule="auto"/>
              <w:jc w:val="center"/>
              <w:textAlignment w:val="baseline"/>
              <w:rPr>
                <w:rFonts w:cs="Arial"/>
                <w:b/>
                <w:bCs/>
                <w:color w:val="FFFFFF" w:themeColor="background1"/>
                <w:sz w:val="14"/>
                <w:szCs w:val="14"/>
                <w:lang w:val="en-US" w:eastAsia="en-GB"/>
              </w:rPr>
            </w:pPr>
          </w:p>
        </w:tc>
      </w:tr>
      <w:tr w:rsidR="00D85628" w:rsidRPr="001B257F" w14:paraId="72BD5826" w14:textId="77777777" w:rsidTr="006A0662">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22C82197" w14:textId="662A94AC" w:rsidR="00D85628" w:rsidRPr="001B257F" w:rsidRDefault="001711DA" w:rsidP="00D85628">
            <w:pPr>
              <w:spacing w:line="276" w:lineRule="auto"/>
              <w:textAlignment w:val="baseline"/>
              <w:rPr>
                <w:rFonts w:cs="Arial"/>
                <w:lang w:eastAsia="ja-JP"/>
              </w:rPr>
            </w:pPr>
            <w:r w:rsidRPr="001B257F">
              <w:rPr>
                <w:rFonts w:cs="Arial"/>
                <w:b/>
                <w:lang w:val="en-US" w:eastAsia="ja-JP"/>
              </w:rPr>
              <w:t>プライベート・エクイティ</w:t>
            </w:r>
            <w:r w:rsidR="007D0F25" w:rsidRPr="001B257F">
              <w:rPr>
                <w:rFonts w:cs="Arial"/>
                <w:b/>
                <w:lang w:val="en-US" w:eastAsia="ja-JP"/>
              </w:rPr>
              <w:t>投資の</w:t>
            </w:r>
            <w:r w:rsidR="00F35533" w:rsidRPr="001B257F">
              <w:rPr>
                <w:rStyle w:val="Hyperlink"/>
                <w:rFonts w:cs="Arial"/>
                <w:b/>
                <w:bCs/>
                <w:color w:val="000000" w:themeColor="text1"/>
                <w:lang w:eastAsia="ja-JP"/>
              </w:rPr>
              <w:t>ESG</w:t>
            </w:r>
            <w:r w:rsidR="007D0F25" w:rsidRPr="001B257F">
              <w:rPr>
                <w:rFonts w:cs="Arial"/>
                <w:b/>
                <w:lang w:val="en-US" w:eastAsia="ja-JP"/>
              </w:rPr>
              <w:t>目標達成を支援するためにどのようなプロセスを構築していますか。</w:t>
            </w:r>
          </w:p>
        </w:tc>
      </w:tr>
      <w:tr w:rsidR="00FF6275" w:rsidRPr="001B257F" w14:paraId="3BF7CDBD" w14:textId="77777777" w:rsidTr="00E7779C">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FA66087" w14:textId="0AD863EC" w:rsidR="00FF6275"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A</w:t>
            </w:r>
            <w:r w:rsidR="00D0370A">
              <w:rPr>
                <w:rFonts w:cs="Arial"/>
                <w:lang w:eastAsia="ja-JP"/>
              </w:rPr>
              <w:t>）</w:t>
            </w:r>
            <w:r w:rsidR="00031253">
              <w:rPr>
                <w:rFonts w:cs="Arial"/>
                <w:lang w:eastAsia="ja-JP"/>
              </w:rPr>
              <w:tab/>
            </w:r>
            <w:r w:rsidR="007D0F25" w:rsidRPr="001B257F">
              <w:rPr>
                <w:rFonts w:cs="Arial"/>
                <w:lang w:eastAsia="ja-JP"/>
              </w:rPr>
              <w:t>業務レベルのベンチマークを用いてセクターに対するポートフォリオ企業のパフォーマンスを評価、分析している</w:t>
            </w:r>
          </w:p>
        </w:tc>
        <w:tc>
          <w:tcPr>
            <w:tcW w:w="7442" w:type="dxa"/>
            <w:gridSpan w:val="3"/>
            <w:tcBorders>
              <w:bottom w:val="single" w:sz="6" w:space="0" w:color="A6A6A6" w:themeColor="background1" w:themeShade="A6"/>
            </w:tcBorders>
            <w:shd w:val="clear" w:color="auto" w:fill="FFFFFF" w:themeFill="background1"/>
            <w:vAlign w:val="center"/>
          </w:tcPr>
          <w:p w14:paraId="6AAFFF96" w14:textId="2B0A36FE" w:rsidR="00F21FBA" w:rsidRPr="001B257F" w:rsidRDefault="00F13CEF" w:rsidP="00E7779C">
            <w:pPr>
              <w:spacing w:line="276" w:lineRule="auto"/>
              <w:textAlignment w:val="baseline"/>
              <w:rPr>
                <w:rFonts w:cs="Arial"/>
                <w:lang w:eastAsia="ja-JP"/>
              </w:rPr>
            </w:pPr>
            <w:r w:rsidRPr="001B257F">
              <w:rPr>
                <w:rFonts w:cs="Arial"/>
                <w:lang w:eastAsia="ja-JP"/>
              </w:rPr>
              <w:t>［</w:t>
            </w:r>
            <w:r w:rsidR="007D0F25" w:rsidRPr="001B257F">
              <w:rPr>
                <w:rFonts w:cs="Arial"/>
                <w:lang w:eastAsia="ja-JP"/>
              </w:rPr>
              <w:t>ドロップダウン</w:t>
            </w:r>
            <w:r w:rsidR="00BD1A78" w:rsidRPr="001B257F">
              <w:rPr>
                <w:rFonts w:cs="Arial"/>
                <w:lang w:eastAsia="ja-JP"/>
              </w:rPr>
              <w:t>・</w:t>
            </w:r>
            <w:r w:rsidR="007D0F25" w:rsidRPr="001B257F">
              <w:rPr>
                <w:rFonts w:cs="Arial"/>
                <w:lang w:eastAsia="ja-JP"/>
              </w:rPr>
              <w:t>リスト</w:t>
            </w:r>
            <w:r w:rsidRPr="001B257F">
              <w:rPr>
                <w:rFonts w:cs="Arial"/>
                <w:lang w:eastAsia="ja-JP"/>
              </w:rPr>
              <w:t>］</w:t>
            </w:r>
            <w:r w:rsidR="00F21FBA" w:rsidRPr="001B257F">
              <w:rPr>
                <w:rFonts w:cs="Arial"/>
                <w:lang w:eastAsia="ja-JP"/>
              </w:rPr>
              <w:t xml:space="preserve"> </w:t>
            </w:r>
          </w:p>
          <w:p w14:paraId="0E376905" w14:textId="77777777" w:rsidR="00F21FBA" w:rsidRPr="001B257F" w:rsidRDefault="00F21FBA" w:rsidP="00E7779C">
            <w:pPr>
              <w:spacing w:line="276" w:lineRule="auto"/>
              <w:textAlignment w:val="baseline"/>
              <w:rPr>
                <w:rFonts w:cs="Arial"/>
                <w:lang w:eastAsia="ja-JP"/>
              </w:rPr>
            </w:pPr>
          </w:p>
          <w:p w14:paraId="7CED0EC8" w14:textId="65CA7C30" w:rsidR="00F21FBA" w:rsidRPr="001B257F" w:rsidRDefault="00F13CEF" w:rsidP="00031253">
            <w:pPr>
              <w:tabs>
                <w:tab w:val="left" w:pos="343"/>
              </w:tabs>
              <w:spacing w:line="276" w:lineRule="auto"/>
              <w:textAlignment w:val="baseline"/>
              <w:rPr>
                <w:rFonts w:cs="Arial"/>
                <w:lang w:eastAsia="ja-JP"/>
              </w:rPr>
            </w:pPr>
            <w:r w:rsidRPr="001B257F">
              <w:rPr>
                <w:rFonts w:cs="Arial"/>
                <w:lang w:eastAsia="ja-JP"/>
              </w:rPr>
              <w:t>（</w:t>
            </w:r>
            <w:r w:rsidR="00C15B5E" w:rsidRPr="001B257F">
              <w:rPr>
                <w:rFonts w:cs="Arial"/>
                <w:lang w:eastAsia="ja-JP"/>
              </w:rPr>
              <w:t>1</w:t>
            </w:r>
            <w:r w:rsidR="00D0370A">
              <w:rPr>
                <w:rFonts w:cs="Arial"/>
                <w:lang w:eastAsia="ja-JP"/>
              </w:rPr>
              <w:t>）</w:t>
            </w:r>
            <w:r w:rsidR="00031253">
              <w:rPr>
                <w:rFonts w:cs="Arial"/>
                <w:lang w:eastAsia="ja-JP"/>
              </w:rPr>
              <w:tab/>
            </w:r>
            <w:r w:rsidR="00C6350C" w:rsidRPr="001B257F">
              <w:rPr>
                <w:rFonts w:cs="Arial"/>
                <w:lang w:eastAsia="ja-JP"/>
              </w:rPr>
              <w:t>すべての</w:t>
            </w:r>
            <w:r w:rsidR="001711DA" w:rsidRPr="001B257F">
              <w:rPr>
                <w:rFonts w:cs="Arial"/>
                <w:lang w:eastAsia="ja-JP"/>
              </w:rPr>
              <w:t>プライベート・エクイティ</w:t>
            </w:r>
            <w:r w:rsidR="007D0F25" w:rsidRPr="001B257F">
              <w:rPr>
                <w:rFonts w:cs="Arial"/>
                <w:lang w:eastAsia="ja-JP"/>
              </w:rPr>
              <w:t>投資</w:t>
            </w:r>
            <w:r w:rsidR="00EA73FC" w:rsidRPr="001B257F">
              <w:rPr>
                <w:rFonts w:cs="Arial"/>
                <w:lang w:eastAsia="ja-JP"/>
              </w:rPr>
              <w:t>に関して</w:t>
            </w:r>
          </w:p>
          <w:p w14:paraId="2D5D0113" w14:textId="240B1B53" w:rsidR="00F21FBA" w:rsidRPr="001B257F" w:rsidRDefault="00F13CEF" w:rsidP="00031253">
            <w:pPr>
              <w:tabs>
                <w:tab w:val="left" w:pos="343"/>
              </w:tabs>
              <w:spacing w:line="276" w:lineRule="auto"/>
              <w:textAlignment w:val="baseline"/>
              <w:rPr>
                <w:rFonts w:cs="Arial"/>
                <w:lang w:eastAsia="ja-JP"/>
              </w:rPr>
            </w:pPr>
            <w:r w:rsidRPr="001B257F">
              <w:rPr>
                <w:rFonts w:cs="Arial"/>
                <w:lang w:eastAsia="ja-JP"/>
              </w:rPr>
              <w:t>（</w:t>
            </w:r>
            <w:r w:rsidR="00C15B5E" w:rsidRPr="001B257F">
              <w:rPr>
                <w:rFonts w:cs="Arial"/>
                <w:lang w:eastAsia="ja-JP"/>
              </w:rPr>
              <w:t>2</w:t>
            </w:r>
            <w:r w:rsidR="00D0370A">
              <w:rPr>
                <w:rFonts w:cs="Arial"/>
                <w:lang w:eastAsia="ja-JP"/>
              </w:rPr>
              <w:t>）</w:t>
            </w:r>
            <w:r w:rsidR="00031253">
              <w:rPr>
                <w:rFonts w:cs="Arial"/>
                <w:lang w:eastAsia="ja-JP"/>
              </w:rPr>
              <w:tab/>
            </w:r>
            <w:r w:rsidR="00CA20AA" w:rsidRPr="001B257F">
              <w:rPr>
                <w:rFonts w:cs="Arial"/>
                <w:lang w:eastAsia="ja-JP"/>
              </w:rPr>
              <w:t>過半数</w:t>
            </w:r>
            <w:r w:rsidR="007D0F25" w:rsidRPr="001B257F">
              <w:rPr>
                <w:rFonts w:cs="Arial"/>
                <w:lang w:eastAsia="ja-JP"/>
              </w:rPr>
              <w:t>の</w:t>
            </w:r>
            <w:r w:rsidR="001711DA" w:rsidRPr="001B257F">
              <w:rPr>
                <w:rFonts w:cs="Arial"/>
                <w:lang w:eastAsia="ja-JP"/>
              </w:rPr>
              <w:t>プライベート・エクイティ</w:t>
            </w:r>
            <w:r w:rsidR="007D0F25" w:rsidRPr="001B257F">
              <w:rPr>
                <w:rFonts w:cs="Arial"/>
                <w:lang w:eastAsia="ja-JP"/>
              </w:rPr>
              <w:t>投資</w:t>
            </w:r>
            <w:r w:rsidR="00EA73FC" w:rsidRPr="001B257F">
              <w:rPr>
                <w:rFonts w:cs="Arial"/>
                <w:lang w:eastAsia="ja-JP"/>
              </w:rPr>
              <w:t>に関して</w:t>
            </w:r>
          </w:p>
          <w:p w14:paraId="63FEF776" w14:textId="5924097B" w:rsidR="00F21FBA" w:rsidRPr="001B257F" w:rsidRDefault="00F13CEF" w:rsidP="00031253">
            <w:pPr>
              <w:tabs>
                <w:tab w:val="left" w:pos="343"/>
              </w:tabs>
              <w:spacing w:line="276" w:lineRule="auto"/>
              <w:textAlignment w:val="baseline"/>
              <w:rPr>
                <w:rFonts w:cs="Arial"/>
                <w:lang w:eastAsia="ja-JP"/>
              </w:rPr>
            </w:pPr>
            <w:r w:rsidRPr="001B257F">
              <w:rPr>
                <w:rFonts w:cs="Arial"/>
                <w:lang w:eastAsia="ja-JP"/>
              </w:rPr>
              <w:t>（</w:t>
            </w:r>
            <w:r w:rsidR="00C15B5E" w:rsidRPr="001B257F">
              <w:rPr>
                <w:rFonts w:cs="Arial"/>
                <w:lang w:eastAsia="ja-JP"/>
              </w:rPr>
              <w:t>3</w:t>
            </w:r>
            <w:r w:rsidR="00D0370A">
              <w:rPr>
                <w:rFonts w:cs="Arial"/>
                <w:lang w:eastAsia="ja-JP"/>
              </w:rPr>
              <w:t>）</w:t>
            </w:r>
            <w:r w:rsidR="00031253">
              <w:rPr>
                <w:rFonts w:cs="Arial"/>
                <w:lang w:eastAsia="ja-JP"/>
              </w:rPr>
              <w:tab/>
            </w:r>
            <w:r w:rsidR="00CA20AA" w:rsidRPr="001B257F">
              <w:rPr>
                <w:rFonts w:cs="Arial"/>
                <w:lang w:eastAsia="ja-JP"/>
              </w:rPr>
              <w:t>一部</w:t>
            </w:r>
            <w:r w:rsidR="007D0F25" w:rsidRPr="001B257F">
              <w:rPr>
                <w:rFonts w:cs="Arial"/>
                <w:lang w:eastAsia="ja-JP"/>
              </w:rPr>
              <w:t>の</w:t>
            </w:r>
            <w:r w:rsidR="001711DA" w:rsidRPr="001B257F">
              <w:rPr>
                <w:rFonts w:cs="Arial"/>
                <w:lang w:eastAsia="ja-JP"/>
              </w:rPr>
              <w:t>プライベート・エクイティ</w:t>
            </w:r>
            <w:r w:rsidR="007D0F25" w:rsidRPr="001B257F">
              <w:rPr>
                <w:rFonts w:cs="Arial"/>
                <w:lang w:eastAsia="ja-JP"/>
              </w:rPr>
              <w:t>投資</w:t>
            </w:r>
            <w:r w:rsidR="00EA73FC" w:rsidRPr="001B257F">
              <w:rPr>
                <w:rFonts w:cs="Arial"/>
                <w:lang w:eastAsia="ja-JP"/>
              </w:rPr>
              <w:t>に関して</w:t>
            </w:r>
          </w:p>
          <w:p w14:paraId="64EB8FC8" w14:textId="568C94B7" w:rsidR="00FF6275" w:rsidRPr="001B257F" w:rsidRDefault="00F13CEF" w:rsidP="00031253">
            <w:pPr>
              <w:tabs>
                <w:tab w:val="left" w:pos="343"/>
              </w:tabs>
              <w:spacing w:line="276" w:lineRule="auto"/>
              <w:textAlignment w:val="baseline"/>
              <w:rPr>
                <w:rFonts w:cs="Arial"/>
                <w:sz w:val="16"/>
                <w:szCs w:val="16"/>
                <w:lang w:eastAsia="ja-JP"/>
              </w:rPr>
            </w:pPr>
            <w:r w:rsidRPr="001B257F">
              <w:rPr>
                <w:rFonts w:cs="Arial"/>
                <w:lang w:eastAsia="ja-JP"/>
              </w:rPr>
              <w:t>（</w:t>
            </w:r>
            <w:r w:rsidR="00C15B5E" w:rsidRPr="001B257F">
              <w:rPr>
                <w:rFonts w:cs="Arial"/>
                <w:lang w:eastAsia="ja-JP"/>
              </w:rPr>
              <w:t>4</w:t>
            </w:r>
            <w:r w:rsidR="00D0370A">
              <w:rPr>
                <w:rFonts w:cs="Arial"/>
                <w:lang w:eastAsia="ja-JP"/>
              </w:rPr>
              <w:t>）</w:t>
            </w:r>
            <w:r w:rsidR="00031253">
              <w:rPr>
                <w:rFonts w:cs="Arial"/>
                <w:lang w:eastAsia="ja-JP"/>
              </w:rPr>
              <w:tab/>
            </w:r>
            <w:r w:rsidR="007D0F25" w:rsidRPr="001B257F">
              <w:rPr>
                <w:rFonts w:cs="Arial"/>
                <w:lang w:eastAsia="ja-JP"/>
              </w:rPr>
              <w:t>いずれの</w:t>
            </w:r>
            <w:r w:rsidR="001711DA" w:rsidRPr="001B257F">
              <w:rPr>
                <w:rFonts w:cs="Arial"/>
                <w:lang w:eastAsia="ja-JP"/>
              </w:rPr>
              <w:t>プライベート・エクイティ</w:t>
            </w:r>
            <w:r w:rsidR="007D0F25" w:rsidRPr="001B257F">
              <w:rPr>
                <w:rFonts w:cs="Arial"/>
                <w:lang w:eastAsia="ja-JP"/>
              </w:rPr>
              <w:t>投資</w:t>
            </w:r>
            <w:r w:rsidR="00EA73FC" w:rsidRPr="001B257F">
              <w:rPr>
                <w:rFonts w:cs="Arial"/>
                <w:lang w:eastAsia="ja-JP"/>
              </w:rPr>
              <w:t>に関しても行っていない</w:t>
            </w:r>
          </w:p>
        </w:tc>
      </w:tr>
      <w:tr w:rsidR="008470B5" w:rsidRPr="001B257F" w14:paraId="2C621D21" w14:textId="77777777" w:rsidTr="00E7779C">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E7F0D09" w14:textId="2A7DFBEC" w:rsidR="008470B5"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B</w:t>
            </w:r>
            <w:r w:rsidR="00D0370A">
              <w:rPr>
                <w:rFonts w:cs="Arial"/>
                <w:lang w:eastAsia="ja-JP"/>
              </w:rPr>
              <w:t>）</w:t>
            </w:r>
            <w:r w:rsidR="00031253">
              <w:rPr>
                <w:rFonts w:cs="Arial"/>
                <w:lang w:eastAsia="ja-JP"/>
              </w:rPr>
              <w:tab/>
            </w:r>
            <w:r w:rsidR="00B57AFD" w:rsidRPr="001B257F">
              <w:rPr>
                <w:rFonts w:cs="Arial"/>
                <w:lang w:eastAsia="ja-JP"/>
              </w:rPr>
              <w:t>継続中の評価と分析の指針に</w:t>
            </w:r>
            <w:r w:rsidR="00B57AFD" w:rsidRPr="001B257F">
              <w:rPr>
                <w:rFonts w:cs="Arial"/>
                <w:lang w:eastAsia="ja-JP"/>
              </w:rPr>
              <w:t>IFC</w:t>
            </w:r>
            <w:r w:rsidR="00B57AFD" w:rsidRPr="001B257F">
              <w:rPr>
                <w:rFonts w:cs="Arial"/>
                <w:lang w:eastAsia="ja-JP"/>
              </w:rPr>
              <w:t>パフォーマンス</w:t>
            </w:r>
            <w:r w:rsidR="00030212" w:rsidRPr="001B257F">
              <w:rPr>
                <w:rFonts w:cs="Arial"/>
                <w:lang w:eastAsia="ja-JP"/>
              </w:rPr>
              <w:t>・</w:t>
            </w:r>
            <w:r w:rsidR="00B57AFD" w:rsidRPr="001B257F">
              <w:rPr>
                <w:rFonts w:cs="Arial"/>
                <w:lang w:eastAsia="ja-JP"/>
              </w:rPr>
              <w:t>スタンダード等の国際的な</w:t>
            </w:r>
            <w:r w:rsidR="002B4EBA" w:rsidRPr="001B257F">
              <w:rPr>
                <w:rFonts w:cs="Arial"/>
                <w:lang w:eastAsia="ja-JP"/>
              </w:rPr>
              <w:t>ベスト・プラクティス</w:t>
            </w:r>
            <w:r w:rsidR="00B57AFD" w:rsidRPr="001B257F">
              <w:rPr>
                <w:rFonts w:cs="Arial"/>
                <w:lang w:eastAsia="ja-JP"/>
              </w:rPr>
              <w:t>基準を実行している</w:t>
            </w:r>
          </w:p>
        </w:tc>
        <w:tc>
          <w:tcPr>
            <w:tcW w:w="7442" w:type="dxa"/>
            <w:gridSpan w:val="3"/>
            <w:tcBorders>
              <w:bottom w:val="single" w:sz="6" w:space="0" w:color="A6A6A6" w:themeColor="background1" w:themeShade="A6"/>
            </w:tcBorders>
            <w:shd w:val="clear" w:color="auto" w:fill="FFFFFF" w:themeFill="background1"/>
            <w:vAlign w:val="center"/>
          </w:tcPr>
          <w:p w14:paraId="7B23EDAE" w14:textId="6ED10BFE" w:rsidR="008470B5" w:rsidRPr="001B257F" w:rsidRDefault="00F13CEF" w:rsidP="00E7779C">
            <w:pPr>
              <w:spacing w:line="276" w:lineRule="auto"/>
              <w:textAlignment w:val="baseline"/>
              <w:rPr>
                <w:rFonts w:cs="Arial"/>
                <w:sz w:val="16"/>
                <w:szCs w:val="16"/>
                <w:lang w:eastAsia="en-GB"/>
              </w:rPr>
            </w:pPr>
            <w:r w:rsidRPr="001B257F">
              <w:rPr>
                <w:rFonts w:cs="Arial"/>
                <w:lang w:eastAsia="en-GB"/>
              </w:rPr>
              <w:t>［</w:t>
            </w:r>
            <w:r w:rsidR="007D0F25" w:rsidRPr="001B257F">
              <w:rPr>
                <w:rFonts w:cs="Arial"/>
                <w:lang w:eastAsia="ja-JP"/>
              </w:rPr>
              <w:t>同上</w:t>
            </w:r>
            <w:r w:rsidRPr="001B257F">
              <w:rPr>
                <w:rFonts w:cs="Arial"/>
                <w:lang w:eastAsia="en-GB"/>
              </w:rPr>
              <w:t>］</w:t>
            </w:r>
          </w:p>
        </w:tc>
      </w:tr>
      <w:tr w:rsidR="008470B5" w:rsidRPr="001B257F" w14:paraId="7C0F5176" w14:textId="77777777" w:rsidTr="00E7779C">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9F6A32" w14:textId="3E366680" w:rsidR="008470B5"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C</w:t>
            </w:r>
            <w:r w:rsidR="00D0370A">
              <w:rPr>
                <w:rFonts w:cs="Arial"/>
                <w:lang w:eastAsia="ja-JP"/>
              </w:rPr>
              <w:t>）</w:t>
            </w:r>
            <w:r w:rsidR="00031253">
              <w:rPr>
                <w:rFonts w:cs="Arial"/>
                <w:lang w:eastAsia="ja-JP"/>
              </w:rPr>
              <w:tab/>
            </w:r>
            <w:r w:rsidR="00B57AFD" w:rsidRPr="001B257F">
              <w:rPr>
                <w:rFonts w:cs="Arial"/>
                <w:lang w:eastAsia="ja-JP"/>
              </w:rPr>
              <w:t>ポートフォリオ</w:t>
            </w:r>
            <w:r w:rsidR="00246255" w:rsidRPr="001B257F">
              <w:rPr>
                <w:rFonts w:cs="Arial"/>
                <w:lang w:eastAsia="ja-JP"/>
              </w:rPr>
              <w:t>全体</w:t>
            </w:r>
            <w:r w:rsidR="00F46FDB" w:rsidRPr="001B257F">
              <w:rPr>
                <w:rFonts w:cs="Arial"/>
                <w:lang w:eastAsia="ja-JP"/>
              </w:rPr>
              <w:t>で</w:t>
            </w:r>
            <w:r w:rsidR="00246255" w:rsidRPr="001B257F">
              <w:rPr>
                <w:rFonts w:cs="Arial"/>
                <w:lang w:eastAsia="ja-JP"/>
              </w:rPr>
              <w:t>、</w:t>
            </w:r>
            <w:r w:rsidR="00B57AFD" w:rsidRPr="001B257F">
              <w:rPr>
                <w:rFonts w:cs="Arial"/>
                <w:lang w:eastAsia="ja-JP"/>
              </w:rPr>
              <w:t>認定</w:t>
            </w:r>
            <w:r w:rsidR="00030212" w:rsidRPr="001B257F">
              <w:rPr>
                <w:rFonts w:cs="Arial"/>
                <w:lang w:eastAsia="ja-JP"/>
              </w:rPr>
              <w:t>済みの</w:t>
            </w:r>
            <w:r w:rsidR="00B57AFD" w:rsidRPr="001B257F">
              <w:rPr>
                <w:rFonts w:cs="Arial"/>
                <w:lang w:eastAsia="ja-JP"/>
              </w:rPr>
              <w:t>環境マネジメント</w:t>
            </w:r>
            <w:r w:rsidR="00030212" w:rsidRPr="001B257F">
              <w:rPr>
                <w:rFonts w:cs="Arial"/>
                <w:lang w:eastAsia="ja-JP"/>
              </w:rPr>
              <w:t>・</w:t>
            </w:r>
            <w:r w:rsidR="00B57AFD" w:rsidRPr="001B257F">
              <w:rPr>
                <w:rFonts w:cs="Arial"/>
                <w:lang w:eastAsia="ja-JP"/>
              </w:rPr>
              <w:t>システムを実行している</w:t>
            </w:r>
          </w:p>
        </w:tc>
        <w:tc>
          <w:tcPr>
            <w:tcW w:w="7442" w:type="dxa"/>
            <w:gridSpan w:val="3"/>
            <w:tcBorders>
              <w:bottom w:val="single" w:sz="6" w:space="0" w:color="A6A6A6" w:themeColor="background1" w:themeShade="A6"/>
            </w:tcBorders>
            <w:shd w:val="clear" w:color="auto" w:fill="FFFFFF" w:themeFill="background1"/>
            <w:vAlign w:val="center"/>
          </w:tcPr>
          <w:p w14:paraId="49B9E83D" w14:textId="73142268" w:rsidR="008470B5" w:rsidRPr="001B257F" w:rsidRDefault="00F13CEF" w:rsidP="00E7779C">
            <w:pPr>
              <w:spacing w:line="276" w:lineRule="auto"/>
              <w:textAlignment w:val="baseline"/>
              <w:rPr>
                <w:rFonts w:cs="Arial"/>
                <w:sz w:val="16"/>
                <w:szCs w:val="16"/>
                <w:lang w:eastAsia="en-GB"/>
              </w:rPr>
            </w:pPr>
            <w:r w:rsidRPr="001B257F">
              <w:rPr>
                <w:rFonts w:cs="Arial"/>
                <w:lang w:eastAsia="en-GB"/>
              </w:rPr>
              <w:t>［</w:t>
            </w:r>
            <w:r w:rsidR="007D0F25" w:rsidRPr="001B257F">
              <w:rPr>
                <w:rFonts w:cs="Arial"/>
                <w:lang w:eastAsia="ja-JP"/>
              </w:rPr>
              <w:t>同上</w:t>
            </w:r>
            <w:r w:rsidRPr="001B257F">
              <w:rPr>
                <w:rFonts w:cs="Arial"/>
                <w:lang w:eastAsia="en-GB"/>
              </w:rPr>
              <w:t>］</w:t>
            </w:r>
          </w:p>
        </w:tc>
      </w:tr>
      <w:tr w:rsidR="008470B5" w:rsidRPr="001B257F" w14:paraId="41B61956" w14:textId="77777777" w:rsidTr="00E7779C">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3CC2F07" w14:textId="48070734" w:rsidR="008470B5"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D</w:t>
            </w:r>
            <w:r w:rsidR="00D0370A">
              <w:rPr>
                <w:rFonts w:cs="Arial"/>
                <w:lang w:eastAsia="ja-JP"/>
              </w:rPr>
              <w:t>）</w:t>
            </w:r>
            <w:r w:rsidR="00031253">
              <w:rPr>
                <w:rFonts w:cs="Arial"/>
                <w:lang w:eastAsia="ja-JP"/>
              </w:rPr>
              <w:tab/>
            </w:r>
            <w:r w:rsidR="00B57AFD" w:rsidRPr="001B257F">
              <w:rPr>
                <w:rFonts w:cs="Arial"/>
                <w:lang w:eastAsia="ja-JP"/>
              </w:rPr>
              <w:t>目標達成に必要なシステムと手続きの構築を確保する</w:t>
            </w:r>
            <w:r w:rsidR="00030212" w:rsidRPr="001B257F">
              <w:rPr>
                <w:rFonts w:cs="Arial"/>
                <w:lang w:eastAsia="ja-JP"/>
              </w:rPr>
              <w:t>ために</w:t>
            </w:r>
            <w:r w:rsidR="00A91B06" w:rsidRPr="001B257F">
              <w:rPr>
                <w:rFonts w:cs="Arial"/>
                <w:lang w:eastAsia="ja-JP"/>
              </w:rPr>
              <w:t>利用可能な</w:t>
            </w:r>
            <w:r w:rsidR="00B57AFD" w:rsidRPr="001B257F">
              <w:rPr>
                <w:rFonts w:cs="Arial"/>
                <w:lang w:eastAsia="ja-JP"/>
              </w:rPr>
              <w:t>十分な</w:t>
            </w:r>
            <w:r w:rsidR="00A91B06" w:rsidRPr="001B257F">
              <w:rPr>
                <w:rFonts w:cs="Arial"/>
                <w:lang w:eastAsia="ja-JP"/>
              </w:rPr>
              <w:t>予算を組んでいる</w:t>
            </w:r>
          </w:p>
        </w:tc>
        <w:tc>
          <w:tcPr>
            <w:tcW w:w="7442" w:type="dxa"/>
            <w:gridSpan w:val="3"/>
            <w:tcBorders>
              <w:bottom w:val="single" w:sz="6" w:space="0" w:color="A6A6A6" w:themeColor="background1" w:themeShade="A6"/>
            </w:tcBorders>
            <w:shd w:val="clear" w:color="auto" w:fill="FFFFFF" w:themeFill="background1"/>
            <w:vAlign w:val="center"/>
          </w:tcPr>
          <w:p w14:paraId="4B34BFFD" w14:textId="010938EC" w:rsidR="008470B5" w:rsidRPr="001B257F" w:rsidRDefault="00F13CEF" w:rsidP="00E7779C">
            <w:pPr>
              <w:spacing w:line="276" w:lineRule="auto"/>
              <w:textAlignment w:val="baseline"/>
              <w:rPr>
                <w:rFonts w:cs="Arial"/>
                <w:sz w:val="16"/>
                <w:szCs w:val="16"/>
                <w:lang w:eastAsia="en-GB"/>
              </w:rPr>
            </w:pPr>
            <w:r w:rsidRPr="001B257F">
              <w:rPr>
                <w:rFonts w:cs="Arial"/>
                <w:lang w:eastAsia="en-GB"/>
              </w:rPr>
              <w:t>［</w:t>
            </w:r>
            <w:r w:rsidR="007D0F25" w:rsidRPr="001B257F">
              <w:rPr>
                <w:rFonts w:cs="Arial"/>
                <w:lang w:eastAsia="ja-JP"/>
              </w:rPr>
              <w:t>同上</w:t>
            </w:r>
            <w:r w:rsidRPr="001B257F">
              <w:rPr>
                <w:rFonts w:cs="Arial"/>
                <w:lang w:eastAsia="en-GB"/>
              </w:rPr>
              <w:t>］</w:t>
            </w:r>
          </w:p>
        </w:tc>
      </w:tr>
      <w:tr w:rsidR="008470B5" w:rsidRPr="001B257F" w14:paraId="71E484CC" w14:textId="77777777" w:rsidTr="00E7779C">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EE5E910" w14:textId="50AC3367" w:rsidR="008470B5"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E</w:t>
            </w:r>
            <w:r w:rsidR="00D0370A">
              <w:rPr>
                <w:rFonts w:cs="Arial"/>
                <w:lang w:eastAsia="ja-JP"/>
              </w:rPr>
              <w:t>）</w:t>
            </w:r>
            <w:r w:rsidR="00031253">
              <w:rPr>
                <w:rFonts w:cs="Arial"/>
                <w:lang w:eastAsia="ja-JP"/>
              </w:rPr>
              <w:tab/>
            </w:r>
            <w:r w:rsidR="00A91B06" w:rsidRPr="001B257F">
              <w:rPr>
                <w:rFonts w:cs="Arial"/>
                <w:lang w:eastAsia="ja-JP"/>
              </w:rPr>
              <w:t>パフォーマンス、システム、手順の監査を行うため</w:t>
            </w:r>
            <w:r w:rsidR="00030212" w:rsidRPr="001B257F">
              <w:rPr>
                <w:rFonts w:cs="Arial"/>
                <w:lang w:eastAsia="ja-JP"/>
              </w:rPr>
              <w:t>に</w:t>
            </w:r>
            <w:r w:rsidR="00A91B06" w:rsidRPr="001B257F">
              <w:rPr>
                <w:rFonts w:cs="Arial"/>
                <w:lang w:eastAsia="ja-JP"/>
              </w:rPr>
              <w:t>外部</w:t>
            </w:r>
            <w:r w:rsidR="00C76A9E" w:rsidRPr="001B257F">
              <w:rPr>
                <w:rFonts w:cs="Arial"/>
                <w:lang w:eastAsia="ja-JP"/>
              </w:rPr>
              <w:t>の</w:t>
            </w:r>
            <w:r w:rsidR="00A91B06" w:rsidRPr="001B257F">
              <w:rPr>
                <w:rFonts w:cs="Arial"/>
                <w:lang w:eastAsia="ja-JP"/>
              </w:rPr>
              <w:t>検証サービス機関</w:t>
            </w:r>
            <w:r w:rsidR="00030212" w:rsidRPr="001B257F">
              <w:rPr>
                <w:rFonts w:cs="Arial"/>
                <w:lang w:eastAsia="ja-JP"/>
              </w:rPr>
              <w:t>と契約している</w:t>
            </w:r>
          </w:p>
        </w:tc>
        <w:tc>
          <w:tcPr>
            <w:tcW w:w="7442" w:type="dxa"/>
            <w:gridSpan w:val="3"/>
            <w:tcBorders>
              <w:bottom w:val="single" w:sz="6" w:space="0" w:color="A6A6A6" w:themeColor="background1" w:themeShade="A6"/>
            </w:tcBorders>
            <w:shd w:val="clear" w:color="auto" w:fill="FFFFFF" w:themeFill="background1"/>
            <w:vAlign w:val="center"/>
          </w:tcPr>
          <w:p w14:paraId="252AB167" w14:textId="79D812FA" w:rsidR="008470B5" w:rsidRPr="001B257F" w:rsidRDefault="00F13CEF" w:rsidP="00E7779C">
            <w:pPr>
              <w:spacing w:line="276" w:lineRule="auto"/>
              <w:textAlignment w:val="baseline"/>
              <w:rPr>
                <w:rFonts w:cs="Arial"/>
                <w:sz w:val="16"/>
                <w:szCs w:val="16"/>
                <w:lang w:eastAsia="en-GB"/>
              </w:rPr>
            </w:pPr>
            <w:r w:rsidRPr="001B257F">
              <w:rPr>
                <w:rFonts w:cs="Arial"/>
                <w:lang w:eastAsia="en-GB"/>
              </w:rPr>
              <w:t>［</w:t>
            </w:r>
            <w:r w:rsidR="007D0F25" w:rsidRPr="001B257F">
              <w:rPr>
                <w:rFonts w:cs="Arial"/>
                <w:lang w:eastAsia="ja-JP"/>
              </w:rPr>
              <w:t>同上</w:t>
            </w:r>
            <w:r w:rsidRPr="001B257F">
              <w:rPr>
                <w:rFonts w:cs="Arial"/>
                <w:lang w:eastAsia="en-GB"/>
              </w:rPr>
              <w:t>］</w:t>
            </w:r>
          </w:p>
        </w:tc>
      </w:tr>
      <w:tr w:rsidR="008470B5" w:rsidRPr="001B257F" w14:paraId="14FB9B85" w14:textId="77777777" w:rsidTr="00E7779C">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6C771C7" w14:textId="793CC444" w:rsidR="008470B5"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F</w:t>
            </w:r>
            <w:r w:rsidR="00D0370A">
              <w:rPr>
                <w:rFonts w:cs="Arial"/>
                <w:lang w:eastAsia="ja-JP"/>
              </w:rPr>
              <w:t>）</w:t>
            </w:r>
            <w:r w:rsidR="00031253">
              <w:rPr>
                <w:rFonts w:cs="Arial"/>
                <w:lang w:eastAsia="ja-JP"/>
              </w:rPr>
              <w:tab/>
            </w:r>
            <w:r w:rsidR="00A91B06" w:rsidRPr="001B257F">
              <w:rPr>
                <w:rFonts w:cs="Arial"/>
                <w:lang w:eastAsia="ja-JP"/>
              </w:rPr>
              <w:t>最低限の安全衛生基準を策定している</w:t>
            </w:r>
          </w:p>
        </w:tc>
        <w:tc>
          <w:tcPr>
            <w:tcW w:w="7442" w:type="dxa"/>
            <w:gridSpan w:val="3"/>
            <w:tcBorders>
              <w:bottom w:val="single" w:sz="6" w:space="0" w:color="A6A6A6" w:themeColor="background1" w:themeShade="A6"/>
            </w:tcBorders>
            <w:shd w:val="clear" w:color="auto" w:fill="FFFFFF" w:themeFill="background1"/>
            <w:vAlign w:val="center"/>
          </w:tcPr>
          <w:p w14:paraId="0C64E03F" w14:textId="3F4DA813" w:rsidR="008470B5" w:rsidRPr="001B257F" w:rsidRDefault="00F13CEF" w:rsidP="00E7779C">
            <w:pPr>
              <w:spacing w:line="276" w:lineRule="auto"/>
              <w:textAlignment w:val="baseline"/>
              <w:rPr>
                <w:rFonts w:cs="Arial"/>
                <w:sz w:val="16"/>
                <w:szCs w:val="16"/>
                <w:lang w:eastAsia="en-GB"/>
              </w:rPr>
            </w:pPr>
            <w:r w:rsidRPr="001B257F">
              <w:rPr>
                <w:rFonts w:cs="Arial"/>
                <w:lang w:eastAsia="en-GB"/>
              </w:rPr>
              <w:t>［</w:t>
            </w:r>
            <w:r w:rsidR="007D0F25" w:rsidRPr="001B257F">
              <w:rPr>
                <w:rFonts w:cs="Arial"/>
                <w:lang w:eastAsia="ja-JP"/>
              </w:rPr>
              <w:t>同上</w:t>
            </w:r>
            <w:r w:rsidRPr="001B257F">
              <w:rPr>
                <w:rFonts w:cs="Arial"/>
                <w:lang w:eastAsia="en-GB"/>
              </w:rPr>
              <w:t>］</w:t>
            </w:r>
          </w:p>
        </w:tc>
      </w:tr>
      <w:tr w:rsidR="008470B5" w:rsidRPr="001B257F" w14:paraId="2E434813" w14:textId="77777777" w:rsidTr="00E7779C">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389ED80" w14:textId="2B425A58" w:rsidR="008470B5"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G</w:t>
            </w:r>
            <w:r w:rsidR="00D0370A">
              <w:rPr>
                <w:rFonts w:cs="Arial"/>
                <w:lang w:eastAsia="ja-JP"/>
              </w:rPr>
              <w:t>）</w:t>
            </w:r>
            <w:r w:rsidR="00031253">
              <w:rPr>
                <w:rFonts w:cs="Arial"/>
                <w:lang w:eastAsia="ja-JP"/>
              </w:rPr>
              <w:tab/>
            </w:r>
            <w:r w:rsidR="00A91B06" w:rsidRPr="001B257F">
              <w:rPr>
                <w:rFonts w:cs="Arial"/>
                <w:lang w:eastAsia="ja-JP"/>
              </w:rPr>
              <w:t>ポートフォリオ企業レベルの</w:t>
            </w:r>
            <w:r w:rsidR="00C6350C" w:rsidRPr="001B257F">
              <w:rPr>
                <w:rFonts w:cs="Arial"/>
                <w:lang w:eastAsia="ja-JP"/>
              </w:rPr>
              <w:t>すべての</w:t>
            </w:r>
            <w:r w:rsidR="00A91B06" w:rsidRPr="001B257F">
              <w:rPr>
                <w:rFonts w:cs="Arial"/>
                <w:lang w:eastAsia="ja-JP"/>
              </w:rPr>
              <w:t>主要</w:t>
            </w:r>
            <w:r w:rsidR="00EA73FC" w:rsidRPr="001B257F">
              <w:rPr>
                <w:rFonts w:cs="Arial"/>
                <w:lang w:eastAsia="ja-JP"/>
              </w:rPr>
              <w:t>ステーク・ホールダー</w:t>
            </w:r>
            <w:r w:rsidR="00A91B06" w:rsidRPr="001B257F">
              <w:rPr>
                <w:rFonts w:cs="Arial"/>
                <w:lang w:eastAsia="ja-JP"/>
              </w:rPr>
              <w:t>と</w:t>
            </w:r>
            <w:r w:rsidR="0025476B" w:rsidRPr="001B257F">
              <w:rPr>
                <w:rFonts w:cs="Arial"/>
                <w:lang w:eastAsia="ja-JP"/>
              </w:rPr>
              <w:t>共にエンゲージメントを継続している</w:t>
            </w:r>
            <w:r w:rsidRPr="001B257F">
              <w:rPr>
                <w:rFonts w:cs="Arial"/>
                <w:lang w:eastAsia="ja-JP"/>
              </w:rPr>
              <w:t>（</w:t>
            </w:r>
            <w:r w:rsidR="0025476B" w:rsidRPr="001B257F">
              <w:rPr>
                <w:rFonts w:cs="Arial"/>
                <w:lang w:eastAsia="ja-JP"/>
              </w:rPr>
              <w:t>例：地域コミュニティ、</w:t>
            </w:r>
            <w:r w:rsidR="0025476B" w:rsidRPr="001B257F">
              <w:rPr>
                <w:rFonts w:cs="Arial"/>
                <w:lang w:eastAsia="ja-JP"/>
              </w:rPr>
              <w:t>NGO</w:t>
            </w:r>
            <w:r w:rsidR="0025476B" w:rsidRPr="001B257F">
              <w:rPr>
                <w:rFonts w:cs="Arial"/>
                <w:lang w:eastAsia="ja-JP"/>
              </w:rPr>
              <w:t>、政府、エンド</w:t>
            </w:r>
            <w:r w:rsidR="00EA73FC" w:rsidRPr="001B257F">
              <w:rPr>
                <w:rFonts w:cs="Arial"/>
                <w:lang w:eastAsia="ja-JP"/>
              </w:rPr>
              <w:t>・</w:t>
            </w:r>
            <w:r w:rsidR="0025476B" w:rsidRPr="001B257F">
              <w:rPr>
                <w:rFonts w:cs="Arial"/>
                <w:lang w:eastAsia="ja-JP"/>
              </w:rPr>
              <w:t>ユーザー</w:t>
            </w:r>
            <w:r w:rsidRPr="001B257F">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2D68F31C" w14:textId="607591A5" w:rsidR="008470B5" w:rsidRPr="001B257F" w:rsidRDefault="00F13CEF" w:rsidP="00E7779C">
            <w:pPr>
              <w:spacing w:line="276" w:lineRule="auto"/>
              <w:textAlignment w:val="baseline"/>
              <w:rPr>
                <w:rFonts w:cs="Arial"/>
                <w:sz w:val="16"/>
                <w:szCs w:val="16"/>
                <w:lang w:eastAsia="en-GB"/>
              </w:rPr>
            </w:pPr>
            <w:r w:rsidRPr="001B257F">
              <w:rPr>
                <w:rFonts w:cs="Arial"/>
                <w:lang w:eastAsia="en-GB"/>
              </w:rPr>
              <w:t>［</w:t>
            </w:r>
            <w:r w:rsidR="007D0F25" w:rsidRPr="001B257F">
              <w:rPr>
                <w:rFonts w:cs="Arial"/>
                <w:lang w:eastAsia="ja-JP"/>
              </w:rPr>
              <w:t>同上</w:t>
            </w:r>
            <w:r w:rsidRPr="001B257F">
              <w:rPr>
                <w:rFonts w:cs="Arial"/>
                <w:lang w:eastAsia="en-GB"/>
              </w:rPr>
              <w:t>］</w:t>
            </w:r>
          </w:p>
        </w:tc>
      </w:tr>
      <w:tr w:rsidR="00FF6275" w:rsidRPr="001B257F" w14:paraId="044B750F" w14:textId="77777777" w:rsidTr="00E7779C">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630BEA4" w14:textId="2B909C57" w:rsidR="00FF6275"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H</w:t>
            </w:r>
            <w:r w:rsidR="00D0370A">
              <w:rPr>
                <w:rFonts w:cs="Arial"/>
                <w:lang w:eastAsia="ja-JP"/>
              </w:rPr>
              <w:t>）</w:t>
            </w:r>
            <w:r w:rsidR="00031253">
              <w:rPr>
                <w:rFonts w:cs="Arial"/>
                <w:lang w:eastAsia="ja-JP"/>
              </w:rPr>
              <w:tab/>
            </w:r>
            <w:r w:rsidR="0025476B" w:rsidRPr="001B257F">
              <w:rPr>
                <w:rFonts w:cs="Arial"/>
                <w:lang w:eastAsia="ja-JP"/>
              </w:rPr>
              <w:t>その他、具体的に説明してください</w:t>
            </w:r>
            <w:r w:rsidR="007507D1" w:rsidRPr="001B257F">
              <w:rPr>
                <w:rFonts w:cs="Arial"/>
                <w:lang w:eastAsia="ja-JP"/>
              </w:rPr>
              <w:t>：</w:t>
            </w:r>
            <w:r w:rsidR="00FF6275" w:rsidRPr="001B257F">
              <w:rPr>
                <w:rFonts w:cs="Arial"/>
                <w:lang w:eastAsia="ja-JP"/>
              </w:rPr>
              <w:t>____</w:t>
            </w:r>
            <w:r w:rsidRPr="001B257F">
              <w:rPr>
                <w:rFonts w:cs="Arial"/>
                <w:lang w:eastAsia="ja-JP"/>
              </w:rPr>
              <w:t>［</w:t>
            </w:r>
            <w:r w:rsidR="00BD14C0" w:rsidRPr="001B257F">
              <w:rPr>
                <w:rFonts w:cs="Arial"/>
                <w:lang w:eastAsia="ja-JP"/>
              </w:rPr>
              <w:t>自由回答</w:t>
            </w:r>
            <w:r w:rsidR="007507D1" w:rsidRPr="001B257F">
              <w:rPr>
                <w:rFonts w:cs="Arial"/>
                <w:lang w:eastAsia="ja-JP"/>
              </w:rPr>
              <w:t>：</w:t>
            </w:r>
            <w:r w:rsidR="0025476B" w:rsidRPr="001B257F">
              <w:rPr>
                <w:rFonts w:cs="Arial"/>
                <w:lang w:eastAsia="ja-JP"/>
              </w:rPr>
              <w:t>スモール</w:t>
            </w:r>
            <w:r w:rsidRPr="001B257F">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770E8D30" w14:textId="560693AD" w:rsidR="00FF6275" w:rsidRPr="001B257F" w:rsidRDefault="00F13CEF" w:rsidP="00E7779C">
            <w:pPr>
              <w:spacing w:line="276" w:lineRule="auto"/>
              <w:textAlignment w:val="baseline"/>
              <w:rPr>
                <w:rFonts w:cs="Arial"/>
                <w:sz w:val="16"/>
                <w:szCs w:val="16"/>
                <w:lang w:eastAsia="en-GB"/>
              </w:rPr>
            </w:pPr>
            <w:r w:rsidRPr="001B257F">
              <w:rPr>
                <w:rFonts w:cs="Arial"/>
                <w:lang w:eastAsia="en-GB"/>
              </w:rPr>
              <w:t>［</w:t>
            </w:r>
            <w:r w:rsidR="007D0F25" w:rsidRPr="001B257F">
              <w:rPr>
                <w:rFonts w:cs="Arial"/>
                <w:lang w:eastAsia="ja-JP"/>
              </w:rPr>
              <w:t>同上</w:t>
            </w:r>
            <w:r w:rsidRPr="001B257F">
              <w:rPr>
                <w:rFonts w:cs="Arial"/>
                <w:lang w:eastAsia="en-GB"/>
              </w:rPr>
              <w:t>］</w:t>
            </w:r>
          </w:p>
        </w:tc>
      </w:tr>
      <w:tr w:rsidR="00D85628" w:rsidRPr="001B257F" w14:paraId="0F2FE091" w14:textId="77777777" w:rsidTr="006A0662">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2C9C9C96" w14:textId="77777777" w:rsidR="00D85628" w:rsidRPr="001B257F" w:rsidRDefault="00D85628" w:rsidP="006A0662">
            <w:pPr>
              <w:spacing w:line="240" w:lineRule="auto"/>
              <w:jc w:val="center"/>
              <w:textAlignment w:val="baseline"/>
              <w:rPr>
                <w:rStyle w:val="Hyperlink"/>
                <w:rFonts w:cs="Arial"/>
                <w:sz w:val="16"/>
                <w:szCs w:val="16"/>
              </w:rPr>
            </w:pPr>
          </w:p>
        </w:tc>
      </w:tr>
      <w:tr w:rsidR="00D85628" w:rsidRPr="001B257F" w14:paraId="768F2EF8" w14:textId="77777777" w:rsidTr="006A0662">
        <w:trPr>
          <w:trHeight w:val="300"/>
        </w:trPr>
        <w:tc>
          <w:tcPr>
            <w:tcW w:w="14884" w:type="dxa"/>
            <w:gridSpan w:val="7"/>
            <w:shd w:val="clear" w:color="auto" w:fill="0070C0"/>
            <w:vAlign w:val="center"/>
          </w:tcPr>
          <w:p w14:paraId="3AC6C563" w14:textId="093B0F3B" w:rsidR="00D85628" w:rsidRPr="001B257F" w:rsidRDefault="0025476B" w:rsidP="006A0662">
            <w:pPr>
              <w:rPr>
                <w:rStyle w:val="Hyperlink"/>
                <w:rFonts w:cs="Arial"/>
                <w:b/>
                <w:bCs/>
                <w:color w:val="FFFFFF" w:themeColor="background1"/>
                <w:sz w:val="18"/>
                <w:szCs w:val="18"/>
              </w:rPr>
            </w:pPr>
            <w:r w:rsidRPr="001B257F">
              <w:rPr>
                <w:rFonts w:cs="Arial"/>
                <w:b/>
                <w:bCs/>
                <w:color w:val="FFFFFF" w:themeColor="background1"/>
                <w:sz w:val="18"/>
                <w:szCs w:val="18"/>
                <w:lang w:val="en-US" w:eastAsia="ja-JP"/>
              </w:rPr>
              <w:t>説明</w:t>
            </w:r>
          </w:p>
        </w:tc>
      </w:tr>
      <w:tr w:rsidR="00D85628" w:rsidRPr="001B257F" w14:paraId="1271DF71" w14:textId="77777777" w:rsidTr="006A0662">
        <w:trPr>
          <w:trHeight w:val="300"/>
        </w:trPr>
        <w:tc>
          <w:tcPr>
            <w:tcW w:w="1841" w:type="dxa"/>
            <w:shd w:val="clear" w:color="auto" w:fill="auto"/>
            <w:vAlign w:val="center"/>
          </w:tcPr>
          <w:p w14:paraId="6E09CF49" w14:textId="0396EA31" w:rsidR="00D85628" w:rsidRPr="001B257F" w:rsidRDefault="0025476B" w:rsidP="006A0662">
            <w:pPr>
              <w:rPr>
                <w:rStyle w:val="Hyperlink"/>
                <w:rFonts w:cs="Arial"/>
                <w:b/>
                <w:sz w:val="16"/>
                <w:szCs w:val="16"/>
              </w:rPr>
            </w:pPr>
            <w:r w:rsidRPr="001B257F">
              <w:rPr>
                <w:rFonts w:cs="Arial"/>
                <w:b/>
                <w:sz w:val="16"/>
                <w:szCs w:val="16"/>
                <w:lang w:val="en-US" w:eastAsia="ja-JP"/>
              </w:rPr>
              <w:t>指標の目的</w:t>
            </w:r>
          </w:p>
        </w:tc>
        <w:tc>
          <w:tcPr>
            <w:tcW w:w="13043" w:type="dxa"/>
            <w:gridSpan w:val="6"/>
            <w:shd w:val="clear" w:color="auto" w:fill="auto"/>
            <w:vAlign w:val="center"/>
          </w:tcPr>
          <w:p w14:paraId="096212A4" w14:textId="1F9FFB8F" w:rsidR="00D85628" w:rsidRPr="001B257F" w:rsidRDefault="0025476B" w:rsidP="006A0662">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本指標の目的は</w:t>
            </w:r>
            <w:r w:rsidR="007507D1"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組織が主要</w:t>
            </w:r>
            <w:r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目標達成のために実行しているプロセスとリソースの深度を</w:t>
            </w:r>
            <w:r w:rsidR="007507D1" w:rsidRPr="001B257F">
              <w:rPr>
                <w:rStyle w:val="Hyperlink"/>
                <w:rFonts w:cs="Arial"/>
                <w:color w:val="000000" w:themeColor="text1"/>
                <w:sz w:val="16"/>
                <w:szCs w:val="16"/>
                <w:lang w:eastAsia="ja-JP"/>
              </w:rPr>
              <w:t>知る</w:t>
            </w:r>
            <w:r w:rsidRPr="001B257F">
              <w:rPr>
                <w:rStyle w:val="Hyperlink"/>
                <w:rFonts w:cs="Arial"/>
                <w:color w:val="000000" w:themeColor="text1"/>
                <w:sz w:val="16"/>
                <w:szCs w:val="16"/>
                <w:lang w:eastAsia="ja-JP"/>
              </w:rPr>
              <w:t>ことです。組織</w:t>
            </w:r>
            <w:r w:rsidR="007507D1" w:rsidRPr="001B257F">
              <w:rPr>
                <w:rStyle w:val="Hyperlink"/>
                <w:rFonts w:cs="Arial"/>
                <w:color w:val="000000" w:themeColor="text1"/>
                <w:sz w:val="16"/>
                <w:szCs w:val="16"/>
                <w:lang w:eastAsia="ja-JP"/>
              </w:rPr>
              <w:t>が</w:t>
            </w:r>
            <w:r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パフォーマンスを積極的に管理し、</w:t>
            </w:r>
            <w:r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目標を達成するために</w:t>
            </w:r>
            <w:r w:rsidR="007507D1" w:rsidRPr="001B257F">
              <w:rPr>
                <w:rStyle w:val="Hyperlink"/>
                <w:rFonts w:cs="Arial"/>
                <w:color w:val="000000" w:themeColor="text1"/>
                <w:sz w:val="16"/>
                <w:szCs w:val="16"/>
                <w:lang w:eastAsia="ja-JP"/>
              </w:rPr>
              <w:t>は、</w:t>
            </w:r>
            <w:r w:rsidRPr="001B257F">
              <w:rPr>
                <w:rStyle w:val="Hyperlink"/>
                <w:rFonts w:cs="Arial"/>
                <w:color w:val="000000" w:themeColor="text1"/>
                <w:sz w:val="16"/>
                <w:szCs w:val="16"/>
                <w:lang w:eastAsia="ja-JP"/>
              </w:rPr>
              <w:t>一連の潜在的なプロセスを導入し、適切なリソースの提供を確保することが必要となります。具体的なプロセスとリソースのレベルは</w:t>
            </w:r>
            <w:r w:rsidR="00537AE9" w:rsidRPr="001B257F">
              <w:rPr>
                <w:rStyle w:val="Hyperlink"/>
                <w:rFonts w:cs="Arial"/>
                <w:color w:val="000000" w:themeColor="text1"/>
                <w:sz w:val="16"/>
                <w:szCs w:val="16"/>
                <w:lang w:eastAsia="ja-JP"/>
              </w:rPr>
              <w:t>ポートフォリオ企業の状況によって異なります。</w:t>
            </w:r>
            <w:r w:rsidR="000F4936" w:rsidRPr="001B257F">
              <w:rPr>
                <w:rStyle w:val="Hyperlink"/>
                <w:rFonts w:cs="Arial"/>
                <w:color w:val="000000" w:themeColor="text1"/>
                <w:sz w:val="16"/>
                <w:szCs w:val="16"/>
                <w:lang w:eastAsia="ja-JP"/>
              </w:rPr>
              <w:t>ただ、いずれのケースにおいても、当該プロセスとリソースは、すべてのプライベート</w:t>
            </w:r>
            <w:r w:rsidR="007507D1" w:rsidRPr="001B257F">
              <w:rPr>
                <w:rStyle w:val="Hyperlink"/>
                <w:rFonts w:cs="Arial"/>
                <w:color w:val="000000" w:themeColor="text1"/>
                <w:sz w:val="16"/>
                <w:szCs w:val="16"/>
                <w:lang w:eastAsia="ja-JP"/>
              </w:rPr>
              <w:t>・エクイティ</w:t>
            </w:r>
            <w:r w:rsidR="000F4936" w:rsidRPr="001B257F">
              <w:rPr>
                <w:rStyle w:val="Hyperlink"/>
                <w:rFonts w:cs="Arial"/>
                <w:color w:val="000000" w:themeColor="text1"/>
                <w:sz w:val="16"/>
                <w:szCs w:val="16"/>
                <w:lang w:eastAsia="ja-JP"/>
              </w:rPr>
              <w:t>投資の</w:t>
            </w:r>
            <w:r w:rsidR="000F4936" w:rsidRPr="001B257F">
              <w:rPr>
                <w:rStyle w:val="Hyperlink"/>
                <w:rFonts w:cs="Arial"/>
                <w:color w:val="000000" w:themeColor="text1"/>
                <w:sz w:val="16"/>
                <w:szCs w:val="16"/>
                <w:lang w:eastAsia="ja-JP"/>
              </w:rPr>
              <w:t>ESG</w:t>
            </w:r>
            <w:r w:rsidR="000F4936" w:rsidRPr="001B257F">
              <w:rPr>
                <w:rStyle w:val="Hyperlink"/>
                <w:rFonts w:cs="Arial"/>
                <w:color w:val="000000" w:themeColor="text1"/>
                <w:sz w:val="16"/>
                <w:szCs w:val="16"/>
                <w:lang w:eastAsia="ja-JP"/>
              </w:rPr>
              <w:t>目標達成を支援する目的で</w:t>
            </w:r>
            <w:r w:rsidR="007507D1" w:rsidRPr="001B257F">
              <w:rPr>
                <w:rStyle w:val="Hyperlink"/>
                <w:rFonts w:cs="Arial"/>
                <w:color w:val="000000" w:themeColor="text1"/>
                <w:sz w:val="16"/>
                <w:szCs w:val="16"/>
                <w:lang w:eastAsia="ja-JP"/>
              </w:rPr>
              <w:t>、</w:t>
            </w:r>
            <w:r w:rsidR="000F4936" w:rsidRPr="001B257F">
              <w:rPr>
                <w:rStyle w:val="Hyperlink"/>
                <w:rFonts w:cs="Arial"/>
                <w:color w:val="000000" w:themeColor="text1"/>
                <w:sz w:val="16"/>
                <w:szCs w:val="16"/>
                <w:lang w:eastAsia="ja-JP"/>
              </w:rPr>
              <w:t>その有効性に</w:t>
            </w:r>
            <w:r w:rsidR="00EA73FC" w:rsidRPr="001B257F">
              <w:rPr>
                <w:rStyle w:val="Hyperlink"/>
                <w:rFonts w:cs="Arial"/>
                <w:color w:val="000000" w:themeColor="text1"/>
                <w:sz w:val="16"/>
                <w:szCs w:val="16"/>
                <w:lang w:eastAsia="ja-JP"/>
              </w:rPr>
              <w:t>応じて</w:t>
            </w:r>
            <w:r w:rsidR="000F4936" w:rsidRPr="001B257F">
              <w:rPr>
                <w:rStyle w:val="Hyperlink"/>
                <w:rFonts w:cs="Arial"/>
                <w:color w:val="000000" w:themeColor="text1"/>
                <w:sz w:val="16"/>
                <w:szCs w:val="16"/>
                <w:lang w:eastAsia="ja-JP"/>
              </w:rPr>
              <w:t>定期的に評価、調整を行う必要があります。</w:t>
            </w:r>
          </w:p>
        </w:tc>
      </w:tr>
      <w:tr w:rsidR="00D85628" w:rsidRPr="001B257F" w14:paraId="0D7F67CF" w14:textId="77777777" w:rsidTr="006A0662">
        <w:trPr>
          <w:trHeight w:val="300"/>
        </w:trPr>
        <w:tc>
          <w:tcPr>
            <w:tcW w:w="1841" w:type="dxa"/>
            <w:shd w:val="clear" w:color="auto" w:fill="auto"/>
            <w:vAlign w:val="center"/>
          </w:tcPr>
          <w:p w14:paraId="3595BEEE" w14:textId="5E8B3EEB" w:rsidR="00D85628" w:rsidRPr="001B257F" w:rsidRDefault="0025476B" w:rsidP="006A0662">
            <w:pPr>
              <w:rPr>
                <w:rStyle w:val="Hyperlink"/>
                <w:rFonts w:cs="Arial"/>
                <w:b/>
                <w:sz w:val="16"/>
                <w:szCs w:val="16"/>
              </w:rPr>
            </w:pPr>
            <w:r w:rsidRPr="001B257F">
              <w:rPr>
                <w:rFonts w:cs="Arial"/>
                <w:b/>
                <w:sz w:val="16"/>
                <w:szCs w:val="16"/>
                <w:lang w:val="en-US" w:eastAsia="ja-JP"/>
              </w:rPr>
              <w:t>追加報告ガイダンス</w:t>
            </w:r>
          </w:p>
        </w:tc>
        <w:tc>
          <w:tcPr>
            <w:tcW w:w="13043" w:type="dxa"/>
            <w:gridSpan w:val="6"/>
            <w:shd w:val="clear" w:color="auto" w:fill="auto"/>
            <w:vAlign w:val="center"/>
          </w:tcPr>
          <w:p w14:paraId="4CCA71DF" w14:textId="4289FB43" w:rsidR="00D85628" w:rsidRPr="001B257F" w:rsidRDefault="001711DA" w:rsidP="006A0662">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プライベート・エクイティ</w:t>
            </w:r>
            <w:r w:rsidR="000F4936" w:rsidRPr="001B257F">
              <w:rPr>
                <w:rStyle w:val="Hyperlink"/>
                <w:rFonts w:cs="Arial"/>
                <w:color w:val="000000" w:themeColor="text1"/>
                <w:sz w:val="16"/>
                <w:szCs w:val="16"/>
                <w:lang w:eastAsia="ja-JP"/>
              </w:rPr>
              <w:t>投資に少額出資を行っている投資家に関しては、</w:t>
            </w:r>
            <w:r w:rsidR="000F4936" w:rsidRPr="001B257F">
              <w:rPr>
                <w:rStyle w:val="Hyperlink"/>
                <w:rFonts w:cs="Arial"/>
                <w:color w:val="000000" w:themeColor="text1"/>
                <w:sz w:val="16"/>
                <w:szCs w:val="16"/>
                <w:lang w:eastAsia="ja-JP"/>
              </w:rPr>
              <w:t>ESG</w:t>
            </w:r>
            <w:r w:rsidR="000F4936" w:rsidRPr="001B257F">
              <w:rPr>
                <w:rStyle w:val="Hyperlink"/>
                <w:rFonts w:cs="Arial"/>
                <w:color w:val="000000" w:themeColor="text1"/>
                <w:sz w:val="16"/>
                <w:szCs w:val="16"/>
                <w:lang w:eastAsia="ja-JP"/>
              </w:rPr>
              <w:t>ファクターの積極的な管理を確保するために、主要</w:t>
            </w:r>
            <w:r w:rsidR="00EA73FC" w:rsidRPr="001B257F">
              <w:rPr>
                <w:rStyle w:val="Hyperlink"/>
                <w:rFonts w:cs="Arial"/>
                <w:color w:val="000000" w:themeColor="text1"/>
                <w:sz w:val="16"/>
                <w:szCs w:val="16"/>
                <w:lang w:eastAsia="ja-JP"/>
              </w:rPr>
              <w:t>ステーク・ホールダー</w:t>
            </w:r>
            <w:r w:rsidR="000F4936" w:rsidRPr="001B257F">
              <w:rPr>
                <w:rStyle w:val="Hyperlink"/>
                <w:rFonts w:cs="Arial"/>
                <w:color w:val="000000" w:themeColor="text1"/>
                <w:sz w:val="16"/>
                <w:szCs w:val="16"/>
                <w:lang w:eastAsia="ja-JP"/>
              </w:rPr>
              <w:t>に</w:t>
            </w:r>
            <w:r w:rsidR="00106D3E" w:rsidRPr="001B257F">
              <w:rPr>
                <w:rStyle w:val="Hyperlink"/>
                <w:rFonts w:cs="Arial"/>
                <w:color w:val="000000" w:themeColor="text1"/>
                <w:sz w:val="16"/>
                <w:szCs w:val="16"/>
                <w:lang w:eastAsia="ja-JP"/>
              </w:rPr>
              <w:t>対して</w:t>
            </w:r>
            <w:r w:rsidR="000F4936" w:rsidRPr="001B257F">
              <w:rPr>
                <w:rStyle w:val="Hyperlink"/>
                <w:rFonts w:cs="Arial"/>
                <w:color w:val="000000" w:themeColor="text1"/>
                <w:sz w:val="16"/>
                <w:szCs w:val="16"/>
                <w:lang w:eastAsia="ja-JP"/>
              </w:rPr>
              <w:t>どのような形で影響力を</w:t>
            </w:r>
            <w:r w:rsidR="00A627F0" w:rsidRPr="001B257F">
              <w:rPr>
                <w:rStyle w:val="Hyperlink"/>
                <w:rFonts w:cs="Arial"/>
                <w:color w:val="000000" w:themeColor="text1"/>
                <w:sz w:val="16"/>
                <w:szCs w:val="16"/>
                <w:lang w:eastAsia="ja-JP"/>
              </w:rPr>
              <w:t>行使しているか</w:t>
            </w:r>
            <w:r w:rsidR="00EA73FC" w:rsidRPr="001B257F">
              <w:rPr>
                <w:rStyle w:val="Hyperlink"/>
                <w:rFonts w:cs="Arial"/>
                <w:color w:val="000000" w:themeColor="text1"/>
                <w:sz w:val="16"/>
                <w:szCs w:val="16"/>
                <w:lang w:eastAsia="ja-JP"/>
              </w:rPr>
              <w:t>を基に</w:t>
            </w:r>
            <w:r w:rsidR="00106D3E" w:rsidRPr="001B257F">
              <w:rPr>
                <w:rStyle w:val="Hyperlink"/>
                <w:rFonts w:cs="Arial"/>
                <w:color w:val="000000" w:themeColor="text1"/>
                <w:sz w:val="16"/>
                <w:szCs w:val="16"/>
                <w:lang w:eastAsia="ja-JP"/>
              </w:rPr>
              <w:t>、選択肢を選んで</w:t>
            </w:r>
            <w:r w:rsidR="00A627F0" w:rsidRPr="001B257F">
              <w:rPr>
                <w:rStyle w:val="Hyperlink"/>
                <w:rFonts w:cs="Arial"/>
                <w:color w:val="000000" w:themeColor="text1"/>
                <w:sz w:val="16"/>
                <w:szCs w:val="16"/>
                <w:lang w:eastAsia="ja-JP"/>
              </w:rPr>
              <w:t>ください。</w:t>
            </w:r>
          </w:p>
        </w:tc>
      </w:tr>
      <w:tr w:rsidR="00D85628" w:rsidRPr="001B257F" w14:paraId="06A1F06C" w14:textId="77777777" w:rsidTr="006A0662">
        <w:trPr>
          <w:trHeight w:val="300"/>
        </w:trPr>
        <w:tc>
          <w:tcPr>
            <w:tcW w:w="1841" w:type="dxa"/>
            <w:shd w:val="clear" w:color="auto" w:fill="auto"/>
            <w:vAlign w:val="center"/>
          </w:tcPr>
          <w:p w14:paraId="6BBE23F9" w14:textId="6D8E3CB1" w:rsidR="00D85628" w:rsidRPr="001B257F" w:rsidRDefault="0025476B" w:rsidP="006A0662">
            <w:pPr>
              <w:rPr>
                <w:rFonts w:cs="Arial"/>
                <w:b/>
                <w:bCs/>
                <w:sz w:val="16"/>
                <w:szCs w:val="16"/>
                <w:lang w:val="en-US"/>
              </w:rPr>
            </w:pPr>
            <w:r w:rsidRPr="001B257F">
              <w:rPr>
                <w:rFonts w:cs="Arial"/>
                <w:b/>
                <w:bCs/>
                <w:sz w:val="16"/>
                <w:szCs w:val="16"/>
                <w:lang w:eastAsia="ja-JP"/>
              </w:rPr>
              <w:t>他のリソース</w:t>
            </w:r>
          </w:p>
        </w:tc>
        <w:tc>
          <w:tcPr>
            <w:tcW w:w="13043" w:type="dxa"/>
            <w:gridSpan w:val="6"/>
            <w:shd w:val="clear" w:color="auto" w:fill="auto"/>
            <w:vAlign w:val="center"/>
          </w:tcPr>
          <w:p w14:paraId="0FFB86C3" w14:textId="7FBA2DE6" w:rsidR="00A627F0" w:rsidRPr="001B257F" w:rsidRDefault="00A627F0" w:rsidP="00A627F0">
            <w:pPr>
              <w:rPr>
                <w:rStyle w:val="Hyperlink"/>
                <w:rFonts w:cs="Arial"/>
                <w:color w:val="000000" w:themeColor="text1"/>
                <w:sz w:val="16"/>
                <w:szCs w:val="16"/>
              </w:rPr>
            </w:pPr>
            <w:r w:rsidRPr="001B257F">
              <w:rPr>
                <w:rStyle w:val="Hyperlink"/>
                <w:rFonts w:cs="Arial"/>
                <w:color w:val="000000" w:themeColor="text1"/>
                <w:sz w:val="16"/>
                <w:szCs w:val="16"/>
                <w:lang w:val="en-US" w:eastAsia="ja-JP"/>
              </w:rPr>
              <w:t>詳細は</w:t>
            </w:r>
            <w:r w:rsidRPr="001B257F">
              <w:rPr>
                <w:rStyle w:val="Hyperlink"/>
                <w:rFonts w:cs="Arial"/>
                <w:sz w:val="16"/>
                <w:szCs w:val="16"/>
                <w:lang w:val="en-US" w:eastAsia="ja-JP"/>
              </w:rPr>
              <w:t>責任投資入門：</w:t>
            </w:r>
            <w:r w:rsidR="001711DA" w:rsidRPr="001B257F">
              <w:rPr>
                <w:rStyle w:val="Hyperlink"/>
                <w:rFonts w:cs="Arial"/>
                <w:sz w:val="16"/>
                <w:szCs w:val="16"/>
                <w:lang w:val="en-US" w:eastAsia="ja-JP"/>
              </w:rPr>
              <w:t>プライベート・エクイティ</w:t>
            </w:r>
            <w:r w:rsidR="00F13CEF" w:rsidRPr="001B257F">
              <w:rPr>
                <w:rStyle w:val="Hyperlink"/>
                <w:rFonts w:cs="Arial"/>
                <w:sz w:val="16"/>
                <w:szCs w:val="16"/>
                <w:lang w:val="en-US" w:eastAsia="ja-JP"/>
              </w:rPr>
              <w:t>（</w:t>
            </w:r>
            <w:hyperlink r:id="rId26" w:history="1">
              <w:r w:rsidRPr="001B257F">
                <w:rPr>
                  <w:rStyle w:val="Hyperlink"/>
                  <w:rFonts w:cs="Arial"/>
                  <w:sz w:val="16"/>
                  <w:szCs w:val="16"/>
                </w:rPr>
                <w:t>An introduction to responsible investment: private equity</w:t>
              </w:r>
            </w:hyperlink>
            <w:r w:rsidR="00F13CEF" w:rsidRPr="001B257F">
              <w:rPr>
                <w:rStyle w:val="Hyperlink"/>
                <w:rFonts w:cs="Arial"/>
                <w:sz w:val="16"/>
                <w:szCs w:val="16"/>
                <w:lang w:eastAsia="ja-JP"/>
              </w:rPr>
              <w:t>）</w:t>
            </w:r>
            <w:r w:rsidRPr="001B257F">
              <w:rPr>
                <w:rStyle w:val="Hyperlink"/>
                <w:rFonts w:cs="Arial"/>
                <w:color w:val="auto"/>
                <w:sz w:val="16"/>
                <w:szCs w:val="16"/>
                <w:lang w:eastAsia="ja-JP"/>
              </w:rPr>
              <w:t>を参照</w:t>
            </w:r>
            <w:r w:rsidR="00106D3E" w:rsidRPr="001B257F">
              <w:rPr>
                <w:rStyle w:val="Hyperlink"/>
                <w:rFonts w:cs="Arial"/>
                <w:color w:val="auto"/>
                <w:sz w:val="16"/>
                <w:szCs w:val="16"/>
                <w:lang w:eastAsia="ja-JP"/>
              </w:rPr>
              <w:t>して</w:t>
            </w:r>
            <w:r w:rsidRPr="001B257F">
              <w:rPr>
                <w:rStyle w:val="Hyperlink"/>
                <w:rFonts w:cs="Arial"/>
                <w:color w:val="auto"/>
                <w:sz w:val="16"/>
                <w:szCs w:val="16"/>
                <w:lang w:eastAsia="ja-JP"/>
              </w:rPr>
              <w:t>ください。</w:t>
            </w:r>
          </w:p>
          <w:p w14:paraId="2C2B724B" w14:textId="77777777" w:rsidR="00B23C0A" w:rsidRPr="001B257F" w:rsidRDefault="00B23C0A" w:rsidP="00D85628">
            <w:pPr>
              <w:rPr>
                <w:rStyle w:val="Hyperlink"/>
                <w:rFonts w:cs="Arial"/>
                <w:color w:val="000000" w:themeColor="text1"/>
              </w:rPr>
            </w:pPr>
          </w:p>
          <w:p w14:paraId="63310332" w14:textId="23C56E5C" w:rsidR="0029258A" w:rsidRPr="001B257F" w:rsidRDefault="00106D3E" w:rsidP="0029258A">
            <w:pPr>
              <w:rPr>
                <w:rStyle w:val="Hyperlink"/>
                <w:rFonts w:cs="Arial"/>
                <w:sz w:val="16"/>
                <w:szCs w:val="16"/>
              </w:rPr>
            </w:pPr>
            <w:r w:rsidRPr="001B257F">
              <w:rPr>
                <w:rFonts w:cs="Arial"/>
                <w:color w:val="00B0F0"/>
                <w:sz w:val="16"/>
                <w:szCs w:val="16"/>
              </w:rPr>
              <w:t>IFC</w:t>
            </w:r>
            <w:r w:rsidRPr="001B257F">
              <w:rPr>
                <w:rFonts w:cs="Arial"/>
                <w:color w:val="00B0F0"/>
                <w:sz w:val="16"/>
                <w:szCs w:val="16"/>
              </w:rPr>
              <w:t>パフォーマンス・スタンダード</w:t>
            </w:r>
            <w:r w:rsidR="00F13CEF" w:rsidRPr="001B257F">
              <w:rPr>
                <w:rFonts w:cs="Arial"/>
                <w:color w:val="00B0F0"/>
                <w:sz w:val="16"/>
                <w:szCs w:val="16"/>
                <w:lang w:eastAsia="ja-JP"/>
              </w:rPr>
              <w:t>（</w:t>
            </w:r>
            <w:hyperlink r:id="rId27" w:history="1">
              <w:r w:rsidR="0029258A" w:rsidRPr="001B257F">
                <w:rPr>
                  <w:rStyle w:val="Hyperlink"/>
                  <w:rFonts w:cs="Arial"/>
                  <w:sz w:val="16"/>
                  <w:szCs w:val="16"/>
                </w:rPr>
                <w:t>IFC Performance Standards</w:t>
              </w:r>
            </w:hyperlink>
            <w:r w:rsidR="00F13CEF" w:rsidRPr="001B257F">
              <w:rPr>
                <w:rStyle w:val="Hyperlink"/>
                <w:rFonts w:cs="Arial"/>
                <w:sz w:val="16"/>
                <w:szCs w:val="16"/>
                <w:lang w:eastAsia="ja-JP"/>
              </w:rPr>
              <w:t>）</w:t>
            </w:r>
          </w:p>
          <w:p w14:paraId="7876F500" w14:textId="51F033DB" w:rsidR="00D85628" w:rsidRPr="001B257F" w:rsidRDefault="00106D3E" w:rsidP="0029258A">
            <w:pPr>
              <w:rPr>
                <w:rStyle w:val="Hyperlink"/>
                <w:rFonts w:cs="Arial"/>
                <w:color w:val="000000" w:themeColor="text1"/>
                <w:sz w:val="16"/>
                <w:szCs w:val="16"/>
                <w:lang w:eastAsia="ja-JP"/>
              </w:rPr>
            </w:pPr>
            <w:r w:rsidRPr="001B257F">
              <w:rPr>
                <w:rFonts w:cs="Arial"/>
                <w:color w:val="00B0F0"/>
                <w:sz w:val="16"/>
                <w:szCs w:val="16"/>
              </w:rPr>
              <w:t>CDC ESG</w:t>
            </w:r>
            <w:r w:rsidRPr="001B257F">
              <w:rPr>
                <w:rFonts w:cs="Arial"/>
                <w:color w:val="00B0F0"/>
                <w:sz w:val="16"/>
                <w:szCs w:val="16"/>
                <w:lang w:eastAsia="ja-JP"/>
              </w:rPr>
              <w:t>ツールキット</w:t>
            </w:r>
            <w:r w:rsidR="00F13CEF" w:rsidRPr="001B257F">
              <w:rPr>
                <w:rFonts w:cs="Arial"/>
                <w:color w:val="00B0F0"/>
                <w:sz w:val="16"/>
                <w:szCs w:val="16"/>
                <w:lang w:eastAsia="ja-JP"/>
              </w:rPr>
              <w:t>（</w:t>
            </w:r>
            <w:hyperlink r:id="rId28" w:history="1">
              <w:r w:rsidR="0029258A" w:rsidRPr="001B257F">
                <w:rPr>
                  <w:rStyle w:val="Hyperlink"/>
                  <w:rFonts w:cs="Arial"/>
                  <w:sz w:val="16"/>
                  <w:szCs w:val="16"/>
                </w:rPr>
                <w:t>CDC ESG toolkit</w:t>
              </w:r>
            </w:hyperlink>
            <w:r w:rsidR="00F13CEF" w:rsidRPr="001B257F">
              <w:rPr>
                <w:rStyle w:val="Hyperlink"/>
                <w:rFonts w:cs="Arial"/>
                <w:sz w:val="16"/>
                <w:szCs w:val="16"/>
                <w:lang w:eastAsia="ja-JP"/>
              </w:rPr>
              <w:t>）</w:t>
            </w:r>
          </w:p>
        </w:tc>
      </w:tr>
      <w:tr w:rsidR="00D85628" w:rsidRPr="001B257F" w14:paraId="2CB78E79" w14:textId="77777777" w:rsidTr="006A0662">
        <w:trPr>
          <w:trHeight w:val="300"/>
        </w:trPr>
        <w:tc>
          <w:tcPr>
            <w:tcW w:w="14884" w:type="dxa"/>
            <w:gridSpan w:val="7"/>
            <w:shd w:val="clear" w:color="auto" w:fill="0070C0"/>
            <w:vAlign w:val="center"/>
          </w:tcPr>
          <w:p w14:paraId="102313B4" w14:textId="24FB27CD" w:rsidR="00D85628" w:rsidRPr="001B257F" w:rsidRDefault="00A834C1" w:rsidP="006A0662">
            <w:pPr>
              <w:rPr>
                <w:rFonts w:cs="Arial"/>
                <w:color w:val="FFFFFF" w:themeColor="background1"/>
                <w:sz w:val="16"/>
                <w:szCs w:val="16"/>
              </w:rPr>
            </w:pPr>
            <w:r w:rsidRPr="001B257F">
              <w:rPr>
                <w:rFonts w:cs="Arial"/>
                <w:b/>
                <w:bCs/>
                <w:color w:val="FFFFFF" w:themeColor="background1"/>
                <w:sz w:val="18"/>
                <w:szCs w:val="18"/>
                <w:lang w:val="en-US" w:eastAsia="ja-JP"/>
              </w:rPr>
              <w:t>ロジック</w:t>
            </w:r>
          </w:p>
        </w:tc>
      </w:tr>
      <w:tr w:rsidR="00D85628" w:rsidRPr="001B257F" w14:paraId="1B047E8E" w14:textId="77777777" w:rsidTr="006A0662">
        <w:trPr>
          <w:trHeight w:val="300"/>
        </w:trPr>
        <w:tc>
          <w:tcPr>
            <w:tcW w:w="1841" w:type="dxa"/>
            <w:shd w:val="clear" w:color="auto" w:fill="auto"/>
            <w:vAlign w:val="center"/>
          </w:tcPr>
          <w:p w14:paraId="18E19223" w14:textId="040AFA34" w:rsidR="00D85628" w:rsidRPr="001B257F" w:rsidRDefault="00A834C1" w:rsidP="006A0662">
            <w:pPr>
              <w:rPr>
                <w:rFonts w:cs="Arial"/>
                <w:b/>
                <w:bCs/>
                <w:sz w:val="16"/>
                <w:szCs w:val="16"/>
              </w:rPr>
            </w:pPr>
            <w:r w:rsidRPr="001B257F">
              <w:rPr>
                <w:rFonts w:cs="Arial"/>
                <w:b/>
                <w:bCs/>
                <w:sz w:val="16"/>
                <w:szCs w:val="16"/>
                <w:lang w:eastAsia="ja-JP"/>
              </w:rPr>
              <w:t>依存関係</w:t>
            </w:r>
          </w:p>
        </w:tc>
        <w:tc>
          <w:tcPr>
            <w:tcW w:w="13043" w:type="dxa"/>
            <w:gridSpan w:val="6"/>
            <w:shd w:val="clear" w:color="auto" w:fill="auto"/>
            <w:vAlign w:val="center"/>
          </w:tcPr>
          <w:p w14:paraId="20B00034" w14:textId="18300B58" w:rsidR="00D85628" w:rsidRPr="001B257F" w:rsidRDefault="001B3C0F" w:rsidP="006A0662">
            <w:pPr>
              <w:rPr>
                <w:rFonts w:cs="Arial"/>
                <w:sz w:val="16"/>
                <w:szCs w:val="16"/>
                <w:lang w:val="en-US"/>
              </w:rPr>
            </w:pPr>
            <w:r w:rsidRPr="001B257F">
              <w:rPr>
                <w:rFonts w:cs="Arial"/>
                <w:sz w:val="16"/>
                <w:szCs w:val="16"/>
                <w:lang w:val="en-US" w:eastAsia="ja-JP"/>
              </w:rPr>
              <w:t>該当なし</w:t>
            </w:r>
          </w:p>
        </w:tc>
      </w:tr>
      <w:tr w:rsidR="00D85628" w:rsidRPr="001B257F" w14:paraId="37B5EBF2" w14:textId="77777777" w:rsidTr="006A0662">
        <w:trPr>
          <w:trHeight w:val="300"/>
        </w:trPr>
        <w:tc>
          <w:tcPr>
            <w:tcW w:w="1841" w:type="dxa"/>
            <w:shd w:val="clear" w:color="auto" w:fill="auto"/>
            <w:vAlign w:val="center"/>
          </w:tcPr>
          <w:p w14:paraId="1677DD80" w14:textId="48CD1F31" w:rsidR="00D85628" w:rsidRPr="001B257F" w:rsidRDefault="00A834C1" w:rsidP="006A0662">
            <w:pPr>
              <w:rPr>
                <w:rFonts w:cs="Arial"/>
                <w:b/>
                <w:bCs/>
                <w:sz w:val="16"/>
                <w:szCs w:val="16"/>
              </w:rPr>
            </w:pPr>
            <w:r w:rsidRPr="001B257F">
              <w:rPr>
                <w:rFonts w:cs="Arial"/>
                <w:b/>
                <w:bCs/>
                <w:sz w:val="16"/>
                <w:szCs w:val="16"/>
                <w:lang w:eastAsia="ja-JP"/>
              </w:rPr>
              <w:t>ゲートウェイ</w:t>
            </w:r>
          </w:p>
        </w:tc>
        <w:tc>
          <w:tcPr>
            <w:tcW w:w="13043" w:type="dxa"/>
            <w:gridSpan w:val="6"/>
            <w:shd w:val="clear" w:color="auto" w:fill="auto"/>
            <w:vAlign w:val="center"/>
          </w:tcPr>
          <w:p w14:paraId="0F793369" w14:textId="2DD51D80" w:rsidR="00D85628" w:rsidRPr="001B257F" w:rsidRDefault="00F13CEF" w:rsidP="006A0662">
            <w:pPr>
              <w:rPr>
                <w:rFonts w:cs="Arial"/>
                <w:sz w:val="16"/>
                <w:szCs w:val="16"/>
                <w:lang w:val="en-US" w:eastAsia="ja-JP"/>
              </w:rPr>
            </w:pPr>
            <w:r w:rsidRPr="001B257F">
              <w:rPr>
                <w:rFonts w:cs="Arial"/>
                <w:sz w:val="16"/>
                <w:szCs w:val="16"/>
                <w:lang w:val="en-US" w:eastAsia="ja-JP"/>
              </w:rPr>
              <w:t>［</w:t>
            </w:r>
            <w:r w:rsidR="004B0B83" w:rsidRPr="001B257F">
              <w:rPr>
                <w:rFonts w:cs="Arial"/>
                <w:sz w:val="16"/>
                <w:szCs w:val="16"/>
                <w:lang w:val="en-US" w:eastAsia="ja-JP"/>
              </w:rPr>
              <w:t>PE 8</w:t>
            </w:r>
            <w:r w:rsidRPr="001B257F">
              <w:rPr>
                <w:rFonts w:cs="Arial"/>
                <w:sz w:val="16"/>
                <w:szCs w:val="16"/>
                <w:lang w:val="en-US" w:eastAsia="ja-JP"/>
              </w:rPr>
              <w:t>］</w:t>
            </w:r>
            <w:r w:rsidR="002226F3" w:rsidRPr="001B257F">
              <w:rPr>
                <w:rFonts w:cs="Arial"/>
                <w:sz w:val="16"/>
                <w:szCs w:val="16"/>
                <w:lang w:val="en-US" w:eastAsia="ja-JP"/>
              </w:rPr>
              <w:t>の</w:t>
            </w:r>
            <w:r w:rsidR="004D5BE8" w:rsidRPr="001B257F">
              <w:rPr>
                <w:rFonts w:cs="Arial"/>
                <w:sz w:val="16"/>
                <w:szCs w:val="16"/>
                <w:lang w:val="en-US" w:eastAsia="ja-JP"/>
              </w:rPr>
              <w:t>選択肢</w:t>
            </w:r>
            <w:r w:rsidRPr="001B257F">
              <w:rPr>
                <w:rFonts w:cs="Arial"/>
                <w:sz w:val="16"/>
                <w:szCs w:val="16"/>
                <w:lang w:val="en-US" w:eastAsia="ja-JP"/>
              </w:rPr>
              <w:t>（</w:t>
            </w:r>
            <w:r w:rsidR="004B0B83" w:rsidRPr="001B257F">
              <w:rPr>
                <w:rFonts w:cs="Arial"/>
                <w:sz w:val="16"/>
                <w:szCs w:val="16"/>
                <w:lang w:val="en-US" w:eastAsia="ja-JP"/>
              </w:rPr>
              <w:t>A</w:t>
            </w:r>
            <w:r w:rsidR="006E56D5" w:rsidRPr="001B257F">
              <w:rPr>
                <w:rFonts w:cs="Arial"/>
                <w:sz w:val="16"/>
                <w:szCs w:val="16"/>
                <w:lang w:eastAsia="ja-JP"/>
              </w:rPr>
              <w:t>〜</w:t>
            </w:r>
            <w:r w:rsidR="004B0B83" w:rsidRPr="001B257F">
              <w:rPr>
                <w:rFonts w:cs="Arial"/>
                <w:sz w:val="16"/>
                <w:szCs w:val="16"/>
                <w:lang w:val="en-US" w:eastAsia="ja-JP"/>
              </w:rPr>
              <w:t>H</w:t>
            </w:r>
            <w:r w:rsidRPr="001B257F">
              <w:rPr>
                <w:rFonts w:cs="Arial"/>
                <w:sz w:val="16"/>
                <w:szCs w:val="16"/>
                <w:lang w:val="en-US" w:eastAsia="ja-JP"/>
              </w:rPr>
              <w:t>）</w:t>
            </w:r>
            <w:r w:rsidR="002226F3" w:rsidRPr="001B257F">
              <w:rPr>
                <w:rFonts w:cs="Arial"/>
                <w:sz w:val="16"/>
                <w:szCs w:val="16"/>
                <w:lang w:val="en-US" w:eastAsia="ja-JP"/>
              </w:rPr>
              <w:t>で</w:t>
            </w:r>
            <w:r w:rsidRPr="001B257F">
              <w:rPr>
                <w:rFonts w:cs="Arial"/>
                <w:sz w:val="16"/>
                <w:szCs w:val="16"/>
                <w:lang w:val="en-US" w:eastAsia="ja-JP"/>
              </w:rPr>
              <w:t>（</w:t>
            </w:r>
            <w:r w:rsidR="004D5BE8" w:rsidRPr="001B257F">
              <w:rPr>
                <w:rFonts w:cs="Arial"/>
                <w:sz w:val="16"/>
                <w:szCs w:val="16"/>
                <w:lang w:val="en-US" w:eastAsia="ja-JP"/>
              </w:rPr>
              <w:t>1</w:t>
            </w:r>
            <w:r w:rsidRPr="001B257F">
              <w:rPr>
                <w:rFonts w:cs="Arial"/>
                <w:sz w:val="16"/>
                <w:szCs w:val="16"/>
                <w:lang w:val="en-US" w:eastAsia="ja-JP"/>
              </w:rPr>
              <w:t>）</w:t>
            </w:r>
            <w:r w:rsidR="004D5BE8" w:rsidRPr="001B257F">
              <w:rPr>
                <w:rFonts w:cs="Arial"/>
                <w:sz w:val="16"/>
                <w:szCs w:val="16"/>
                <w:lang w:val="en-US" w:eastAsia="ja-JP"/>
              </w:rPr>
              <w:t>、</w:t>
            </w:r>
            <w:r w:rsidRPr="001B257F">
              <w:rPr>
                <w:rFonts w:cs="Arial"/>
                <w:sz w:val="16"/>
                <w:szCs w:val="16"/>
                <w:lang w:val="en-US" w:eastAsia="ja-JP"/>
              </w:rPr>
              <w:t>（</w:t>
            </w:r>
            <w:r w:rsidR="004D5BE8" w:rsidRPr="001B257F">
              <w:rPr>
                <w:rFonts w:cs="Arial"/>
                <w:sz w:val="16"/>
                <w:szCs w:val="16"/>
                <w:lang w:val="en-US" w:eastAsia="ja-JP"/>
              </w:rPr>
              <w:t>2</w:t>
            </w:r>
            <w:r w:rsidRPr="001B257F">
              <w:rPr>
                <w:rFonts w:cs="Arial"/>
                <w:sz w:val="16"/>
                <w:szCs w:val="16"/>
                <w:lang w:val="en-US" w:eastAsia="ja-JP"/>
              </w:rPr>
              <w:t>）</w:t>
            </w:r>
            <w:r w:rsidR="004D5BE8" w:rsidRPr="001B257F">
              <w:rPr>
                <w:rFonts w:cs="Arial"/>
                <w:sz w:val="16"/>
                <w:szCs w:val="16"/>
                <w:lang w:val="en-US" w:eastAsia="ja-JP"/>
              </w:rPr>
              <w:t>、または</w:t>
            </w:r>
            <w:r w:rsidRPr="001B257F">
              <w:rPr>
                <w:rFonts w:cs="Arial"/>
                <w:sz w:val="16"/>
                <w:szCs w:val="16"/>
                <w:lang w:val="en-US" w:eastAsia="ja-JP"/>
              </w:rPr>
              <w:t>（</w:t>
            </w:r>
            <w:r w:rsidR="004D5BE8" w:rsidRPr="001B257F">
              <w:rPr>
                <w:rFonts w:cs="Arial"/>
                <w:sz w:val="16"/>
                <w:szCs w:val="16"/>
                <w:lang w:val="en-US" w:eastAsia="ja-JP"/>
              </w:rPr>
              <w:t>3</w:t>
            </w:r>
            <w:r w:rsidRPr="001B257F">
              <w:rPr>
                <w:rFonts w:cs="Arial"/>
                <w:sz w:val="16"/>
                <w:szCs w:val="16"/>
                <w:lang w:val="en-US" w:eastAsia="ja-JP"/>
              </w:rPr>
              <w:t>）</w:t>
            </w:r>
            <w:r w:rsidR="004D5BE8" w:rsidRPr="001B257F">
              <w:rPr>
                <w:rFonts w:cs="Arial"/>
                <w:sz w:val="16"/>
                <w:szCs w:val="16"/>
                <w:lang w:val="en-US" w:eastAsia="ja-JP"/>
              </w:rPr>
              <w:t>の回答</w:t>
            </w:r>
            <w:r w:rsidR="004B0B83" w:rsidRPr="001B257F">
              <w:rPr>
                <w:rFonts w:cs="Arial"/>
                <w:sz w:val="16"/>
                <w:szCs w:val="16"/>
                <w:lang w:val="en-US" w:eastAsia="ja-JP"/>
              </w:rPr>
              <w:t>が選択された場合、</w:t>
            </w:r>
            <w:r w:rsidRPr="001B257F">
              <w:rPr>
                <w:rFonts w:cs="Arial"/>
                <w:sz w:val="16"/>
                <w:szCs w:val="16"/>
                <w:lang w:val="en-US" w:eastAsia="ja-JP"/>
              </w:rPr>
              <w:t>［</w:t>
            </w:r>
            <w:r w:rsidR="004E20D0" w:rsidRPr="001B257F">
              <w:rPr>
                <w:rFonts w:cs="Arial"/>
                <w:sz w:val="16"/>
                <w:szCs w:val="16"/>
                <w:lang w:val="en-US" w:eastAsia="ja-JP"/>
              </w:rPr>
              <w:t>PE 8.1</w:t>
            </w:r>
            <w:r w:rsidRPr="001B257F">
              <w:rPr>
                <w:rFonts w:cs="Arial"/>
                <w:sz w:val="16"/>
                <w:szCs w:val="16"/>
                <w:lang w:val="en-US" w:eastAsia="ja-JP"/>
              </w:rPr>
              <w:t>］</w:t>
            </w:r>
            <w:r w:rsidR="004B0B83" w:rsidRPr="001B257F">
              <w:rPr>
                <w:rFonts w:cs="Arial"/>
                <w:sz w:val="16"/>
                <w:szCs w:val="16"/>
                <w:lang w:val="en-US" w:eastAsia="ja-JP"/>
              </w:rPr>
              <w:t>が報告に適用されます。</w:t>
            </w:r>
          </w:p>
        </w:tc>
      </w:tr>
      <w:tr w:rsidR="00D85628" w:rsidRPr="001B257F" w14:paraId="2435A142" w14:textId="77777777" w:rsidTr="006A0662">
        <w:trPr>
          <w:trHeight w:val="300"/>
        </w:trPr>
        <w:tc>
          <w:tcPr>
            <w:tcW w:w="14884" w:type="dxa"/>
            <w:gridSpan w:val="7"/>
            <w:shd w:val="clear" w:color="auto" w:fill="0070C0"/>
            <w:vAlign w:val="center"/>
          </w:tcPr>
          <w:p w14:paraId="592965DC" w14:textId="63D985F3" w:rsidR="00D85628" w:rsidRPr="001B257F" w:rsidRDefault="007507D1" w:rsidP="006A0662">
            <w:pPr>
              <w:rPr>
                <w:rFonts w:cs="Arial"/>
                <w:b/>
                <w:bCs/>
                <w:color w:val="FFFFFF" w:themeColor="background1"/>
                <w:sz w:val="18"/>
                <w:szCs w:val="18"/>
                <w:lang w:val="en-US" w:eastAsia="en-GB"/>
              </w:rPr>
            </w:pPr>
            <w:r w:rsidRPr="001B257F">
              <w:rPr>
                <w:rFonts w:cs="Arial"/>
                <w:b/>
                <w:bCs/>
                <w:color w:val="FFFFFF" w:themeColor="background1"/>
                <w:sz w:val="18"/>
                <w:szCs w:val="18"/>
                <w:lang w:val="en-US" w:eastAsia="ja-JP"/>
              </w:rPr>
              <w:t>評価</w:t>
            </w:r>
          </w:p>
        </w:tc>
      </w:tr>
      <w:tr w:rsidR="00D85628" w:rsidRPr="001B257F" w14:paraId="026DA3F0" w14:textId="77777777" w:rsidTr="006A0662">
        <w:trPr>
          <w:trHeight w:val="354"/>
        </w:trPr>
        <w:tc>
          <w:tcPr>
            <w:tcW w:w="1841" w:type="dxa"/>
            <w:shd w:val="clear" w:color="auto" w:fill="auto"/>
            <w:vAlign w:val="center"/>
          </w:tcPr>
          <w:p w14:paraId="38782FE0" w14:textId="25CBB7BE" w:rsidR="00D85628" w:rsidRPr="001B257F" w:rsidRDefault="004B0B83" w:rsidP="006A0662">
            <w:pPr>
              <w:rPr>
                <w:rFonts w:cs="Arial"/>
                <w:b/>
                <w:sz w:val="16"/>
                <w:szCs w:val="16"/>
                <w:lang w:val="en-US"/>
              </w:rPr>
            </w:pPr>
            <w:r w:rsidRPr="001B257F">
              <w:rPr>
                <w:rFonts w:cs="Arial"/>
                <w:b/>
                <w:sz w:val="16"/>
                <w:szCs w:val="16"/>
                <w:lang w:val="en-US" w:eastAsia="ja-JP"/>
              </w:rPr>
              <w:t>評価基準</w:t>
            </w:r>
          </w:p>
        </w:tc>
        <w:tc>
          <w:tcPr>
            <w:tcW w:w="13043" w:type="dxa"/>
            <w:gridSpan w:val="6"/>
            <w:shd w:val="clear" w:color="auto" w:fill="auto"/>
            <w:vAlign w:val="center"/>
          </w:tcPr>
          <w:p w14:paraId="56355E61" w14:textId="3D4E17A3" w:rsidR="00D85628" w:rsidRPr="001B257F" w:rsidRDefault="004B0B83" w:rsidP="00D85628">
            <w:pPr>
              <w:rPr>
                <w:rStyle w:val="Hyperlink"/>
                <w:rFonts w:cs="Arial"/>
                <w:color w:val="000000" w:themeColor="text1"/>
                <w:sz w:val="16"/>
                <w:szCs w:val="16"/>
                <w:lang w:eastAsia="ja-JP"/>
              </w:rPr>
            </w:pPr>
            <w:r w:rsidRPr="001B257F">
              <w:rPr>
                <w:rStyle w:val="Hyperlink"/>
                <w:rFonts w:cs="Arial"/>
                <w:color w:val="000000" w:themeColor="text1"/>
                <w:sz w:val="16"/>
                <w:szCs w:val="16"/>
                <w:lang w:val="en-US" w:eastAsia="ja-JP"/>
              </w:rPr>
              <w:t>本指標</w:t>
            </w:r>
            <w:r w:rsidR="004D5BE8" w:rsidRPr="001B257F">
              <w:rPr>
                <w:rStyle w:val="Hyperlink"/>
                <w:rFonts w:cs="Arial"/>
                <w:color w:val="000000" w:themeColor="text1"/>
                <w:sz w:val="16"/>
                <w:szCs w:val="16"/>
                <w:lang w:val="en-US" w:eastAsia="ja-JP"/>
              </w:rPr>
              <w:t>全体の</w:t>
            </w:r>
            <w:r w:rsidR="00A834C1" w:rsidRPr="001B257F">
              <w:rPr>
                <w:rStyle w:val="Hyperlink"/>
                <w:rFonts w:cs="Arial"/>
                <w:color w:val="000000" w:themeColor="text1"/>
                <w:sz w:val="16"/>
                <w:szCs w:val="16"/>
                <w:lang w:val="en-US" w:eastAsia="ja-JP"/>
              </w:rPr>
              <w:t>100</w:t>
            </w:r>
            <w:r w:rsidR="00A834C1" w:rsidRPr="001B257F">
              <w:rPr>
                <w:rStyle w:val="Hyperlink"/>
                <w:rFonts w:cs="Arial"/>
                <w:color w:val="000000" w:themeColor="text1"/>
                <w:sz w:val="16"/>
                <w:szCs w:val="16"/>
                <w:lang w:val="en-US" w:eastAsia="ja-JP"/>
              </w:rPr>
              <w:t>ポイント</w:t>
            </w:r>
            <w:r w:rsidR="004D5BE8" w:rsidRPr="001B257F">
              <w:rPr>
                <w:rStyle w:val="Hyperlink"/>
                <w:rFonts w:cs="Arial"/>
                <w:color w:val="000000" w:themeColor="text1"/>
                <w:sz w:val="16"/>
                <w:szCs w:val="16"/>
                <w:lang w:val="en-US" w:eastAsia="ja-JP"/>
              </w:rPr>
              <w:t>を、</w:t>
            </w:r>
            <w:r w:rsidR="00A834C1" w:rsidRPr="001B257F">
              <w:rPr>
                <w:rStyle w:val="Hyperlink"/>
                <w:rFonts w:cs="Arial"/>
                <w:color w:val="000000" w:themeColor="text1"/>
                <w:sz w:val="16"/>
                <w:szCs w:val="16"/>
                <w:lang w:val="en-US" w:eastAsia="ja-JP"/>
              </w:rPr>
              <w:t>英字項目と数字項目の回答選択肢</w:t>
            </w:r>
            <w:r w:rsidR="004D5BE8" w:rsidRPr="001B257F">
              <w:rPr>
                <w:rStyle w:val="Hyperlink"/>
                <w:rFonts w:cs="Arial"/>
                <w:color w:val="000000" w:themeColor="text1"/>
                <w:sz w:val="16"/>
                <w:szCs w:val="16"/>
                <w:lang w:val="en-US" w:eastAsia="ja-JP"/>
              </w:rPr>
              <w:t>に</w:t>
            </w:r>
            <w:r w:rsidR="00A834C1" w:rsidRPr="001B257F">
              <w:rPr>
                <w:rStyle w:val="Hyperlink"/>
                <w:rFonts w:cs="Arial"/>
                <w:color w:val="000000" w:themeColor="text1"/>
                <w:sz w:val="16"/>
                <w:szCs w:val="16"/>
                <w:lang w:val="en-US" w:eastAsia="ja-JP"/>
              </w:rPr>
              <w:t>配分</w:t>
            </w:r>
            <w:r w:rsidR="004D5BE8" w:rsidRPr="001B257F">
              <w:rPr>
                <w:rStyle w:val="Hyperlink"/>
                <w:rFonts w:cs="Arial"/>
                <w:color w:val="000000" w:themeColor="text1"/>
                <w:sz w:val="16"/>
                <w:szCs w:val="16"/>
                <w:lang w:val="en-US" w:eastAsia="ja-JP"/>
              </w:rPr>
              <w:t>し</w:t>
            </w:r>
            <w:r w:rsidR="00A834C1" w:rsidRPr="001B257F">
              <w:rPr>
                <w:rStyle w:val="Hyperlink"/>
                <w:rFonts w:cs="Arial"/>
                <w:color w:val="000000" w:themeColor="text1"/>
                <w:sz w:val="16"/>
                <w:szCs w:val="16"/>
                <w:lang w:val="en-US" w:eastAsia="ja-JP"/>
              </w:rPr>
              <w:t>ます。</w:t>
            </w:r>
          </w:p>
          <w:p w14:paraId="58728794" w14:textId="77777777" w:rsidR="00D85628" w:rsidRPr="001B257F" w:rsidRDefault="00D85628" w:rsidP="00D85628">
            <w:pPr>
              <w:rPr>
                <w:rStyle w:val="Hyperlink"/>
                <w:rFonts w:cs="Arial"/>
                <w:color w:val="000000" w:themeColor="text1"/>
                <w:sz w:val="16"/>
                <w:szCs w:val="16"/>
                <w:lang w:eastAsia="ja-JP"/>
              </w:rPr>
            </w:pPr>
          </w:p>
          <w:p w14:paraId="70F060D2" w14:textId="08B3F6C2" w:rsidR="00D85628" w:rsidRPr="001B257F" w:rsidRDefault="004B0B83" w:rsidP="00D85628">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回答</w:t>
            </w:r>
            <w:r w:rsidR="004D5BE8" w:rsidRPr="001B257F">
              <w:rPr>
                <w:rStyle w:val="Hyperlink"/>
                <w:rFonts w:cs="Arial"/>
                <w:color w:val="000000" w:themeColor="text1"/>
                <w:sz w:val="16"/>
                <w:szCs w:val="16"/>
                <w:lang w:eastAsia="ja-JP"/>
              </w:rPr>
              <w:t>を</w:t>
            </w:r>
            <w:r w:rsidRPr="001B257F">
              <w:rPr>
                <w:rStyle w:val="Hyperlink"/>
                <w:rFonts w:cs="Arial"/>
                <w:color w:val="000000" w:themeColor="text1"/>
                <w:sz w:val="16"/>
                <w:szCs w:val="16"/>
                <w:lang w:eastAsia="ja-JP"/>
              </w:rPr>
              <w:t>選択</w:t>
            </w:r>
            <w:r w:rsidR="004D5BE8" w:rsidRPr="001B257F">
              <w:rPr>
                <w:rStyle w:val="Hyperlink"/>
                <w:rFonts w:cs="Arial"/>
                <w:color w:val="000000" w:themeColor="text1"/>
                <w:sz w:val="16"/>
                <w:szCs w:val="16"/>
                <w:lang w:eastAsia="ja-JP"/>
              </w:rPr>
              <w:t>し</w:t>
            </w:r>
            <w:r w:rsidRPr="001B257F">
              <w:rPr>
                <w:rStyle w:val="Hyperlink"/>
                <w:rFonts w:cs="Arial"/>
                <w:color w:val="000000" w:themeColor="text1"/>
                <w:sz w:val="16"/>
                <w:szCs w:val="16"/>
                <w:lang w:eastAsia="ja-JP"/>
              </w:rPr>
              <w:t>ない場合のスコアは</w:t>
            </w:r>
            <w:r w:rsidR="00D85628" w:rsidRPr="001B257F">
              <w:rPr>
                <w:rStyle w:val="Hyperlink"/>
                <w:rFonts w:cs="Arial"/>
                <w:color w:val="000000" w:themeColor="text1"/>
                <w:sz w:val="16"/>
                <w:szCs w:val="16"/>
                <w:lang w:eastAsia="ja-JP"/>
              </w:rPr>
              <w:t>0</w:t>
            </w:r>
            <w:r w:rsidR="004D5BE8" w:rsidRPr="001B257F">
              <w:rPr>
                <w:rStyle w:val="Hyperlink"/>
                <w:rFonts w:cs="Arial"/>
                <w:color w:val="000000" w:themeColor="text1"/>
                <w:sz w:val="16"/>
                <w:szCs w:val="16"/>
                <w:lang w:eastAsia="ja-JP"/>
              </w:rPr>
              <w:t>となります</w:t>
            </w:r>
            <w:r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A</w:t>
            </w:r>
            <w:r w:rsidR="006E56D5" w:rsidRPr="001B257F">
              <w:rPr>
                <w:rFonts w:cs="Arial"/>
                <w:sz w:val="16"/>
                <w:szCs w:val="16"/>
                <w:lang w:eastAsia="ja-JP"/>
              </w:rPr>
              <w:t>〜</w:t>
            </w:r>
            <w:r w:rsidRPr="001B257F">
              <w:rPr>
                <w:rStyle w:val="Hyperlink"/>
                <w:rFonts w:cs="Arial"/>
                <w:color w:val="000000" w:themeColor="text1"/>
                <w:sz w:val="16"/>
                <w:szCs w:val="16"/>
                <w:lang w:eastAsia="ja-JP"/>
              </w:rPr>
              <w:t>H</w:t>
            </w:r>
            <w:r w:rsidRPr="001B257F">
              <w:rPr>
                <w:rStyle w:val="Hyperlink"/>
                <w:rFonts w:cs="Arial"/>
                <w:color w:val="000000" w:themeColor="text1"/>
                <w:sz w:val="16"/>
                <w:szCs w:val="16"/>
                <w:lang w:eastAsia="ja-JP"/>
              </w:rPr>
              <w:t>で</w:t>
            </w:r>
            <w:r w:rsidRPr="001B257F">
              <w:rPr>
                <w:rStyle w:val="Hyperlink"/>
                <w:rFonts w:cs="Arial"/>
                <w:color w:val="000000" w:themeColor="text1"/>
                <w:sz w:val="16"/>
                <w:szCs w:val="16"/>
                <w:lang w:eastAsia="ja-JP"/>
              </w:rPr>
              <w:t>2</w:t>
            </w:r>
            <w:r w:rsidRPr="001B257F">
              <w:rPr>
                <w:rStyle w:val="Hyperlink"/>
                <w:rFonts w:cs="Arial"/>
                <w:color w:val="000000" w:themeColor="text1"/>
                <w:sz w:val="16"/>
                <w:szCs w:val="16"/>
                <w:lang w:eastAsia="ja-JP"/>
              </w:rPr>
              <w:t>項目</w:t>
            </w:r>
            <w:r w:rsidR="004D5BE8" w:rsidRPr="001B257F">
              <w:rPr>
                <w:rStyle w:val="Hyperlink"/>
                <w:rFonts w:cs="Arial"/>
                <w:color w:val="000000" w:themeColor="text1"/>
                <w:sz w:val="16"/>
                <w:szCs w:val="16"/>
                <w:lang w:eastAsia="ja-JP"/>
              </w:rPr>
              <w:t>を</w:t>
            </w:r>
            <w:r w:rsidRPr="001B257F">
              <w:rPr>
                <w:rStyle w:val="Hyperlink"/>
                <w:rFonts w:cs="Arial"/>
                <w:color w:val="000000" w:themeColor="text1"/>
                <w:sz w:val="16"/>
                <w:szCs w:val="16"/>
                <w:lang w:eastAsia="ja-JP"/>
              </w:rPr>
              <w:t>選択</w:t>
            </w:r>
            <w:r w:rsidR="004D5BE8" w:rsidRPr="001B257F">
              <w:rPr>
                <w:rStyle w:val="Hyperlink"/>
                <w:rFonts w:cs="Arial"/>
                <w:color w:val="000000" w:themeColor="text1"/>
                <w:sz w:val="16"/>
                <w:szCs w:val="16"/>
                <w:lang w:eastAsia="ja-JP"/>
              </w:rPr>
              <w:t>し</w:t>
            </w:r>
            <w:r w:rsidRPr="001B257F">
              <w:rPr>
                <w:rStyle w:val="Hyperlink"/>
                <w:rFonts w:cs="Arial"/>
                <w:color w:val="000000" w:themeColor="text1"/>
                <w:sz w:val="16"/>
                <w:szCs w:val="16"/>
                <w:lang w:eastAsia="ja-JP"/>
              </w:rPr>
              <w:t>た場合は</w:t>
            </w:r>
            <w:r w:rsidRPr="001B257F">
              <w:rPr>
                <w:rStyle w:val="Hyperlink"/>
                <w:rFonts w:cs="Arial"/>
                <w:color w:val="000000" w:themeColor="text1"/>
                <w:sz w:val="16"/>
                <w:szCs w:val="16"/>
                <w:lang w:eastAsia="ja-JP"/>
              </w:rPr>
              <w:t>16</w:t>
            </w:r>
            <w:r w:rsidRPr="001B257F">
              <w:rPr>
                <w:rStyle w:val="Hyperlink"/>
                <w:rFonts w:cs="Arial"/>
                <w:color w:val="000000" w:themeColor="text1"/>
                <w:sz w:val="16"/>
                <w:szCs w:val="16"/>
                <w:lang w:eastAsia="ja-JP"/>
              </w:rPr>
              <w:t>ポイント。</w:t>
            </w:r>
            <w:r w:rsidRPr="001B257F">
              <w:rPr>
                <w:rStyle w:val="Hyperlink"/>
                <w:rFonts w:cs="Arial"/>
                <w:color w:val="000000" w:themeColor="text1"/>
                <w:sz w:val="16"/>
                <w:szCs w:val="16"/>
                <w:lang w:eastAsia="ja-JP"/>
              </w:rPr>
              <w:t>A</w:t>
            </w:r>
            <w:r w:rsidR="006E56D5" w:rsidRPr="001B257F">
              <w:rPr>
                <w:rFonts w:cs="Arial"/>
                <w:sz w:val="16"/>
                <w:szCs w:val="16"/>
                <w:lang w:eastAsia="ja-JP"/>
              </w:rPr>
              <w:t>〜</w:t>
            </w:r>
            <w:r w:rsidRPr="001B257F">
              <w:rPr>
                <w:rStyle w:val="Hyperlink"/>
                <w:rFonts w:cs="Arial"/>
                <w:color w:val="000000" w:themeColor="text1"/>
                <w:sz w:val="16"/>
                <w:szCs w:val="16"/>
                <w:lang w:eastAsia="ja-JP"/>
              </w:rPr>
              <w:t>H</w:t>
            </w:r>
            <w:r w:rsidRPr="001B257F">
              <w:rPr>
                <w:rStyle w:val="Hyperlink"/>
                <w:rFonts w:cs="Arial"/>
                <w:color w:val="000000" w:themeColor="text1"/>
                <w:sz w:val="16"/>
                <w:szCs w:val="16"/>
                <w:lang w:eastAsia="ja-JP"/>
              </w:rPr>
              <w:t>で</w:t>
            </w:r>
            <w:r w:rsidRPr="001B257F">
              <w:rPr>
                <w:rStyle w:val="Hyperlink"/>
                <w:rFonts w:cs="Arial"/>
                <w:color w:val="000000" w:themeColor="text1"/>
                <w:sz w:val="16"/>
                <w:szCs w:val="16"/>
                <w:lang w:eastAsia="ja-JP"/>
              </w:rPr>
              <w:t>3</w:t>
            </w:r>
            <w:r w:rsidRPr="001B257F">
              <w:rPr>
                <w:rStyle w:val="Hyperlink"/>
                <w:rFonts w:cs="Arial"/>
                <w:color w:val="000000" w:themeColor="text1"/>
                <w:sz w:val="16"/>
                <w:szCs w:val="16"/>
                <w:lang w:eastAsia="ja-JP"/>
              </w:rPr>
              <w:t>項目</w:t>
            </w:r>
            <w:r w:rsidR="004D5BE8" w:rsidRPr="001B257F">
              <w:rPr>
                <w:rStyle w:val="Hyperlink"/>
                <w:rFonts w:cs="Arial"/>
                <w:color w:val="000000" w:themeColor="text1"/>
                <w:sz w:val="16"/>
                <w:szCs w:val="16"/>
                <w:lang w:eastAsia="ja-JP"/>
              </w:rPr>
              <w:t>を</w:t>
            </w:r>
            <w:r w:rsidRPr="001B257F">
              <w:rPr>
                <w:rStyle w:val="Hyperlink"/>
                <w:rFonts w:cs="Arial"/>
                <w:color w:val="000000" w:themeColor="text1"/>
                <w:sz w:val="16"/>
                <w:szCs w:val="16"/>
                <w:lang w:eastAsia="ja-JP"/>
              </w:rPr>
              <w:t>選択</w:t>
            </w:r>
            <w:r w:rsidR="004D5BE8" w:rsidRPr="001B257F">
              <w:rPr>
                <w:rStyle w:val="Hyperlink"/>
                <w:rFonts w:cs="Arial"/>
                <w:color w:val="000000" w:themeColor="text1"/>
                <w:sz w:val="16"/>
                <w:szCs w:val="16"/>
                <w:lang w:eastAsia="ja-JP"/>
              </w:rPr>
              <w:t>し</w:t>
            </w:r>
            <w:r w:rsidRPr="001B257F">
              <w:rPr>
                <w:rStyle w:val="Hyperlink"/>
                <w:rFonts w:cs="Arial"/>
                <w:color w:val="000000" w:themeColor="text1"/>
                <w:sz w:val="16"/>
                <w:szCs w:val="16"/>
                <w:lang w:eastAsia="ja-JP"/>
              </w:rPr>
              <w:t>た場合は</w:t>
            </w:r>
            <w:r w:rsidRPr="001B257F">
              <w:rPr>
                <w:rStyle w:val="Hyperlink"/>
                <w:rFonts w:cs="Arial"/>
                <w:color w:val="000000" w:themeColor="text1"/>
                <w:sz w:val="16"/>
                <w:szCs w:val="16"/>
                <w:lang w:eastAsia="ja-JP"/>
              </w:rPr>
              <w:t>32</w:t>
            </w:r>
            <w:r w:rsidRPr="001B257F">
              <w:rPr>
                <w:rStyle w:val="Hyperlink"/>
                <w:rFonts w:cs="Arial"/>
                <w:color w:val="000000" w:themeColor="text1"/>
                <w:sz w:val="16"/>
                <w:szCs w:val="16"/>
                <w:lang w:eastAsia="ja-JP"/>
              </w:rPr>
              <w:t>ポイント。</w:t>
            </w:r>
            <w:r w:rsidRPr="001B257F">
              <w:rPr>
                <w:rStyle w:val="Hyperlink"/>
                <w:rFonts w:cs="Arial"/>
                <w:color w:val="000000" w:themeColor="text1"/>
                <w:sz w:val="16"/>
                <w:szCs w:val="16"/>
                <w:lang w:eastAsia="ja-JP"/>
              </w:rPr>
              <w:t>A</w:t>
            </w:r>
            <w:r w:rsidR="006E56D5" w:rsidRPr="001B257F">
              <w:rPr>
                <w:rFonts w:cs="Arial"/>
                <w:sz w:val="16"/>
                <w:szCs w:val="16"/>
                <w:lang w:eastAsia="ja-JP"/>
              </w:rPr>
              <w:t>〜</w:t>
            </w:r>
            <w:r w:rsidRPr="001B257F">
              <w:rPr>
                <w:rStyle w:val="Hyperlink"/>
                <w:rFonts w:cs="Arial"/>
                <w:color w:val="000000" w:themeColor="text1"/>
                <w:sz w:val="16"/>
                <w:szCs w:val="16"/>
                <w:lang w:eastAsia="ja-JP"/>
              </w:rPr>
              <w:t>H</w:t>
            </w:r>
            <w:r w:rsidRPr="001B257F">
              <w:rPr>
                <w:rStyle w:val="Hyperlink"/>
                <w:rFonts w:cs="Arial"/>
                <w:color w:val="000000" w:themeColor="text1"/>
                <w:sz w:val="16"/>
                <w:szCs w:val="16"/>
                <w:lang w:eastAsia="ja-JP"/>
              </w:rPr>
              <w:t>で</w:t>
            </w:r>
            <w:r w:rsidRPr="001B257F">
              <w:rPr>
                <w:rStyle w:val="Hyperlink"/>
                <w:rFonts w:cs="Arial"/>
                <w:color w:val="000000" w:themeColor="text1"/>
                <w:sz w:val="16"/>
                <w:szCs w:val="16"/>
                <w:lang w:eastAsia="ja-JP"/>
              </w:rPr>
              <w:t>4</w:t>
            </w:r>
            <w:r w:rsidRPr="001B257F">
              <w:rPr>
                <w:rStyle w:val="Hyperlink"/>
                <w:rFonts w:cs="Arial"/>
                <w:color w:val="000000" w:themeColor="text1"/>
                <w:sz w:val="16"/>
                <w:szCs w:val="16"/>
                <w:lang w:eastAsia="ja-JP"/>
              </w:rPr>
              <w:t>項目以上</w:t>
            </w:r>
            <w:r w:rsidR="004D5BE8" w:rsidRPr="001B257F">
              <w:rPr>
                <w:rStyle w:val="Hyperlink"/>
                <w:rFonts w:cs="Arial"/>
                <w:color w:val="000000" w:themeColor="text1"/>
                <w:sz w:val="16"/>
                <w:szCs w:val="16"/>
                <w:lang w:eastAsia="ja-JP"/>
              </w:rPr>
              <w:t>を</w:t>
            </w:r>
            <w:r w:rsidRPr="001B257F">
              <w:rPr>
                <w:rStyle w:val="Hyperlink"/>
                <w:rFonts w:cs="Arial"/>
                <w:color w:val="000000" w:themeColor="text1"/>
                <w:sz w:val="16"/>
                <w:szCs w:val="16"/>
                <w:lang w:eastAsia="ja-JP"/>
              </w:rPr>
              <w:t>選択</w:t>
            </w:r>
            <w:r w:rsidR="004D5BE8" w:rsidRPr="001B257F">
              <w:rPr>
                <w:rStyle w:val="Hyperlink"/>
                <w:rFonts w:cs="Arial"/>
                <w:color w:val="000000" w:themeColor="text1"/>
                <w:sz w:val="16"/>
                <w:szCs w:val="16"/>
                <w:lang w:eastAsia="ja-JP"/>
              </w:rPr>
              <w:t>し</w:t>
            </w:r>
            <w:r w:rsidRPr="001B257F">
              <w:rPr>
                <w:rStyle w:val="Hyperlink"/>
                <w:rFonts w:cs="Arial"/>
                <w:color w:val="000000" w:themeColor="text1"/>
                <w:sz w:val="16"/>
                <w:szCs w:val="16"/>
                <w:lang w:eastAsia="ja-JP"/>
              </w:rPr>
              <w:t>た場合は</w:t>
            </w:r>
            <w:r w:rsidRPr="001B257F">
              <w:rPr>
                <w:rStyle w:val="Hyperlink"/>
                <w:rFonts w:cs="Arial"/>
                <w:color w:val="000000" w:themeColor="text1"/>
                <w:sz w:val="16"/>
                <w:szCs w:val="16"/>
                <w:lang w:eastAsia="ja-JP"/>
              </w:rPr>
              <w:t>50</w:t>
            </w:r>
            <w:r w:rsidRPr="001B257F">
              <w:rPr>
                <w:rStyle w:val="Hyperlink"/>
                <w:rFonts w:cs="Arial"/>
                <w:color w:val="000000" w:themeColor="text1"/>
                <w:sz w:val="16"/>
                <w:szCs w:val="16"/>
                <w:lang w:eastAsia="ja-JP"/>
              </w:rPr>
              <w:t>ポイント</w:t>
            </w:r>
            <w:r w:rsidR="004D5BE8" w:rsidRPr="001B257F">
              <w:rPr>
                <w:rStyle w:val="Hyperlink"/>
                <w:rFonts w:cs="Arial"/>
                <w:color w:val="000000" w:themeColor="text1"/>
                <w:sz w:val="16"/>
                <w:szCs w:val="16"/>
                <w:lang w:eastAsia="ja-JP"/>
              </w:rPr>
              <w:t>となります</w:t>
            </w:r>
            <w:r w:rsidRPr="001B257F">
              <w:rPr>
                <w:rStyle w:val="Hyperlink"/>
                <w:rFonts w:cs="Arial"/>
                <w:color w:val="000000" w:themeColor="text1"/>
                <w:sz w:val="16"/>
                <w:szCs w:val="16"/>
                <w:lang w:eastAsia="ja-JP"/>
              </w:rPr>
              <w:t>。</w:t>
            </w:r>
          </w:p>
          <w:p w14:paraId="546ED566" w14:textId="55BCB516" w:rsidR="00D85628" w:rsidRPr="001B257F" w:rsidRDefault="005D023C" w:rsidP="00D85628">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対象</w:t>
            </w:r>
            <w:r w:rsidR="00F13CEF" w:rsidRPr="001B257F">
              <w:rPr>
                <w:rStyle w:val="Hyperlink"/>
                <w:rFonts w:cs="Arial"/>
                <w:color w:val="000000" w:themeColor="text1"/>
                <w:sz w:val="16"/>
                <w:szCs w:val="16"/>
                <w:lang w:eastAsia="ja-JP"/>
              </w:rPr>
              <w:t>（</w:t>
            </w:r>
            <w:r w:rsidR="00291D61" w:rsidRPr="001B257F">
              <w:rPr>
                <w:rStyle w:val="Hyperlink"/>
                <w:rFonts w:cs="Arial"/>
                <w:color w:val="000000" w:themeColor="text1"/>
                <w:sz w:val="16"/>
                <w:szCs w:val="16"/>
                <w:lang w:val="en-US" w:eastAsia="ja-JP"/>
              </w:rPr>
              <w:t>数字</w:t>
            </w:r>
            <w:r w:rsidRPr="001B257F">
              <w:rPr>
                <w:rStyle w:val="Hyperlink"/>
                <w:rFonts w:cs="Arial"/>
                <w:color w:val="000000" w:themeColor="text1"/>
                <w:sz w:val="16"/>
                <w:szCs w:val="16"/>
                <w:lang w:eastAsia="ja-JP"/>
              </w:rPr>
              <w:t>項目の回答選択肢</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の</w:t>
            </w:r>
            <w:r w:rsidRPr="001B257F">
              <w:rPr>
                <w:rStyle w:val="Hyperlink"/>
                <w:rFonts w:cs="Arial"/>
                <w:color w:val="000000" w:themeColor="text1"/>
                <w:sz w:val="16"/>
                <w:szCs w:val="16"/>
                <w:lang w:eastAsia="ja-JP"/>
              </w:rPr>
              <w:t>50</w:t>
            </w:r>
            <w:r w:rsidRPr="001B257F">
              <w:rPr>
                <w:rStyle w:val="Hyperlink"/>
                <w:rFonts w:cs="Arial"/>
                <w:color w:val="000000" w:themeColor="text1"/>
                <w:sz w:val="16"/>
                <w:szCs w:val="16"/>
                <w:lang w:eastAsia="ja-JP"/>
              </w:rPr>
              <w:t>ポイントは、英字項目の回答セクションからのフルスコア</w:t>
            </w:r>
            <w:r w:rsidR="00F13CEF" w:rsidRPr="001B257F">
              <w:rPr>
                <w:rStyle w:val="Hyperlink"/>
                <w:rFonts w:cs="Arial"/>
                <w:color w:val="000000" w:themeColor="text1"/>
                <w:sz w:val="16"/>
                <w:szCs w:val="16"/>
                <w:lang w:eastAsia="ja-JP"/>
              </w:rPr>
              <w:t>（</w:t>
            </w:r>
            <w:r w:rsidR="000D4154" w:rsidRPr="001B257F">
              <w:rPr>
                <w:rStyle w:val="Hyperlink"/>
                <w:rFonts w:cs="Arial"/>
                <w:color w:val="000000" w:themeColor="text1"/>
                <w:sz w:val="16"/>
                <w:szCs w:val="16"/>
                <w:lang w:eastAsia="ja-JP"/>
              </w:rPr>
              <w:t>評価対象となる</w:t>
            </w:r>
            <w:r w:rsidR="000D4154" w:rsidRPr="001B257F">
              <w:rPr>
                <w:rStyle w:val="Hyperlink"/>
                <w:rFonts w:cs="Arial"/>
                <w:color w:val="000000" w:themeColor="text1"/>
                <w:sz w:val="16"/>
                <w:szCs w:val="16"/>
                <w:lang w:eastAsia="ja-JP"/>
              </w:rPr>
              <w:t>4</w:t>
            </w:r>
            <w:r w:rsidR="000D4154" w:rsidRPr="001B257F">
              <w:rPr>
                <w:rStyle w:val="Hyperlink"/>
                <w:rFonts w:cs="Arial"/>
                <w:color w:val="000000" w:themeColor="text1"/>
                <w:sz w:val="16"/>
                <w:szCs w:val="16"/>
                <w:lang w:eastAsia="ja-JP"/>
              </w:rPr>
              <w:t>つの最高スコアの組み合わせ</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を達成するために必要な回答選択肢数の間で配分されます</w:t>
            </w:r>
            <w:r w:rsidR="004B0B83" w:rsidRPr="001B257F">
              <w:rPr>
                <w:rStyle w:val="Hyperlink"/>
                <w:rFonts w:cs="Arial"/>
                <w:color w:val="000000" w:themeColor="text1"/>
                <w:sz w:val="16"/>
                <w:szCs w:val="16"/>
                <w:lang w:eastAsia="ja-JP"/>
              </w:rPr>
              <w:t>。</w:t>
            </w:r>
          </w:p>
          <w:p w14:paraId="430192C5" w14:textId="77777777" w:rsidR="006D5E77" w:rsidRPr="001B257F" w:rsidRDefault="006D5E77" w:rsidP="00D85628">
            <w:pPr>
              <w:rPr>
                <w:rStyle w:val="Hyperlink"/>
                <w:rFonts w:cs="Arial"/>
                <w:color w:val="000000" w:themeColor="text1"/>
                <w:sz w:val="16"/>
                <w:szCs w:val="16"/>
                <w:lang w:eastAsia="ja-JP"/>
              </w:rPr>
            </w:pPr>
          </w:p>
          <w:p w14:paraId="3AFD99B3" w14:textId="3FCFDCC2" w:rsidR="00D85628" w:rsidRPr="001B257F" w:rsidRDefault="004B0B83" w:rsidP="00D85628">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A</w:t>
            </w:r>
            <w:r w:rsidRPr="001B257F">
              <w:rPr>
                <w:rStyle w:val="Hyperlink"/>
                <w:rFonts w:cs="Arial"/>
                <w:color w:val="000000" w:themeColor="text1"/>
                <w:sz w:val="16"/>
                <w:szCs w:val="16"/>
                <w:lang w:eastAsia="ja-JP"/>
              </w:rPr>
              <w:t>から</w:t>
            </w:r>
            <w:r w:rsidRPr="001B257F">
              <w:rPr>
                <w:rStyle w:val="Hyperlink"/>
                <w:rFonts w:cs="Arial"/>
                <w:color w:val="000000" w:themeColor="text1"/>
                <w:sz w:val="16"/>
                <w:szCs w:val="16"/>
                <w:lang w:eastAsia="ja-JP"/>
              </w:rPr>
              <w:t>H</w:t>
            </w:r>
            <w:r w:rsidRPr="001B257F">
              <w:rPr>
                <w:rStyle w:val="Hyperlink"/>
                <w:rFonts w:cs="Arial"/>
                <w:color w:val="000000" w:themeColor="text1"/>
                <w:sz w:val="16"/>
                <w:szCs w:val="16"/>
                <w:lang w:eastAsia="ja-JP"/>
              </w:rPr>
              <w:t>の回答選択</w:t>
            </w:r>
            <w:r w:rsidR="007D04B4" w:rsidRPr="001B257F">
              <w:rPr>
                <w:rStyle w:val="Hyperlink"/>
                <w:rFonts w:cs="Arial"/>
                <w:color w:val="000000" w:themeColor="text1"/>
                <w:sz w:val="16"/>
                <w:szCs w:val="16"/>
                <w:lang w:eastAsia="ja-JP"/>
              </w:rPr>
              <w:t>につき、各選択肢のポイント比率は以下の通りです</w:t>
            </w:r>
            <w:r w:rsidR="000D4154" w:rsidRPr="001B257F">
              <w:rPr>
                <w:rStyle w:val="Hyperlink"/>
                <w:rFonts w:cs="Arial"/>
                <w:color w:val="000000" w:themeColor="text1"/>
                <w:sz w:val="16"/>
                <w:szCs w:val="16"/>
                <w:lang w:eastAsia="ja-JP"/>
              </w:rPr>
              <w:t>：</w:t>
            </w:r>
          </w:p>
          <w:p w14:paraId="2DFE343B" w14:textId="0D6C6FA1" w:rsidR="00D85628" w:rsidRPr="001B257F" w:rsidRDefault="000D4154" w:rsidP="00D85628">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回答を選択しない場合</w:t>
            </w:r>
            <w:r w:rsidR="00D977C6"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または</w:t>
            </w:r>
            <w:r w:rsidR="00F13CEF" w:rsidRPr="001B257F">
              <w:rPr>
                <w:rStyle w:val="Hyperlink"/>
                <w:rFonts w:cs="Arial"/>
                <w:color w:val="000000" w:themeColor="text1"/>
                <w:sz w:val="16"/>
                <w:szCs w:val="16"/>
                <w:lang w:eastAsia="ja-JP"/>
              </w:rPr>
              <w:t>（</w:t>
            </w:r>
            <w:r w:rsidR="00D977C6" w:rsidRPr="001B257F">
              <w:rPr>
                <w:rStyle w:val="Hyperlink"/>
                <w:rFonts w:cs="Arial"/>
                <w:color w:val="000000" w:themeColor="text1"/>
                <w:sz w:val="16"/>
                <w:szCs w:val="16"/>
                <w:lang w:eastAsia="ja-JP"/>
              </w:rPr>
              <w:t>4</w:t>
            </w:r>
            <w:r w:rsidR="00F13CEF" w:rsidRPr="001B257F">
              <w:rPr>
                <w:rStyle w:val="Hyperlink"/>
                <w:rFonts w:cs="Arial"/>
                <w:color w:val="000000" w:themeColor="text1"/>
                <w:sz w:val="16"/>
                <w:szCs w:val="16"/>
                <w:lang w:eastAsia="ja-JP"/>
              </w:rPr>
              <w:t>）</w:t>
            </w:r>
            <w:r w:rsidR="00A834C1" w:rsidRPr="001B257F">
              <w:rPr>
                <w:rStyle w:val="Hyperlink"/>
                <w:rFonts w:cs="Arial"/>
                <w:color w:val="000000" w:themeColor="text1"/>
                <w:sz w:val="16"/>
                <w:szCs w:val="16"/>
                <w:lang w:eastAsia="ja-JP"/>
              </w:rPr>
              <w:t>のなし</w:t>
            </w:r>
            <w:r w:rsidR="000172C2" w:rsidRPr="001B257F">
              <w:rPr>
                <w:rStyle w:val="Hyperlink"/>
                <w:rFonts w:cs="Arial"/>
                <w:color w:val="000000" w:themeColor="text1"/>
                <w:sz w:val="16"/>
                <w:szCs w:val="16"/>
                <w:lang w:eastAsia="ja-JP"/>
              </w:rPr>
              <w:t>を選択した</w:t>
            </w:r>
            <w:r w:rsidR="00D977C6" w:rsidRPr="001B257F">
              <w:rPr>
                <w:rStyle w:val="Hyperlink"/>
                <w:rFonts w:cs="Arial"/>
                <w:color w:val="000000" w:themeColor="text1"/>
                <w:sz w:val="16"/>
                <w:szCs w:val="16"/>
                <w:lang w:eastAsia="ja-JP"/>
              </w:rPr>
              <w:t>場合は</w:t>
            </w:r>
            <w:r w:rsidR="00D85628" w:rsidRPr="001B257F">
              <w:rPr>
                <w:rStyle w:val="Hyperlink"/>
                <w:rFonts w:cs="Arial"/>
                <w:color w:val="000000" w:themeColor="text1"/>
                <w:sz w:val="16"/>
                <w:szCs w:val="16"/>
                <w:lang w:eastAsia="ja-JP"/>
              </w:rPr>
              <w:t>0</w:t>
            </w:r>
          </w:p>
          <w:p w14:paraId="0C268ADC" w14:textId="21786C24" w:rsidR="00D85628" w:rsidRPr="001B257F" w:rsidRDefault="00F13CEF" w:rsidP="00D85628">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w:t>
            </w:r>
            <w:r w:rsidR="00D977C6" w:rsidRPr="001B257F">
              <w:rPr>
                <w:rStyle w:val="Hyperlink"/>
                <w:rFonts w:cs="Arial"/>
                <w:color w:val="000000" w:themeColor="text1"/>
                <w:sz w:val="16"/>
                <w:szCs w:val="16"/>
                <w:lang w:eastAsia="ja-JP"/>
              </w:rPr>
              <w:t>3</w:t>
            </w:r>
            <w:r w:rsidRPr="001B257F">
              <w:rPr>
                <w:rStyle w:val="Hyperlink"/>
                <w:rFonts w:cs="Arial"/>
                <w:color w:val="000000" w:themeColor="text1"/>
                <w:sz w:val="16"/>
                <w:szCs w:val="16"/>
                <w:lang w:eastAsia="ja-JP"/>
              </w:rPr>
              <w:t>）</w:t>
            </w:r>
            <w:r w:rsidR="00D977C6" w:rsidRPr="001B257F">
              <w:rPr>
                <w:rStyle w:val="Hyperlink"/>
                <w:rFonts w:cs="Arial"/>
                <w:color w:val="000000" w:themeColor="text1"/>
                <w:sz w:val="16"/>
                <w:szCs w:val="16"/>
                <w:lang w:eastAsia="ja-JP"/>
              </w:rPr>
              <w:t>の</w:t>
            </w:r>
            <w:r w:rsidR="00CA20AA" w:rsidRPr="001B257F">
              <w:rPr>
                <w:rStyle w:val="Hyperlink"/>
                <w:rFonts w:cs="Arial"/>
                <w:color w:val="000000" w:themeColor="text1"/>
                <w:sz w:val="16"/>
                <w:szCs w:val="16"/>
                <w:lang w:eastAsia="ja-JP"/>
              </w:rPr>
              <w:t>一部</w:t>
            </w:r>
            <w:r w:rsidR="00D977C6" w:rsidRPr="001B257F">
              <w:rPr>
                <w:rStyle w:val="Hyperlink"/>
                <w:rFonts w:cs="Arial"/>
                <w:color w:val="000000" w:themeColor="text1"/>
                <w:sz w:val="16"/>
                <w:szCs w:val="16"/>
                <w:lang w:eastAsia="ja-JP"/>
              </w:rPr>
              <w:t>の場合、</w:t>
            </w:r>
            <w:r w:rsidRPr="001B257F">
              <w:rPr>
                <w:rStyle w:val="Hyperlink"/>
                <w:rFonts w:cs="Arial"/>
                <w:color w:val="000000" w:themeColor="text1"/>
                <w:sz w:val="16"/>
                <w:szCs w:val="16"/>
                <w:lang w:eastAsia="ja-JP"/>
              </w:rPr>
              <w:t>（</w:t>
            </w:r>
            <w:r w:rsidR="00A834C1" w:rsidRPr="001B257F">
              <w:rPr>
                <w:rStyle w:val="Hyperlink"/>
                <w:rFonts w:cs="Arial"/>
                <w:color w:val="000000" w:themeColor="text1"/>
                <w:sz w:val="16"/>
                <w:szCs w:val="16"/>
                <w:lang w:eastAsia="ja-JP"/>
              </w:rPr>
              <w:t>50/4</w:t>
            </w:r>
            <w:r w:rsidRPr="001B257F">
              <w:rPr>
                <w:rStyle w:val="Hyperlink"/>
                <w:rFonts w:cs="Arial"/>
                <w:color w:val="000000" w:themeColor="text1"/>
                <w:sz w:val="16"/>
                <w:szCs w:val="16"/>
                <w:lang w:eastAsia="ja-JP"/>
              </w:rPr>
              <w:t>）</w:t>
            </w:r>
            <w:r w:rsidR="000D4154" w:rsidRPr="001B257F">
              <w:rPr>
                <w:rStyle w:val="Hyperlink"/>
                <w:rFonts w:cs="Arial"/>
                <w:color w:val="000000" w:themeColor="text1"/>
                <w:sz w:val="16"/>
                <w:szCs w:val="16"/>
                <w:lang w:eastAsia="ja-JP"/>
              </w:rPr>
              <w:t>スコア</w:t>
            </w:r>
            <w:r w:rsidR="00A834C1" w:rsidRPr="001B257F">
              <w:rPr>
                <w:rStyle w:val="Hyperlink"/>
                <w:rFonts w:cs="Arial"/>
                <w:color w:val="000000" w:themeColor="text1"/>
                <w:sz w:val="16"/>
                <w:szCs w:val="16"/>
                <w:lang w:eastAsia="ja-JP"/>
              </w:rPr>
              <w:t>の</w:t>
            </w:r>
            <w:r w:rsidR="00D85628" w:rsidRPr="001B257F">
              <w:rPr>
                <w:rStyle w:val="Hyperlink"/>
                <w:rFonts w:cs="Arial"/>
                <w:color w:val="000000" w:themeColor="text1"/>
                <w:sz w:val="16"/>
                <w:szCs w:val="16"/>
                <w:lang w:eastAsia="ja-JP"/>
              </w:rPr>
              <w:t>25%</w:t>
            </w:r>
          </w:p>
          <w:p w14:paraId="3DA9E214" w14:textId="16CE7237" w:rsidR="00D85628" w:rsidRPr="001B257F" w:rsidRDefault="00F13CEF" w:rsidP="00D85628">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w:t>
            </w:r>
            <w:r w:rsidR="00D977C6" w:rsidRPr="001B257F">
              <w:rPr>
                <w:rStyle w:val="Hyperlink"/>
                <w:rFonts w:cs="Arial"/>
                <w:color w:val="000000" w:themeColor="text1"/>
                <w:sz w:val="16"/>
                <w:szCs w:val="16"/>
                <w:lang w:eastAsia="ja-JP"/>
              </w:rPr>
              <w:t>2</w:t>
            </w:r>
            <w:r w:rsidRPr="001B257F">
              <w:rPr>
                <w:rStyle w:val="Hyperlink"/>
                <w:rFonts w:cs="Arial"/>
                <w:color w:val="000000" w:themeColor="text1"/>
                <w:sz w:val="16"/>
                <w:szCs w:val="16"/>
                <w:lang w:eastAsia="ja-JP"/>
              </w:rPr>
              <w:t>）</w:t>
            </w:r>
            <w:r w:rsidR="00D977C6" w:rsidRPr="001B257F">
              <w:rPr>
                <w:rStyle w:val="Hyperlink"/>
                <w:rFonts w:cs="Arial"/>
                <w:color w:val="000000" w:themeColor="text1"/>
                <w:sz w:val="16"/>
                <w:szCs w:val="16"/>
                <w:lang w:eastAsia="ja-JP"/>
              </w:rPr>
              <w:t>の</w:t>
            </w:r>
            <w:r w:rsidR="00CA20AA" w:rsidRPr="001B257F">
              <w:rPr>
                <w:rStyle w:val="Hyperlink"/>
                <w:rFonts w:cs="Arial"/>
                <w:color w:val="000000" w:themeColor="text1"/>
                <w:sz w:val="16"/>
                <w:szCs w:val="16"/>
                <w:lang w:eastAsia="ja-JP"/>
              </w:rPr>
              <w:t>過半数</w:t>
            </w:r>
            <w:r w:rsidR="00D977C6" w:rsidRPr="001B257F">
              <w:rPr>
                <w:rStyle w:val="Hyperlink"/>
                <w:rFonts w:cs="Arial"/>
                <w:color w:val="000000" w:themeColor="text1"/>
                <w:sz w:val="16"/>
                <w:szCs w:val="16"/>
                <w:lang w:eastAsia="ja-JP"/>
              </w:rPr>
              <w:t>の場合、</w:t>
            </w:r>
            <w:r w:rsidRPr="001B257F">
              <w:rPr>
                <w:rStyle w:val="Hyperlink"/>
                <w:rFonts w:cs="Arial"/>
                <w:color w:val="000000" w:themeColor="text1"/>
                <w:sz w:val="16"/>
                <w:szCs w:val="16"/>
                <w:lang w:eastAsia="ja-JP"/>
              </w:rPr>
              <w:t>（</w:t>
            </w:r>
            <w:r w:rsidR="00A834C1" w:rsidRPr="001B257F">
              <w:rPr>
                <w:rStyle w:val="Hyperlink"/>
                <w:rFonts w:cs="Arial"/>
                <w:color w:val="000000" w:themeColor="text1"/>
                <w:sz w:val="16"/>
                <w:szCs w:val="16"/>
                <w:lang w:eastAsia="ja-JP"/>
              </w:rPr>
              <w:t>50/4</w:t>
            </w:r>
            <w:r w:rsidRPr="001B257F">
              <w:rPr>
                <w:rStyle w:val="Hyperlink"/>
                <w:rFonts w:cs="Arial"/>
                <w:color w:val="000000" w:themeColor="text1"/>
                <w:sz w:val="16"/>
                <w:szCs w:val="16"/>
                <w:lang w:eastAsia="ja-JP"/>
              </w:rPr>
              <w:t>）</w:t>
            </w:r>
            <w:r w:rsidR="000D4154" w:rsidRPr="001B257F">
              <w:rPr>
                <w:rStyle w:val="Hyperlink"/>
                <w:rFonts w:cs="Arial"/>
                <w:color w:val="000000" w:themeColor="text1"/>
                <w:sz w:val="16"/>
                <w:szCs w:val="16"/>
                <w:lang w:eastAsia="ja-JP"/>
              </w:rPr>
              <w:t>スコア</w:t>
            </w:r>
            <w:r w:rsidR="00A834C1" w:rsidRPr="001B257F">
              <w:rPr>
                <w:rStyle w:val="Hyperlink"/>
                <w:rFonts w:cs="Arial"/>
                <w:color w:val="000000" w:themeColor="text1"/>
                <w:sz w:val="16"/>
                <w:szCs w:val="16"/>
                <w:lang w:eastAsia="ja-JP"/>
              </w:rPr>
              <w:t>の</w:t>
            </w:r>
            <w:r w:rsidR="00D85628" w:rsidRPr="001B257F">
              <w:rPr>
                <w:rStyle w:val="Hyperlink"/>
                <w:rFonts w:cs="Arial"/>
                <w:color w:val="000000" w:themeColor="text1"/>
                <w:sz w:val="16"/>
                <w:szCs w:val="16"/>
                <w:lang w:eastAsia="ja-JP"/>
              </w:rPr>
              <w:t>50%</w:t>
            </w:r>
          </w:p>
          <w:p w14:paraId="75D1887A" w14:textId="50EFA2CE" w:rsidR="00D85628" w:rsidRPr="001B257F" w:rsidRDefault="00F13CEF" w:rsidP="00D85628">
            <w:pPr>
              <w:rPr>
                <w:rStyle w:val="Hyperlink"/>
                <w:rFonts w:cs="Arial"/>
                <w:color w:val="000000" w:themeColor="text1"/>
                <w:lang w:eastAsia="ja-JP"/>
              </w:rPr>
            </w:pPr>
            <w:r w:rsidRPr="001B257F">
              <w:rPr>
                <w:rStyle w:val="Hyperlink"/>
                <w:rFonts w:cs="Arial"/>
                <w:color w:val="000000" w:themeColor="text1"/>
                <w:sz w:val="16"/>
                <w:szCs w:val="16"/>
                <w:lang w:eastAsia="ja-JP"/>
              </w:rPr>
              <w:t>（</w:t>
            </w:r>
            <w:r w:rsidR="00D977C6" w:rsidRPr="001B257F">
              <w:rPr>
                <w:rStyle w:val="Hyperlink"/>
                <w:rFonts w:cs="Arial"/>
                <w:color w:val="000000" w:themeColor="text1"/>
                <w:sz w:val="16"/>
                <w:szCs w:val="16"/>
                <w:lang w:eastAsia="ja-JP"/>
              </w:rPr>
              <w:t>1</w:t>
            </w:r>
            <w:r w:rsidRPr="001B257F">
              <w:rPr>
                <w:rStyle w:val="Hyperlink"/>
                <w:rFonts w:cs="Arial"/>
                <w:color w:val="000000" w:themeColor="text1"/>
                <w:sz w:val="16"/>
                <w:szCs w:val="16"/>
                <w:lang w:eastAsia="ja-JP"/>
              </w:rPr>
              <w:t>）</w:t>
            </w:r>
            <w:r w:rsidR="00D977C6" w:rsidRPr="001B257F">
              <w:rPr>
                <w:rStyle w:val="Hyperlink"/>
                <w:rFonts w:cs="Arial"/>
                <w:color w:val="000000" w:themeColor="text1"/>
                <w:sz w:val="16"/>
                <w:szCs w:val="16"/>
                <w:lang w:eastAsia="ja-JP"/>
              </w:rPr>
              <w:t>のすべての場合、</w:t>
            </w:r>
            <w:r w:rsidRPr="001B257F">
              <w:rPr>
                <w:rStyle w:val="Hyperlink"/>
                <w:rFonts w:cs="Arial"/>
                <w:color w:val="000000" w:themeColor="text1"/>
                <w:sz w:val="16"/>
                <w:szCs w:val="16"/>
                <w:lang w:eastAsia="ja-JP"/>
              </w:rPr>
              <w:t>（</w:t>
            </w:r>
            <w:r w:rsidR="00A834C1" w:rsidRPr="001B257F">
              <w:rPr>
                <w:rStyle w:val="Hyperlink"/>
                <w:rFonts w:cs="Arial"/>
                <w:color w:val="000000" w:themeColor="text1"/>
                <w:sz w:val="16"/>
                <w:szCs w:val="16"/>
                <w:lang w:eastAsia="ja-JP"/>
              </w:rPr>
              <w:t>50/4</w:t>
            </w:r>
            <w:r w:rsidRPr="001B257F">
              <w:rPr>
                <w:rStyle w:val="Hyperlink"/>
                <w:rFonts w:cs="Arial"/>
                <w:color w:val="000000" w:themeColor="text1"/>
                <w:sz w:val="16"/>
                <w:szCs w:val="16"/>
                <w:lang w:eastAsia="ja-JP"/>
              </w:rPr>
              <w:t>）</w:t>
            </w:r>
            <w:r w:rsidR="001539CC" w:rsidRPr="001B257F">
              <w:rPr>
                <w:rStyle w:val="Hyperlink"/>
                <w:rFonts w:cs="Arial"/>
                <w:color w:val="000000" w:themeColor="text1"/>
                <w:sz w:val="16"/>
                <w:szCs w:val="16"/>
                <w:lang w:eastAsia="ja-JP"/>
              </w:rPr>
              <w:t>スコア</w:t>
            </w:r>
            <w:r w:rsidR="00A834C1" w:rsidRPr="001B257F">
              <w:rPr>
                <w:rStyle w:val="Hyperlink"/>
                <w:rFonts w:cs="Arial"/>
                <w:color w:val="000000" w:themeColor="text1"/>
                <w:sz w:val="16"/>
                <w:szCs w:val="16"/>
                <w:lang w:eastAsia="ja-JP"/>
              </w:rPr>
              <w:t>の</w:t>
            </w:r>
            <w:r w:rsidR="00D977C6" w:rsidRPr="001B257F">
              <w:rPr>
                <w:rStyle w:val="Hyperlink"/>
                <w:rFonts w:cs="Arial"/>
                <w:color w:val="000000" w:themeColor="text1"/>
                <w:sz w:val="16"/>
                <w:szCs w:val="16"/>
                <w:lang w:eastAsia="ja-JP"/>
              </w:rPr>
              <w:t>100%</w:t>
            </w:r>
          </w:p>
        </w:tc>
      </w:tr>
      <w:tr w:rsidR="00D85628" w:rsidRPr="001B257F" w14:paraId="1EDE3D0C" w14:textId="77777777" w:rsidTr="006A0662">
        <w:trPr>
          <w:trHeight w:val="300"/>
        </w:trPr>
        <w:tc>
          <w:tcPr>
            <w:tcW w:w="1841" w:type="dxa"/>
            <w:shd w:val="clear" w:color="auto" w:fill="auto"/>
            <w:vAlign w:val="center"/>
          </w:tcPr>
          <w:p w14:paraId="4336EC27" w14:textId="15E6666B" w:rsidR="00D85628" w:rsidRPr="001B257F" w:rsidDel="002635ED" w:rsidRDefault="00946690" w:rsidP="006A0662">
            <w:pPr>
              <w:rPr>
                <w:rFonts w:cs="Arial"/>
                <w:b/>
                <w:bCs/>
                <w:sz w:val="16"/>
                <w:szCs w:val="16"/>
              </w:rPr>
            </w:pPr>
            <w:r w:rsidRPr="001B257F">
              <w:rPr>
                <w:rFonts w:cs="Arial"/>
                <w:b/>
                <w:sz w:val="16"/>
                <w:szCs w:val="16"/>
                <w:lang w:val="en-US" w:eastAsia="ja-JP"/>
              </w:rPr>
              <w:t>「その他」の採点</w:t>
            </w:r>
          </w:p>
        </w:tc>
        <w:tc>
          <w:tcPr>
            <w:tcW w:w="13043" w:type="dxa"/>
            <w:gridSpan w:val="6"/>
            <w:shd w:val="clear" w:color="auto" w:fill="auto"/>
            <w:vAlign w:val="center"/>
          </w:tcPr>
          <w:p w14:paraId="2D0E7654" w14:textId="3671F331" w:rsidR="00D85628" w:rsidRPr="001B257F" w:rsidRDefault="00F13CEF" w:rsidP="006A0662">
            <w:pPr>
              <w:rPr>
                <w:rStyle w:val="Hyperlink"/>
                <w:rFonts w:cs="Arial"/>
                <w:color w:val="000000" w:themeColor="text1"/>
                <w:lang w:eastAsia="ja-JP"/>
              </w:rPr>
            </w:pPr>
            <w:r w:rsidRPr="001B257F">
              <w:rPr>
                <w:rStyle w:val="Hyperlink"/>
                <w:rFonts w:cs="Arial"/>
                <w:color w:val="000000" w:themeColor="text1"/>
                <w:sz w:val="16"/>
                <w:szCs w:val="16"/>
                <w:lang w:eastAsia="ja-JP"/>
              </w:rPr>
              <w:t>（</w:t>
            </w:r>
            <w:r w:rsidR="00946690" w:rsidRPr="001B257F">
              <w:rPr>
                <w:rStyle w:val="Hyperlink"/>
                <w:rFonts w:cs="Arial"/>
                <w:color w:val="000000" w:themeColor="text1"/>
                <w:sz w:val="16"/>
                <w:szCs w:val="16"/>
                <w:lang w:eastAsia="ja-JP"/>
              </w:rPr>
              <w:t>H</w:t>
            </w:r>
            <w:r w:rsidRPr="001B257F">
              <w:rPr>
                <w:rStyle w:val="Hyperlink"/>
                <w:rFonts w:cs="Arial"/>
                <w:color w:val="000000" w:themeColor="text1"/>
                <w:sz w:val="16"/>
                <w:szCs w:val="16"/>
                <w:lang w:eastAsia="ja-JP"/>
              </w:rPr>
              <w:t>）</w:t>
            </w:r>
            <w:r w:rsidR="00946690" w:rsidRPr="001B257F">
              <w:rPr>
                <w:rStyle w:val="Hyperlink"/>
                <w:rFonts w:cs="Arial"/>
                <w:color w:val="000000" w:themeColor="text1"/>
                <w:sz w:val="16"/>
                <w:szCs w:val="16"/>
                <w:lang w:eastAsia="ja-JP"/>
              </w:rPr>
              <w:t>の</w:t>
            </w:r>
            <w:r w:rsidR="000D4154" w:rsidRPr="001B257F">
              <w:rPr>
                <w:rStyle w:val="Hyperlink"/>
                <w:rFonts w:cs="Arial"/>
                <w:color w:val="000000" w:themeColor="text1"/>
                <w:sz w:val="16"/>
                <w:szCs w:val="16"/>
                <w:lang w:eastAsia="ja-JP"/>
              </w:rPr>
              <w:t>その他を</w:t>
            </w:r>
            <w:r w:rsidR="00946690" w:rsidRPr="001B257F">
              <w:rPr>
                <w:rStyle w:val="Hyperlink"/>
                <w:rFonts w:cs="Arial"/>
                <w:color w:val="000000" w:themeColor="text1"/>
                <w:sz w:val="16"/>
                <w:szCs w:val="16"/>
                <w:lang w:eastAsia="ja-JP"/>
              </w:rPr>
              <w:t>選択</w:t>
            </w:r>
            <w:r w:rsidR="000D4154" w:rsidRPr="001B257F">
              <w:rPr>
                <w:rStyle w:val="Hyperlink"/>
                <w:rFonts w:cs="Arial"/>
                <w:color w:val="000000" w:themeColor="text1"/>
                <w:sz w:val="16"/>
                <w:szCs w:val="16"/>
                <w:lang w:eastAsia="ja-JP"/>
              </w:rPr>
              <w:t>した場合</w:t>
            </w:r>
            <w:r w:rsidR="00946690" w:rsidRPr="001B257F">
              <w:rPr>
                <w:rStyle w:val="Hyperlink"/>
                <w:rFonts w:cs="Arial"/>
                <w:color w:val="000000" w:themeColor="text1"/>
                <w:sz w:val="16"/>
                <w:szCs w:val="16"/>
                <w:lang w:eastAsia="ja-JP"/>
              </w:rPr>
              <w:t>は</w:t>
            </w:r>
            <w:r w:rsidR="00D43531" w:rsidRPr="001B257F">
              <w:rPr>
                <w:rStyle w:val="Hyperlink"/>
                <w:rFonts w:cs="Arial"/>
                <w:color w:val="000000" w:themeColor="text1"/>
                <w:sz w:val="16"/>
                <w:szCs w:val="16"/>
                <w:lang w:eastAsia="ja-JP"/>
              </w:rPr>
              <w:t>評価にカウントする選択肢として認められ、</w:t>
            </w:r>
            <w:r w:rsidR="00946690" w:rsidRPr="001B257F">
              <w:rPr>
                <w:rStyle w:val="Hyperlink"/>
                <w:rFonts w:cs="Arial"/>
                <w:color w:val="000000" w:themeColor="text1"/>
                <w:sz w:val="16"/>
                <w:szCs w:val="16"/>
                <w:lang w:eastAsia="ja-JP"/>
              </w:rPr>
              <w:t>A</w:t>
            </w:r>
            <w:r w:rsidR="006E56D5" w:rsidRPr="001B257F">
              <w:rPr>
                <w:rFonts w:cs="Arial"/>
                <w:sz w:val="16"/>
                <w:szCs w:val="16"/>
                <w:lang w:eastAsia="ja-JP"/>
              </w:rPr>
              <w:t>〜</w:t>
            </w:r>
            <w:r w:rsidR="00946690" w:rsidRPr="001B257F">
              <w:rPr>
                <w:rStyle w:val="Hyperlink"/>
                <w:rFonts w:cs="Arial"/>
                <w:color w:val="000000" w:themeColor="text1"/>
                <w:sz w:val="16"/>
                <w:szCs w:val="16"/>
                <w:lang w:eastAsia="ja-JP"/>
              </w:rPr>
              <w:t>G</w:t>
            </w:r>
            <w:r w:rsidR="00A834C1" w:rsidRPr="001B257F">
              <w:rPr>
                <w:rStyle w:val="Hyperlink"/>
                <w:rFonts w:cs="Arial"/>
                <w:color w:val="000000" w:themeColor="text1"/>
                <w:sz w:val="16"/>
                <w:szCs w:val="16"/>
                <w:lang w:eastAsia="ja-JP"/>
              </w:rPr>
              <w:t>を選択した場合</w:t>
            </w:r>
            <w:r w:rsidR="00946690" w:rsidRPr="001B257F">
              <w:rPr>
                <w:rStyle w:val="Hyperlink"/>
                <w:rFonts w:cs="Arial"/>
                <w:color w:val="000000" w:themeColor="text1"/>
                <w:sz w:val="16"/>
                <w:szCs w:val="16"/>
                <w:lang w:eastAsia="ja-JP"/>
              </w:rPr>
              <w:t>と</w:t>
            </w:r>
            <w:r w:rsidR="00D43531" w:rsidRPr="001B257F">
              <w:rPr>
                <w:rStyle w:val="Hyperlink"/>
                <w:rFonts w:cs="Arial"/>
                <w:color w:val="000000" w:themeColor="text1"/>
                <w:sz w:val="16"/>
                <w:szCs w:val="16"/>
                <w:lang w:eastAsia="ja-JP"/>
              </w:rPr>
              <w:t>同</w:t>
            </w:r>
            <w:r w:rsidR="00946690" w:rsidRPr="001B257F">
              <w:rPr>
                <w:rStyle w:val="Hyperlink"/>
                <w:rFonts w:cs="Arial"/>
                <w:color w:val="000000" w:themeColor="text1"/>
                <w:sz w:val="16"/>
                <w:szCs w:val="16"/>
                <w:lang w:eastAsia="ja-JP"/>
              </w:rPr>
              <w:t>スコアとなります。</w:t>
            </w:r>
          </w:p>
        </w:tc>
      </w:tr>
      <w:tr w:rsidR="00D85628" w:rsidRPr="001B257F" w14:paraId="7CE07C89" w14:textId="77777777" w:rsidTr="006A0662">
        <w:trPr>
          <w:trHeight w:val="300"/>
        </w:trPr>
        <w:tc>
          <w:tcPr>
            <w:tcW w:w="1841" w:type="dxa"/>
            <w:shd w:val="clear" w:color="auto" w:fill="auto"/>
            <w:vAlign w:val="center"/>
          </w:tcPr>
          <w:p w14:paraId="4ED8C89B" w14:textId="2082DF5B" w:rsidR="00D85628" w:rsidRPr="001B257F" w:rsidDel="002635ED" w:rsidRDefault="00946690" w:rsidP="006A0662">
            <w:pPr>
              <w:spacing w:line="240" w:lineRule="auto"/>
              <w:rPr>
                <w:rFonts w:cs="Arial"/>
                <w:b/>
                <w:bCs/>
                <w:sz w:val="16"/>
                <w:szCs w:val="16"/>
              </w:rPr>
            </w:pPr>
            <w:r w:rsidRPr="001B257F">
              <w:rPr>
                <w:rFonts w:cs="Arial"/>
                <w:b/>
                <w:sz w:val="16"/>
                <w:szCs w:val="16"/>
                <w:lang w:val="en-US" w:eastAsia="ja-JP"/>
              </w:rPr>
              <w:t>乗数</w:t>
            </w:r>
          </w:p>
        </w:tc>
        <w:tc>
          <w:tcPr>
            <w:tcW w:w="13043" w:type="dxa"/>
            <w:gridSpan w:val="6"/>
            <w:shd w:val="clear" w:color="auto" w:fill="auto"/>
            <w:vAlign w:val="center"/>
          </w:tcPr>
          <w:p w14:paraId="6D94B494" w14:textId="5BD2159F" w:rsidR="00D85628" w:rsidRPr="001B257F" w:rsidRDefault="007E7E6D" w:rsidP="006A0662">
            <w:pPr>
              <w:rPr>
                <w:rStyle w:val="Hyperlink"/>
                <w:rFonts w:cs="Arial"/>
                <w:color w:val="000000" w:themeColor="text1"/>
                <w:lang w:eastAsia="ja-JP"/>
              </w:rPr>
            </w:pPr>
            <w:r w:rsidRPr="001B257F">
              <w:rPr>
                <w:rFonts w:cs="Arial"/>
                <w:color w:val="000000" w:themeColor="text1"/>
                <w:sz w:val="16"/>
                <w:szCs w:val="16"/>
                <w:lang w:eastAsia="ja-JP"/>
              </w:rPr>
              <w:t>重要性が中程度の指標の加重：</w:t>
            </w:r>
            <w:r w:rsidRPr="001B257F">
              <w:rPr>
                <w:rFonts w:cs="Arial"/>
                <w:color w:val="000000" w:themeColor="text1"/>
                <w:sz w:val="16"/>
                <w:szCs w:val="16"/>
                <w:lang w:eastAsia="ja-JP"/>
              </w:rPr>
              <w:t>1.5</w:t>
            </w:r>
            <w:r w:rsidRPr="001B257F">
              <w:rPr>
                <w:rFonts w:cs="Arial"/>
                <w:color w:val="000000" w:themeColor="text1"/>
                <w:sz w:val="16"/>
                <w:szCs w:val="16"/>
                <w:lang w:eastAsia="ja-JP"/>
              </w:rPr>
              <w:t>倍</w:t>
            </w:r>
          </w:p>
        </w:tc>
      </w:tr>
    </w:tbl>
    <w:p w14:paraId="4B168DD4" w14:textId="77777777" w:rsidR="00D85628" w:rsidRPr="001B257F" w:rsidRDefault="00D85628" w:rsidP="00D85628">
      <w:pPr>
        <w:rPr>
          <w:rFonts w:cs="Arial"/>
          <w:lang w:eastAsia="ja-JP"/>
        </w:rPr>
      </w:pPr>
    </w:p>
    <w:p w14:paraId="7CA93E64" w14:textId="77777777" w:rsidR="006A0662" w:rsidRPr="001B257F" w:rsidRDefault="006A0662">
      <w:pPr>
        <w:spacing w:after="160" w:line="259" w:lineRule="auto"/>
        <w:rPr>
          <w:rFonts w:cs="Arial"/>
          <w:lang w:eastAsia="ja-JP"/>
        </w:rPr>
      </w:pPr>
      <w:r w:rsidRPr="001B257F">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8011A0" w:rsidRPr="001B257F" w14:paraId="3C77AFF0" w14:textId="77777777" w:rsidTr="006A0662">
        <w:trPr>
          <w:trHeight w:val="380"/>
        </w:trPr>
        <w:tc>
          <w:tcPr>
            <w:tcW w:w="1841" w:type="dxa"/>
            <w:vMerge w:val="restart"/>
            <w:shd w:val="clear" w:color="auto" w:fill="F2F2F2" w:themeFill="background1" w:themeFillShade="F2"/>
            <w:vAlign w:val="center"/>
            <w:hideMark/>
          </w:tcPr>
          <w:p w14:paraId="03CB7B0B" w14:textId="4C8B73D8" w:rsidR="006A0662" w:rsidRPr="001B257F" w:rsidRDefault="009A278C" w:rsidP="006A0662">
            <w:pPr>
              <w:spacing w:line="240" w:lineRule="auto"/>
              <w:jc w:val="center"/>
              <w:textAlignment w:val="baseline"/>
              <w:rPr>
                <w:rFonts w:cs="Arial"/>
                <w:b/>
                <w:sz w:val="14"/>
                <w:szCs w:val="14"/>
                <w:lang w:val="en-US" w:eastAsia="en-GB"/>
              </w:rPr>
            </w:pPr>
            <w:r w:rsidRPr="001B257F">
              <w:rPr>
                <w:rFonts w:cs="Arial"/>
                <w:b/>
                <w:sz w:val="14"/>
                <w:szCs w:val="14"/>
                <w:lang w:val="en-US" w:eastAsia="ja-JP"/>
              </w:rPr>
              <w:t>指標</w:t>
            </w:r>
            <w:r w:rsidR="006A0662" w:rsidRPr="001B257F">
              <w:rPr>
                <w:rFonts w:cs="Arial"/>
                <w:b/>
                <w:sz w:val="14"/>
                <w:szCs w:val="14"/>
                <w:lang w:val="en-US" w:eastAsia="en-GB"/>
              </w:rPr>
              <w:t>ID</w:t>
            </w:r>
          </w:p>
          <w:p w14:paraId="303BFA16" w14:textId="77777777" w:rsidR="006A0662" w:rsidRPr="001B257F" w:rsidRDefault="006A0662" w:rsidP="006A0662">
            <w:pPr>
              <w:spacing w:line="240" w:lineRule="auto"/>
              <w:jc w:val="center"/>
              <w:textAlignment w:val="baseline"/>
              <w:rPr>
                <w:rFonts w:cs="Arial"/>
                <w:b/>
                <w:sz w:val="10"/>
                <w:szCs w:val="10"/>
                <w:lang w:val="en-US" w:eastAsia="en-GB"/>
              </w:rPr>
            </w:pPr>
          </w:p>
          <w:p w14:paraId="07F5F477" w14:textId="68366290" w:rsidR="006A0662" w:rsidRPr="001B257F" w:rsidRDefault="006A0662" w:rsidP="006A0662">
            <w:pPr>
              <w:pStyle w:val="Indicatorsubsection"/>
              <w:rPr>
                <w:rFonts w:eastAsia="MS PGothic"/>
              </w:rPr>
            </w:pPr>
            <w:bookmarkStart w:id="38" w:name="_Toc57815360"/>
            <w:r w:rsidRPr="001B257F">
              <w:rPr>
                <w:rFonts w:eastAsia="MS PGothic"/>
              </w:rPr>
              <w:t>PE 8.1</w:t>
            </w:r>
            <w:bookmarkEnd w:id="38"/>
          </w:p>
        </w:tc>
        <w:tc>
          <w:tcPr>
            <w:tcW w:w="1559" w:type="dxa"/>
            <w:shd w:val="clear" w:color="auto" w:fill="F2F2F2" w:themeFill="background1" w:themeFillShade="F2"/>
            <w:vAlign w:val="center"/>
            <w:hideMark/>
          </w:tcPr>
          <w:p w14:paraId="01B01DE0" w14:textId="0C28E0A4" w:rsidR="006A0662" w:rsidRPr="001B257F" w:rsidRDefault="003F5DCF" w:rsidP="006A0662">
            <w:pPr>
              <w:spacing w:line="240" w:lineRule="auto"/>
              <w:textAlignment w:val="baseline"/>
              <w:rPr>
                <w:rFonts w:cs="Arial"/>
                <w:sz w:val="14"/>
                <w:szCs w:val="14"/>
                <w:lang w:eastAsia="en-GB"/>
              </w:rPr>
            </w:pPr>
            <w:r w:rsidRPr="001B257F">
              <w:rPr>
                <w:rFonts w:cs="Arial"/>
                <w:b/>
                <w:sz w:val="14"/>
                <w:szCs w:val="14"/>
                <w:lang w:val="en-US" w:eastAsia="ja-JP"/>
              </w:rPr>
              <w:t>依存関係</w:t>
            </w:r>
          </w:p>
        </w:tc>
        <w:tc>
          <w:tcPr>
            <w:tcW w:w="2835" w:type="dxa"/>
            <w:shd w:val="clear" w:color="auto" w:fill="F2F2F2" w:themeFill="background1" w:themeFillShade="F2"/>
            <w:vAlign w:val="center"/>
          </w:tcPr>
          <w:p w14:paraId="5C76C708" w14:textId="7E14C70E" w:rsidR="006A0662" w:rsidRPr="001B257F" w:rsidRDefault="002929D4" w:rsidP="006A0662">
            <w:pPr>
              <w:spacing w:line="240" w:lineRule="auto"/>
              <w:textAlignment w:val="baseline"/>
              <w:rPr>
                <w:rFonts w:cs="Arial"/>
                <w:sz w:val="14"/>
                <w:szCs w:val="14"/>
                <w:lang w:eastAsia="en-GB"/>
              </w:rPr>
            </w:pPr>
            <w:r w:rsidRPr="001B257F">
              <w:rPr>
                <w:rFonts w:cs="Arial"/>
                <w:b/>
                <w:bCs/>
                <w:sz w:val="22"/>
                <w:szCs w:val="22"/>
              </w:rPr>
              <w:t>PE 8</w:t>
            </w:r>
          </w:p>
        </w:tc>
        <w:tc>
          <w:tcPr>
            <w:tcW w:w="4678" w:type="dxa"/>
            <w:vMerge w:val="restart"/>
            <w:shd w:val="clear" w:color="auto" w:fill="F2F2F2" w:themeFill="background1" w:themeFillShade="F2"/>
            <w:vAlign w:val="center"/>
          </w:tcPr>
          <w:p w14:paraId="53BE61A3" w14:textId="124C263B" w:rsidR="006A0662" w:rsidRPr="001B257F" w:rsidRDefault="002A2A70" w:rsidP="006A0662">
            <w:pPr>
              <w:spacing w:line="240" w:lineRule="auto"/>
              <w:jc w:val="center"/>
              <w:textAlignment w:val="baseline"/>
              <w:rPr>
                <w:rFonts w:cs="Arial"/>
                <w:sz w:val="14"/>
                <w:szCs w:val="14"/>
                <w:lang w:eastAsia="ja-JP"/>
              </w:rPr>
            </w:pPr>
            <w:r w:rsidRPr="001B257F">
              <w:rPr>
                <w:rFonts w:cs="Arial"/>
                <w:b/>
                <w:sz w:val="14"/>
                <w:szCs w:val="14"/>
                <w:lang w:val="en-US" w:eastAsia="ja-JP"/>
              </w:rPr>
              <w:t>サブセクション</w:t>
            </w:r>
            <w:r w:rsidR="006A0662" w:rsidRPr="001B257F">
              <w:rPr>
                <w:rFonts w:cs="Arial"/>
                <w:sz w:val="14"/>
                <w:szCs w:val="14"/>
                <w:lang w:eastAsia="ja-JP"/>
              </w:rPr>
              <w:t> </w:t>
            </w:r>
          </w:p>
          <w:p w14:paraId="49B491FE" w14:textId="77777777" w:rsidR="006A0662" w:rsidRPr="001B257F" w:rsidRDefault="006A0662" w:rsidP="006A0662">
            <w:pPr>
              <w:spacing w:line="240" w:lineRule="auto"/>
              <w:jc w:val="center"/>
              <w:textAlignment w:val="baseline"/>
              <w:rPr>
                <w:rFonts w:cs="Arial"/>
                <w:sz w:val="14"/>
                <w:szCs w:val="14"/>
                <w:lang w:eastAsia="ja-JP"/>
              </w:rPr>
            </w:pPr>
          </w:p>
          <w:p w14:paraId="2F5186B4" w14:textId="63B5AD99" w:rsidR="006A0662" w:rsidRPr="001B257F" w:rsidRDefault="002A2A70" w:rsidP="006A0662">
            <w:pPr>
              <w:jc w:val="center"/>
              <w:rPr>
                <w:rFonts w:cs="Arial"/>
                <w:sz w:val="18"/>
                <w:szCs w:val="18"/>
                <w:lang w:eastAsia="ja-JP"/>
              </w:rPr>
            </w:pPr>
            <w:r w:rsidRPr="001B257F">
              <w:rPr>
                <w:rFonts w:cs="Arial"/>
                <w:b/>
                <w:bCs/>
                <w:sz w:val="22"/>
                <w:szCs w:val="22"/>
                <w:lang w:eastAsia="ja-JP"/>
              </w:rPr>
              <w:t>モニタリング</w:t>
            </w:r>
          </w:p>
        </w:tc>
        <w:tc>
          <w:tcPr>
            <w:tcW w:w="1985" w:type="dxa"/>
            <w:vMerge w:val="restart"/>
            <w:shd w:val="clear" w:color="auto" w:fill="F2F2F2" w:themeFill="background1" w:themeFillShade="F2"/>
            <w:vAlign w:val="center"/>
            <w:hideMark/>
          </w:tcPr>
          <w:p w14:paraId="65A98187" w14:textId="173EA9D4" w:rsidR="006A0662" w:rsidRPr="001B257F" w:rsidRDefault="006A0662" w:rsidP="006A0662">
            <w:pPr>
              <w:spacing w:line="240" w:lineRule="auto"/>
              <w:jc w:val="center"/>
              <w:textAlignment w:val="baseline"/>
              <w:rPr>
                <w:rFonts w:cs="Arial"/>
                <w:b/>
                <w:bCs/>
                <w:sz w:val="14"/>
                <w:szCs w:val="14"/>
                <w:lang w:val="en-US" w:eastAsia="en-GB"/>
              </w:rPr>
            </w:pPr>
            <w:r w:rsidRPr="001B257F">
              <w:rPr>
                <w:rFonts w:cs="Arial"/>
                <w:b/>
                <w:bCs/>
                <w:sz w:val="14"/>
                <w:szCs w:val="14"/>
                <w:lang w:val="en-US" w:eastAsia="en-GB"/>
              </w:rPr>
              <w:t>PRI</w:t>
            </w:r>
            <w:r w:rsidR="002A2A70" w:rsidRPr="001B257F">
              <w:rPr>
                <w:rFonts w:cs="Arial"/>
                <w:b/>
                <w:bCs/>
                <w:sz w:val="14"/>
                <w:szCs w:val="14"/>
                <w:lang w:val="en-US" w:eastAsia="ja-JP"/>
              </w:rPr>
              <w:t>原則</w:t>
            </w:r>
          </w:p>
          <w:p w14:paraId="32DB0597" w14:textId="77777777" w:rsidR="006A0662" w:rsidRPr="001B257F" w:rsidRDefault="006A0662" w:rsidP="006A0662">
            <w:pPr>
              <w:spacing w:line="240" w:lineRule="auto"/>
              <w:jc w:val="center"/>
              <w:textAlignment w:val="baseline"/>
              <w:rPr>
                <w:rFonts w:cs="Arial"/>
                <w:b/>
                <w:bCs/>
                <w:sz w:val="14"/>
                <w:szCs w:val="14"/>
                <w:lang w:val="en-US" w:eastAsia="en-GB"/>
              </w:rPr>
            </w:pPr>
          </w:p>
          <w:p w14:paraId="17723AC3" w14:textId="1A0FF516" w:rsidR="006A0662" w:rsidRPr="001B257F" w:rsidRDefault="006A0662" w:rsidP="006A0662">
            <w:pPr>
              <w:spacing w:line="240" w:lineRule="auto"/>
              <w:jc w:val="center"/>
              <w:textAlignment w:val="baseline"/>
              <w:rPr>
                <w:rFonts w:cs="Arial"/>
                <w:sz w:val="18"/>
                <w:szCs w:val="18"/>
                <w:lang w:eastAsia="en-GB"/>
              </w:rPr>
            </w:pPr>
            <w:r w:rsidRPr="001B257F">
              <w:rPr>
                <w:rFonts w:cs="Arial"/>
                <w:b/>
                <w:bCs/>
                <w:sz w:val="22"/>
                <w:szCs w:val="22"/>
                <w:lang w:val="en-US" w:eastAsia="en-GB"/>
              </w:rPr>
              <w:t>1</w:t>
            </w:r>
            <w:r w:rsidR="002A2A70" w:rsidRPr="001B257F">
              <w:rPr>
                <w:rFonts w:cs="Arial"/>
                <w:b/>
                <w:bCs/>
                <w:sz w:val="22"/>
                <w:szCs w:val="22"/>
                <w:lang w:val="en-US" w:eastAsia="ja-JP"/>
              </w:rPr>
              <w:t>、</w:t>
            </w:r>
            <w:r w:rsidRPr="001B257F">
              <w:rPr>
                <w:rFonts w:cs="Arial"/>
                <w:b/>
                <w:bCs/>
                <w:sz w:val="22"/>
                <w:szCs w:val="22"/>
                <w:lang w:val="en-US" w:eastAsia="en-GB"/>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14451A91" w14:textId="58C818F0" w:rsidR="006A0662" w:rsidRPr="001B257F" w:rsidRDefault="002A2A70" w:rsidP="006A0662">
            <w:pPr>
              <w:spacing w:line="240" w:lineRule="auto"/>
              <w:jc w:val="center"/>
              <w:textAlignment w:val="baseline"/>
              <w:rPr>
                <w:rFonts w:cs="Arial"/>
                <w:b/>
                <w:bCs/>
                <w:color w:val="FFFFFF" w:themeColor="background1"/>
                <w:sz w:val="14"/>
                <w:szCs w:val="14"/>
                <w:lang w:val="en-US" w:eastAsia="ja-JP"/>
              </w:rPr>
            </w:pPr>
            <w:r w:rsidRPr="001B257F">
              <w:rPr>
                <w:rFonts w:cs="Arial"/>
                <w:b/>
                <w:bCs/>
                <w:color w:val="FFFFFF" w:themeColor="background1"/>
                <w:sz w:val="14"/>
                <w:szCs w:val="14"/>
                <w:lang w:val="en-US" w:eastAsia="ja-JP"/>
              </w:rPr>
              <w:t>指標種別</w:t>
            </w:r>
          </w:p>
          <w:p w14:paraId="3A18EA58" w14:textId="77777777" w:rsidR="006A0662" w:rsidRPr="001B257F" w:rsidRDefault="006A0662" w:rsidP="006A0662">
            <w:pPr>
              <w:spacing w:line="240" w:lineRule="auto"/>
              <w:jc w:val="center"/>
              <w:textAlignment w:val="baseline"/>
              <w:rPr>
                <w:rFonts w:cs="Arial"/>
                <w:b/>
                <w:bCs/>
                <w:color w:val="FFFFFF" w:themeColor="background1"/>
                <w:sz w:val="14"/>
                <w:szCs w:val="14"/>
                <w:lang w:val="en-US" w:eastAsia="ja-JP"/>
              </w:rPr>
            </w:pPr>
          </w:p>
          <w:p w14:paraId="68E2F840" w14:textId="40E17865" w:rsidR="006A0662" w:rsidRPr="001B257F" w:rsidRDefault="002A2A70" w:rsidP="006A0662">
            <w:pPr>
              <w:spacing w:line="240" w:lineRule="auto"/>
              <w:jc w:val="center"/>
              <w:textAlignment w:val="baseline"/>
              <w:rPr>
                <w:rFonts w:cs="Arial"/>
                <w:color w:val="FFFFFF" w:themeColor="background1"/>
                <w:sz w:val="32"/>
                <w:szCs w:val="32"/>
                <w:lang w:eastAsia="ja-JP"/>
              </w:rPr>
            </w:pPr>
            <w:r w:rsidRPr="001B257F">
              <w:rPr>
                <w:rFonts w:cs="Arial"/>
                <w:b/>
                <w:color w:val="FFFFFF" w:themeColor="background1"/>
                <w:sz w:val="32"/>
                <w:szCs w:val="32"/>
                <w:lang w:val="en-US" w:eastAsia="ja-JP"/>
              </w:rPr>
              <w:t>プラス</w:t>
            </w:r>
          </w:p>
          <w:p w14:paraId="665A97A0" w14:textId="12BDD47D" w:rsidR="006A0662" w:rsidRPr="001B257F" w:rsidRDefault="002A2A70" w:rsidP="006A0662">
            <w:pPr>
              <w:spacing w:line="240" w:lineRule="auto"/>
              <w:jc w:val="center"/>
              <w:textAlignment w:val="baseline"/>
              <w:rPr>
                <w:rFonts w:cs="Arial"/>
                <w:color w:val="FFFFFF" w:themeColor="background1"/>
                <w:sz w:val="18"/>
                <w:szCs w:val="18"/>
                <w:lang w:eastAsia="ja-JP"/>
              </w:rPr>
            </w:pPr>
            <w:r w:rsidRPr="001B257F">
              <w:rPr>
                <w:rFonts w:cs="Arial"/>
                <w:b/>
                <w:bCs/>
                <w:color w:val="FFFFFF" w:themeColor="background1"/>
                <w:sz w:val="10"/>
                <w:szCs w:val="10"/>
                <w:lang w:val="en-US" w:eastAsia="ja-JP"/>
              </w:rPr>
              <w:t>自主開示</w:t>
            </w:r>
          </w:p>
        </w:tc>
      </w:tr>
      <w:tr w:rsidR="008011A0" w:rsidRPr="001B257F" w14:paraId="190E688B" w14:textId="77777777" w:rsidTr="006A0662">
        <w:trPr>
          <w:trHeight w:val="380"/>
        </w:trPr>
        <w:tc>
          <w:tcPr>
            <w:tcW w:w="1841" w:type="dxa"/>
            <w:vMerge/>
            <w:shd w:val="clear" w:color="auto" w:fill="FFC000" w:themeFill="accent4"/>
            <w:vAlign w:val="center"/>
          </w:tcPr>
          <w:p w14:paraId="56A569B8" w14:textId="77777777" w:rsidR="006A0662" w:rsidRPr="001B257F" w:rsidRDefault="006A0662" w:rsidP="006A0662">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22D5A863" w14:textId="5A05F0F9" w:rsidR="006A0662" w:rsidRPr="001B257F" w:rsidRDefault="003F5DCF" w:rsidP="006A0662">
            <w:pPr>
              <w:spacing w:line="240" w:lineRule="auto"/>
              <w:textAlignment w:val="baseline"/>
              <w:rPr>
                <w:rFonts w:cs="Arial"/>
                <w:b/>
                <w:sz w:val="14"/>
                <w:szCs w:val="14"/>
                <w:lang w:val="en-US" w:eastAsia="en-GB"/>
              </w:rPr>
            </w:pPr>
            <w:r w:rsidRPr="001B257F">
              <w:rPr>
                <w:rFonts w:cs="Arial"/>
                <w:b/>
                <w:sz w:val="14"/>
                <w:szCs w:val="14"/>
                <w:lang w:val="en-US" w:eastAsia="ja-JP"/>
              </w:rPr>
              <w:t>ゲートウェイ</w:t>
            </w:r>
          </w:p>
        </w:tc>
        <w:tc>
          <w:tcPr>
            <w:tcW w:w="2835" w:type="dxa"/>
            <w:shd w:val="clear" w:color="auto" w:fill="F2F2F2" w:themeFill="background1" w:themeFillShade="F2"/>
            <w:vAlign w:val="center"/>
          </w:tcPr>
          <w:p w14:paraId="79A9B10F" w14:textId="0E5ED952" w:rsidR="006A0662" w:rsidRPr="001B257F" w:rsidRDefault="002A2A70" w:rsidP="006A0662">
            <w:pPr>
              <w:spacing w:line="240" w:lineRule="auto"/>
              <w:textAlignment w:val="baseline"/>
              <w:rPr>
                <w:rFonts w:cs="Arial"/>
                <w:b/>
                <w:sz w:val="14"/>
                <w:szCs w:val="14"/>
                <w:lang w:val="en-US" w:eastAsia="en-GB"/>
              </w:rPr>
            </w:pPr>
            <w:r w:rsidRPr="001B257F">
              <w:rPr>
                <w:rFonts w:cs="Arial"/>
                <w:b/>
                <w:bCs/>
                <w:sz w:val="22"/>
                <w:szCs w:val="22"/>
                <w:lang w:eastAsia="ja-JP"/>
              </w:rPr>
              <w:t>該当なし</w:t>
            </w:r>
          </w:p>
        </w:tc>
        <w:tc>
          <w:tcPr>
            <w:tcW w:w="4678" w:type="dxa"/>
            <w:vMerge/>
            <w:shd w:val="clear" w:color="auto" w:fill="DFF5F9"/>
            <w:vAlign w:val="center"/>
          </w:tcPr>
          <w:p w14:paraId="7DFA7725" w14:textId="77777777" w:rsidR="006A0662" w:rsidRPr="001B257F" w:rsidRDefault="006A0662" w:rsidP="006A0662">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CB9B976" w14:textId="77777777" w:rsidR="006A0662" w:rsidRPr="001B257F" w:rsidRDefault="006A0662" w:rsidP="006A0662">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4C0C9073" w14:textId="77777777" w:rsidR="006A0662" w:rsidRPr="001B257F" w:rsidRDefault="006A0662" w:rsidP="006A0662">
            <w:pPr>
              <w:spacing w:line="240" w:lineRule="auto"/>
              <w:jc w:val="center"/>
              <w:textAlignment w:val="baseline"/>
              <w:rPr>
                <w:rFonts w:cs="Arial"/>
                <w:b/>
                <w:bCs/>
                <w:color w:val="FFFFFF" w:themeColor="background1"/>
                <w:sz w:val="14"/>
                <w:szCs w:val="14"/>
                <w:lang w:val="en-US" w:eastAsia="en-GB"/>
              </w:rPr>
            </w:pPr>
          </w:p>
        </w:tc>
      </w:tr>
      <w:tr w:rsidR="006A0662" w:rsidRPr="001B257F" w14:paraId="56C41DAA" w14:textId="77777777" w:rsidTr="006A0662">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8CD4B06" w14:textId="7DB073C7" w:rsidR="006A0662" w:rsidRPr="001B257F" w:rsidRDefault="002A2A70" w:rsidP="006A0662">
            <w:pPr>
              <w:spacing w:line="276" w:lineRule="auto"/>
              <w:textAlignment w:val="baseline"/>
              <w:rPr>
                <w:rFonts w:cs="Arial"/>
                <w:b/>
                <w:lang w:val="en-US" w:eastAsia="ja-JP"/>
              </w:rPr>
            </w:pPr>
            <w:r w:rsidRPr="001B257F">
              <w:rPr>
                <w:rFonts w:cs="Arial"/>
                <w:b/>
                <w:lang w:val="en-US" w:eastAsia="ja-JP"/>
              </w:rPr>
              <w:t>報告年度中に</w:t>
            </w:r>
            <w:r w:rsidR="00F35533" w:rsidRPr="001B257F">
              <w:rPr>
                <w:rStyle w:val="Hyperlink"/>
                <w:rFonts w:cs="Arial"/>
                <w:b/>
                <w:bCs/>
                <w:color w:val="000000" w:themeColor="text1"/>
                <w:lang w:eastAsia="ja-JP"/>
              </w:rPr>
              <w:t>ESG</w:t>
            </w:r>
            <w:r w:rsidRPr="001B257F">
              <w:rPr>
                <w:rFonts w:cs="Arial"/>
                <w:b/>
                <w:lang w:val="en-US" w:eastAsia="ja-JP"/>
              </w:rPr>
              <w:t>目標の達成を支援するために構築したプロセス</w:t>
            </w:r>
            <w:r w:rsidR="00E9470A" w:rsidRPr="001B257F">
              <w:rPr>
                <w:rFonts w:cs="Arial"/>
                <w:b/>
                <w:lang w:val="en-US" w:eastAsia="ja-JP"/>
              </w:rPr>
              <w:t>について、</w:t>
            </w:r>
            <w:r w:rsidR="00F35533" w:rsidRPr="001B257F">
              <w:rPr>
                <w:rFonts w:cs="Arial"/>
                <w:b/>
                <w:bCs/>
                <w:lang w:eastAsia="ja-JP"/>
              </w:rPr>
              <w:t>2</w:t>
            </w:r>
            <w:r w:rsidR="003F5DCF" w:rsidRPr="001B257F">
              <w:rPr>
                <w:rFonts w:cs="Arial"/>
                <w:b/>
                <w:lang w:val="en-US" w:eastAsia="ja-JP"/>
              </w:rPr>
              <w:t>つまで</w:t>
            </w:r>
            <w:r w:rsidRPr="001B257F">
              <w:rPr>
                <w:rFonts w:cs="Arial"/>
                <w:b/>
                <w:lang w:val="en-US" w:eastAsia="ja-JP"/>
              </w:rPr>
              <w:t>説明してください。</w:t>
            </w:r>
          </w:p>
        </w:tc>
      </w:tr>
      <w:tr w:rsidR="006A0662" w:rsidRPr="001B257F" w14:paraId="3538A615" w14:textId="77777777" w:rsidTr="006A0662">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36BC8AE" w14:textId="75569080" w:rsidR="007C714D" w:rsidRPr="001B257F" w:rsidRDefault="00F35533" w:rsidP="00E2606A">
            <w:pPr>
              <w:spacing w:line="276" w:lineRule="auto"/>
              <w:textAlignment w:val="baseline"/>
              <w:rPr>
                <w:rFonts w:cs="Arial"/>
                <w:b/>
                <w:bCs/>
                <w:lang w:eastAsia="ja-JP"/>
              </w:rPr>
            </w:pPr>
            <w:r w:rsidRPr="001B257F">
              <w:rPr>
                <w:rStyle w:val="Hyperlink"/>
                <w:rFonts w:cs="Arial"/>
                <w:b/>
                <w:bCs/>
                <w:color w:val="000000" w:themeColor="text1"/>
                <w:lang w:eastAsia="ja-JP"/>
              </w:rPr>
              <w:t>ESG</w:t>
            </w:r>
            <w:r w:rsidR="002A2A70" w:rsidRPr="001B257F">
              <w:rPr>
                <w:rFonts w:cs="Arial"/>
                <w:b/>
                <w:bCs/>
                <w:lang w:eastAsia="ja-JP"/>
              </w:rPr>
              <w:t>目標の達成を支援するためのプロセス</w:t>
            </w:r>
          </w:p>
          <w:p w14:paraId="2F028481" w14:textId="77777777" w:rsidR="00B77579" w:rsidRPr="001B257F" w:rsidRDefault="00B77579" w:rsidP="00E2606A">
            <w:pPr>
              <w:spacing w:line="276" w:lineRule="auto"/>
              <w:textAlignment w:val="baseline"/>
              <w:rPr>
                <w:rFonts w:cs="Arial"/>
                <w:b/>
                <w:bCs/>
                <w:lang w:eastAsia="ja-JP"/>
              </w:rPr>
            </w:pPr>
          </w:p>
          <w:p w14:paraId="48FE77FA" w14:textId="5DF6810B" w:rsidR="007C714D" w:rsidRPr="001B257F" w:rsidRDefault="00F13CEF" w:rsidP="00031253">
            <w:pPr>
              <w:tabs>
                <w:tab w:val="left" w:pos="343"/>
              </w:tabs>
              <w:spacing w:line="276" w:lineRule="auto"/>
              <w:textAlignment w:val="baseline"/>
              <w:rPr>
                <w:rFonts w:cs="Arial"/>
                <w:lang w:eastAsia="ja-JP"/>
              </w:rPr>
            </w:pPr>
            <w:r w:rsidRPr="001B257F">
              <w:rPr>
                <w:rFonts w:cs="Arial"/>
                <w:lang w:eastAsia="ja-JP"/>
              </w:rPr>
              <w:t>（</w:t>
            </w:r>
            <w:r w:rsidR="00C15B5E" w:rsidRPr="001B257F">
              <w:rPr>
                <w:rFonts w:cs="Arial"/>
                <w:lang w:eastAsia="ja-JP"/>
              </w:rPr>
              <w:t>A</w:t>
            </w:r>
            <w:r w:rsidR="00D0370A">
              <w:rPr>
                <w:rFonts w:cs="Arial"/>
                <w:lang w:eastAsia="ja-JP"/>
              </w:rPr>
              <w:t>）</w:t>
            </w:r>
            <w:r w:rsidR="00031253">
              <w:rPr>
                <w:rFonts w:cs="Arial"/>
                <w:lang w:eastAsia="ja-JP"/>
              </w:rPr>
              <w:tab/>
            </w:r>
            <w:r w:rsidR="002A2A70" w:rsidRPr="001B257F">
              <w:rPr>
                <w:rFonts w:cs="Arial"/>
                <w:lang w:eastAsia="ja-JP"/>
              </w:rPr>
              <w:t>プロセス</w:t>
            </w:r>
            <w:r w:rsidR="007C714D" w:rsidRPr="001B257F">
              <w:rPr>
                <w:rFonts w:cs="Arial"/>
                <w:lang w:eastAsia="ja-JP"/>
              </w:rPr>
              <w:t>1</w:t>
            </w:r>
            <w:r w:rsidR="00E17195" w:rsidRPr="00031253">
              <w:rPr>
                <w:rFonts w:cs="Arial"/>
                <w:lang w:eastAsia="ja-JP"/>
              </w:rPr>
              <w:t>____</w:t>
            </w:r>
            <w:r w:rsidRPr="00031253">
              <w:rPr>
                <w:rFonts w:cs="Arial"/>
                <w:lang w:eastAsia="ja-JP"/>
              </w:rPr>
              <w:t>［</w:t>
            </w:r>
            <w:r w:rsidR="00BD14C0" w:rsidRPr="00031253">
              <w:rPr>
                <w:rFonts w:cs="Arial"/>
                <w:lang w:eastAsia="ja-JP"/>
              </w:rPr>
              <w:t>自由回答</w:t>
            </w:r>
            <w:r w:rsidR="0000153C" w:rsidRPr="00031253">
              <w:rPr>
                <w:rFonts w:cs="Arial"/>
                <w:lang w:eastAsia="ja-JP"/>
              </w:rPr>
              <w:t>：</w:t>
            </w:r>
            <w:r w:rsidR="002A2A70" w:rsidRPr="00031253">
              <w:rPr>
                <w:rFonts w:cs="Arial"/>
                <w:lang w:eastAsia="ja-JP"/>
              </w:rPr>
              <w:t>ラージ</w:t>
            </w:r>
            <w:r w:rsidRPr="00031253">
              <w:rPr>
                <w:rFonts w:cs="Arial"/>
                <w:lang w:eastAsia="ja-JP"/>
              </w:rPr>
              <w:t>］</w:t>
            </w:r>
          </w:p>
          <w:p w14:paraId="4CAD5CCB" w14:textId="77777777" w:rsidR="00CB360F" w:rsidRPr="001B257F" w:rsidRDefault="00CB360F" w:rsidP="00031253">
            <w:pPr>
              <w:tabs>
                <w:tab w:val="left" w:pos="343"/>
              </w:tabs>
              <w:spacing w:line="276" w:lineRule="auto"/>
              <w:textAlignment w:val="baseline"/>
              <w:rPr>
                <w:rFonts w:cs="Arial"/>
                <w:lang w:eastAsia="ja-JP"/>
              </w:rPr>
            </w:pPr>
          </w:p>
          <w:p w14:paraId="3CB2DF98" w14:textId="1238DC32" w:rsidR="006A0662" w:rsidRPr="001B257F" w:rsidRDefault="00F13CEF" w:rsidP="00031253">
            <w:pPr>
              <w:tabs>
                <w:tab w:val="left" w:pos="343"/>
              </w:tabs>
              <w:spacing w:line="276" w:lineRule="auto"/>
              <w:textAlignment w:val="baseline"/>
              <w:rPr>
                <w:rFonts w:cs="Arial"/>
                <w:sz w:val="16"/>
                <w:szCs w:val="16"/>
                <w:lang w:eastAsia="ja-JP"/>
              </w:rPr>
            </w:pPr>
            <w:r w:rsidRPr="001B257F">
              <w:rPr>
                <w:rFonts w:cs="Arial"/>
                <w:lang w:eastAsia="ja-JP"/>
              </w:rPr>
              <w:t>（</w:t>
            </w:r>
            <w:r w:rsidR="00C15B5E" w:rsidRPr="001B257F">
              <w:rPr>
                <w:rFonts w:cs="Arial"/>
                <w:lang w:eastAsia="ja-JP"/>
              </w:rPr>
              <w:t>B</w:t>
            </w:r>
            <w:r w:rsidR="00D0370A">
              <w:rPr>
                <w:rFonts w:cs="Arial"/>
                <w:lang w:eastAsia="ja-JP"/>
              </w:rPr>
              <w:t>）</w:t>
            </w:r>
            <w:r w:rsidR="00031253">
              <w:rPr>
                <w:rFonts w:cs="Arial"/>
                <w:lang w:eastAsia="ja-JP"/>
              </w:rPr>
              <w:tab/>
            </w:r>
            <w:r w:rsidR="002A2A70" w:rsidRPr="001B257F">
              <w:rPr>
                <w:rFonts w:cs="Arial"/>
                <w:lang w:eastAsia="ja-JP"/>
              </w:rPr>
              <w:t>プロセス</w:t>
            </w:r>
            <w:r w:rsidR="007C714D" w:rsidRPr="001B257F">
              <w:rPr>
                <w:rFonts w:cs="Arial"/>
                <w:lang w:eastAsia="ja-JP"/>
              </w:rPr>
              <w:t>2</w:t>
            </w:r>
            <w:r w:rsidR="00E17195" w:rsidRPr="00031253">
              <w:rPr>
                <w:rFonts w:cs="Arial"/>
                <w:lang w:eastAsia="ja-JP"/>
              </w:rPr>
              <w:t>____</w:t>
            </w:r>
            <w:r w:rsidRPr="00031253">
              <w:rPr>
                <w:rFonts w:cs="Arial"/>
                <w:lang w:eastAsia="ja-JP"/>
              </w:rPr>
              <w:t>［</w:t>
            </w:r>
            <w:r w:rsidR="00BD14C0" w:rsidRPr="00031253">
              <w:rPr>
                <w:rFonts w:cs="Arial"/>
                <w:lang w:eastAsia="ja-JP"/>
              </w:rPr>
              <w:t>自由回答</w:t>
            </w:r>
            <w:r w:rsidR="0000153C" w:rsidRPr="00031253">
              <w:rPr>
                <w:rFonts w:cs="Arial"/>
                <w:lang w:eastAsia="ja-JP"/>
              </w:rPr>
              <w:t>：</w:t>
            </w:r>
            <w:r w:rsidR="002A2A70" w:rsidRPr="001B257F">
              <w:rPr>
                <w:rFonts w:cs="Arial"/>
                <w:color w:val="000000"/>
                <w:shd w:val="clear" w:color="auto" w:fill="FFFFFF"/>
                <w:lang w:eastAsia="ja-JP"/>
              </w:rPr>
              <w:t>ラージ</w:t>
            </w:r>
            <w:r w:rsidRPr="001B257F">
              <w:rPr>
                <w:rFonts w:cs="Arial"/>
                <w:color w:val="000000"/>
                <w:shd w:val="clear" w:color="auto" w:fill="FFFFFF"/>
                <w:lang w:eastAsia="ja-JP"/>
              </w:rPr>
              <w:t>］</w:t>
            </w:r>
          </w:p>
        </w:tc>
      </w:tr>
      <w:tr w:rsidR="006A0662" w:rsidRPr="001B257F" w14:paraId="440A9AB3" w14:textId="77777777" w:rsidTr="006A0662">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594841A1" w14:textId="77777777" w:rsidR="006A0662" w:rsidRPr="001B257F" w:rsidRDefault="006A0662" w:rsidP="006A0662">
            <w:pPr>
              <w:spacing w:line="240" w:lineRule="auto"/>
              <w:jc w:val="center"/>
              <w:textAlignment w:val="baseline"/>
              <w:rPr>
                <w:rStyle w:val="Hyperlink"/>
                <w:rFonts w:cs="Arial"/>
                <w:sz w:val="16"/>
                <w:szCs w:val="16"/>
                <w:lang w:eastAsia="ja-JP"/>
              </w:rPr>
            </w:pPr>
          </w:p>
        </w:tc>
      </w:tr>
      <w:tr w:rsidR="006A0662" w:rsidRPr="001B257F" w14:paraId="01EAFEE9" w14:textId="77777777" w:rsidTr="006A0662">
        <w:trPr>
          <w:trHeight w:val="300"/>
        </w:trPr>
        <w:tc>
          <w:tcPr>
            <w:tcW w:w="14884" w:type="dxa"/>
            <w:gridSpan w:val="6"/>
            <w:shd w:val="clear" w:color="auto" w:fill="0070C0"/>
            <w:vAlign w:val="center"/>
          </w:tcPr>
          <w:p w14:paraId="65DD9D5E" w14:textId="6CF13D44" w:rsidR="006A0662" w:rsidRPr="001B257F" w:rsidRDefault="002A2A70" w:rsidP="006A0662">
            <w:pPr>
              <w:rPr>
                <w:rStyle w:val="Hyperlink"/>
                <w:rFonts w:cs="Arial"/>
                <w:b/>
                <w:bCs/>
                <w:color w:val="FFFFFF" w:themeColor="background1"/>
                <w:sz w:val="18"/>
                <w:szCs w:val="18"/>
              </w:rPr>
            </w:pPr>
            <w:r w:rsidRPr="001B257F">
              <w:rPr>
                <w:rFonts w:cs="Arial"/>
                <w:b/>
                <w:bCs/>
                <w:color w:val="FFFFFF" w:themeColor="background1"/>
                <w:sz w:val="18"/>
                <w:szCs w:val="18"/>
                <w:lang w:eastAsia="ja-JP"/>
              </w:rPr>
              <w:t>説明</w:t>
            </w:r>
          </w:p>
        </w:tc>
      </w:tr>
      <w:tr w:rsidR="006A0662" w:rsidRPr="001B257F" w14:paraId="0B5D9791" w14:textId="77777777" w:rsidTr="006A0662">
        <w:trPr>
          <w:trHeight w:val="300"/>
        </w:trPr>
        <w:tc>
          <w:tcPr>
            <w:tcW w:w="1841" w:type="dxa"/>
            <w:shd w:val="clear" w:color="auto" w:fill="auto"/>
            <w:vAlign w:val="center"/>
          </w:tcPr>
          <w:p w14:paraId="2F41E95E" w14:textId="1ECED081" w:rsidR="006A0662" w:rsidRPr="001B257F" w:rsidRDefault="002A2A70" w:rsidP="006A0662">
            <w:pPr>
              <w:rPr>
                <w:rStyle w:val="Hyperlink"/>
                <w:rFonts w:cs="Arial"/>
                <w:b/>
                <w:sz w:val="16"/>
                <w:szCs w:val="16"/>
              </w:rPr>
            </w:pPr>
            <w:r w:rsidRPr="001B257F">
              <w:rPr>
                <w:rFonts w:cs="Arial"/>
                <w:b/>
                <w:sz w:val="16"/>
                <w:szCs w:val="16"/>
                <w:lang w:val="en-US" w:eastAsia="ja-JP"/>
              </w:rPr>
              <w:t>指標の目的</w:t>
            </w:r>
          </w:p>
        </w:tc>
        <w:tc>
          <w:tcPr>
            <w:tcW w:w="13043" w:type="dxa"/>
            <w:gridSpan w:val="5"/>
            <w:shd w:val="clear" w:color="auto" w:fill="auto"/>
            <w:vAlign w:val="center"/>
          </w:tcPr>
          <w:p w14:paraId="0EA281E3" w14:textId="082F4839" w:rsidR="006A0662" w:rsidRPr="001B257F" w:rsidRDefault="002A2A70" w:rsidP="006A0662">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本指標は</w:t>
            </w:r>
            <w:r w:rsidR="00BE18A9" w:rsidRPr="001B257F">
              <w:rPr>
                <w:rStyle w:val="Hyperlink"/>
                <w:rFonts w:cs="Arial"/>
                <w:color w:val="000000" w:themeColor="text1"/>
                <w:sz w:val="16"/>
                <w:szCs w:val="16"/>
                <w:lang w:eastAsia="ja-JP"/>
              </w:rPr>
              <w:t>、</w:t>
            </w:r>
            <w:r w:rsidR="000528BB" w:rsidRPr="001B257F">
              <w:rPr>
                <w:rStyle w:val="Hyperlink"/>
                <w:rFonts w:cs="Arial"/>
                <w:color w:val="000000" w:themeColor="text1"/>
                <w:sz w:val="16"/>
                <w:szCs w:val="16"/>
                <w:lang w:eastAsia="ja-JP"/>
              </w:rPr>
              <w:t>署名機関に</w:t>
            </w:r>
            <w:r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目標</w:t>
            </w:r>
            <w:r w:rsidR="000550DE" w:rsidRPr="001B257F">
              <w:rPr>
                <w:rStyle w:val="Hyperlink"/>
                <w:rFonts w:cs="Arial"/>
                <w:color w:val="000000" w:themeColor="text1"/>
                <w:sz w:val="16"/>
                <w:szCs w:val="16"/>
                <w:lang w:eastAsia="ja-JP"/>
              </w:rPr>
              <w:t>の</w:t>
            </w:r>
            <w:r w:rsidRPr="001B257F">
              <w:rPr>
                <w:rStyle w:val="Hyperlink"/>
                <w:rFonts w:cs="Arial"/>
                <w:color w:val="000000" w:themeColor="text1"/>
                <w:sz w:val="16"/>
                <w:szCs w:val="16"/>
                <w:lang w:eastAsia="ja-JP"/>
              </w:rPr>
              <w:t>達成を支援するために</w:t>
            </w:r>
            <w:r w:rsidR="00BE18A9" w:rsidRPr="001B257F">
              <w:rPr>
                <w:rStyle w:val="Hyperlink"/>
                <w:rFonts w:cs="Arial"/>
                <w:color w:val="000000" w:themeColor="text1"/>
                <w:sz w:val="16"/>
                <w:szCs w:val="16"/>
                <w:lang w:eastAsia="ja-JP"/>
              </w:rPr>
              <w:t>用いたプロセスに関する</w:t>
            </w:r>
            <w:r w:rsidRPr="001B257F">
              <w:rPr>
                <w:rStyle w:val="Hyperlink"/>
                <w:rFonts w:cs="Arial"/>
                <w:color w:val="000000" w:themeColor="text1"/>
                <w:sz w:val="16"/>
                <w:szCs w:val="16"/>
                <w:lang w:eastAsia="ja-JP"/>
              </w:rPr>
              <w:t>興味深い、革新的</w:t>
            </w:r>
            <w:r w:rsidR="00BE18A9" w:rsidRPr="001B257F">
              <w:rPr>
                <w:rStyle w:val="Hyperlink"/>
                <w:rFonts w:cs="Arial"/>
                <w:color w:val="000000" w:themeColor="text1"/>
                <w:sz w:val="16"/>
                <w:szCs w:val="16"/>
                <w:lang w:eastAsia="ja-JP"/>
              </w:rPr>
              <w:t>な</w:t>
            </w:r>
            <w:r w:rsidRPr="001B257F">
              <w:rPr>
                <w:rStyle w:val="Hyperlink"/>
                <w:rFonts w:cs="Arial"/>
                <w:color w:val="000000" w:themeColor="text1"/>
                <w:sz w:val="16"/>
                <w:szCs w:val="16"/>
                <w:lang w:eastAsia="ja-JP"/>
              </w:rPr>
              <w:t>、または</w:t>
            </w:r>
            <w:r w:rsidR="00253290" w:rsidRPr="001B257F">
              <w:rPr>
                <w:rStyle w:val="Hyperlink"/>
                <w:rFonts w:cs="Arial"/>
                <w:color w:val="000000" w:themeColor="text1"/>
                <w:sz w:val="16"/>
                <w:szCs w:val="16"/>
                <w:lang w:eastAsia="ja-JP"/>
              </w:rPr>
              <w:t>優れた</w:t>
            </w:r>
            <w:r w:rsidRPr="001B257F">
              <w:rPr>
                <w:rStyle w:val="Hyperlink"/>
                <w:rFonts w:cs="Arial"/>
                <w:color w:val="000000" w:themeColor="text1"/>
                <w:sz w:val="16"/>
                <w:szCs w:val="16"/>
                <w:lang w:eastAsia="ja-JP"/>
              </w:rPr>
              <w:t>例に</w:t>
            </w:r>
            <w:r w:rsidR="00BE18A9" w:rsidRPr="001B257F">
              <w:rPr>
                <w:rStyle w:val="Hyperlink"/>
                <w:rFonts w:cs="Arial"/>
                <w:color w:val="000000" w:themeColor="text1"/>
                <w:sz w:val="16"/>
                <w:szCs w:val="16"/>
                <w:lang w:eastAsia="ja-JP"/>
              </w:rPr>
              <w:t>ついて説明する</w:t>
            </w:r>
            <w:r w:rsidR="000528BB" w:rsidRPr="001B257F">
              <w:rPr>
                <w:rStyle w:val="Hyperlink"/>
                <w:rFonts w:cs="Arial"/>
                <w:color w:val="000000" w:themeColor="text1"/>
                <w:sz w:val="16"/>
                <w:szCs w:val="16"/>
                <w:lang w:eastAsia="ja-JP"/>
              </w:rPr>
              <w:t>機会を提供し、</w:t>
            </w:r>
            <w:r w:rsidRPr="001B257F">
              <w:rPr>
                <w:rStyle w:val="Hyperlink"/>
                <w:rFonts w:cs="Arial"/>
                <w:color w:val="000000" w:themeColor="text1"/>
                <w:sz w:val="16"/>
                <w:szCs w:val="16"/>
                <w:lang w:eastAsia="ja-JP"/>
              </w:rPr>
              <w:t>署名機関が</w:t>
            </w:r>
            <w:r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リスクと機会の管理</w:t>
            </w:r>
            <w:r w:rsidR="00BE18A9" w:rsidRPr="001B257F">
              <w:rPr>
                <w:rStyle w:val="Hyperlink"/>
                <w:rFonts w:cs="Arial"/>
                <w:color w:val="000000" w:themeColor="text1"/>
                <w:sz w:val="16"/>
                <w:szCs w:val="16"/>
                <w:lang w:eastAsia="ja-JP"/>
              </w:rPr>
              <w:t>における様々な</w:t>
            </w:r>
            <w:r w:rsidRPr="001B257F">
              <w:rPr>
                <w:rStyle w:val="Hyperlink"/>
                <w:rFonts w:cs="Arial"/>
                <w:color w:val="000000" w:themeColor="text1"/>
                <w:sz w:val="16"/>
                <w:szCs w:val="16"/>
                <w:lang w:eastAsia="ja-JP"/>
              </w:rPr>
              <w:t>慣行や経験</w:t>
            </w:r>
            <w:r w:rsidR="00BE18A9" w:rsidRPr="001B257F">
              <w:rPr>
                <w:rStyle w:val="Hyperlink"/>
                <w:rFonts w:cs="Arial"/>
                <w:color w:val="000000" w:themeColor="text1"/>
                <w:sz w:val="16"/>
                <w:szCs w:val="16"/>
                <w:lang w:eastAsia="ja-JP"/>
              </w:rPr>
              <w:t>を</w:t>
            </w:r>
            <w:r w:rsidR="005B26B2" w:rsidRPr="001B257F">
              <w:rPr>
                <w:rStyle w:val="Hyperlink"/>
                <w:rFonts w:cs="Arial"/>
                <w:color w:val="000000" w:themeColor="text1"/>
                <w:sz w:val="16"/>
                <w:szCs w:val="16"/>
                <w:lang w:eastAsia="ja-JP"/>
              </w:rPr>
              <w:t>共有</w:t>
            </w:r>
            <w:r w:rsidR="000528BB" w:rsidRPr="001B257F">
              <w:rPr>
                <w:rStyle w:val="Hyperlink"/>
                <w:rFonts w:cs="Arial"/>
                <w:color w:val="000000" w:themeColor="text1"/>
                <w:sz w:val="16"/>
                <w:szCs w:val="16"/>
                <w:lang w:eastAsia="ja-JP"/>
              </w:rPr>
              <w:t>することを可能に</w:t>
            </w:r>
            <w:r w:rsidR="00BE18A9" w:rsidRPr="001B257F">
              <w:rPr>
                <w:rStyle w:val="Hyperlink"/>
                <w:rFonts w:cs="Arial"/>
                <w:color w:val="000000" w:themeColor="text1"/>
                <w:sz w:val="16"/>
                <w:szCs w:val="16"/>
                <w:lang w:eastAsia="ja-JP"/>
              </w:rPr>
              <w:t>するもので</w:t>
            </w:r>
            <w:r w:rsidR="000528BB" w:rsidRPr="001B257F">
              <w:rPr>
                <w:rStyle w:val="Hyperlink"/>
                <w:rFonts w:cs="Arial"/>
                <w:color w:val="000000" w:themeColor="text1"/>
                <w:sz w:val="16"/>
                <w:szCs w:val="16"/>
                <w:lang w:eastAsia="ja-JP"/>
              </w:rPr>
              <w:t>す。</w:t>
            </w:r>
          </w:p>
        </w:tc>
      </w:tr>
      <w:tr w:rsidR="006A0662" w:rsidRPr="001B257F" w14:paraId="2D6F6368" w14:textId="77777777" w:rsidTr="006A0662">
        <w:trPr>
          <w:trHeight w:val="300"/>
        </w:trPr>
        <w:tc>
          <w:tcPr>
            <w:tcW w:w="1841" w:type="dxa"/>
            <w:shd w:val="clear" w:color="auto" w:fill="auto"/>
            <w:vAlign w:val="center"/>
          </w:tcPr>
          <w:p w14:paraId="208C4EB3" w14:textId="4F63B980" w:rsidR="006A0662" w:rsidRPr="001B257F" w:rsidRDefault="00176162" w:rsidP="006A0662">
            <w:pPr>
              <w:rPr>
                <w:rStyle w:val="Hyperlink"/>
                <w:rFonts w:cs="Arial"/>
                <w:b/>
                <w:sz w:val="16"/>
                <w:szCs w:val="16"/>
              </w:rPr>
            </w:pPr>
            <w:r w:rsidRPr="001B257F">
              <w:rPr>
                <w:rFonts w:cs="Arial"/>
                <w:b/>
                <w:sz w:val="16"/>
                <w:szCs w:val="16"/>
                <w:lang w:val="en-US" w:eastAsia="ja-JP"/>
              </w:rPr>
              <w:t>追加報告ガイダンス</w:t>
            </w:r>
          </w:p>
        </w:tc>
        <w:tc>
          <w:tcPr>
            <w:tcW w:w="13043" w:type="dxa"/>
            <w:gridSpan w:val="5"/>
            <w:shd w:val="clear" w:color="auto" w:fill="auto"/>
            <w:vAlign w:val="center"/>
          </w:tcPr>
          <w:p w14:paraId="41B3E545" w14:textId="4AAA455F" w:rsidR="006A0662" w:rsidRPr="001B257F" w:rsidRDefault="00176162" w:rsidP="006A0662">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署名機関</w:t>
            </w:r>
            <w:r w:rsidR="00CE28FC" w:rsidRPr="001B257F">
              <w:rPr>
                <w:rStyle w:val="Hyperlink"/>
                <w:rFonts w:cs="Arial"/>
                <w:color w:val="000000" w:themeColor="text1"/>
                <w:sz w:val="16"/>
                <w:szCs w:val="16"/>
                <w:lang w:eastAsia="ja-JP"/>
              </w:rPr>
              <w:t>は</w:t>
            </w:r>
            <w:r w:rsidRPr="001B257F">
              <w:rPr>
                <w:rStyle w:val="Hyperlink"/>
                <w:rFonts w:cs="Arial"/>
                <w:color w:val="000000" w:themeColor="text1"/>
                <w:sz w:val="16"/>
                <w:szCs w:val="16"/>
                <w:lang w:eastAsia="ja-JP"/>
              </w:rPr>
              <w:t>前の指標で選択した</w:t>
            </w:r>
            <w:r w:rsidR="000528BB" w:rsidRPr="001B257F">
              <w:rPr>
                <w:rStyle w:val="Hyperlink"/>
                <w:rFonts w:cs="Arial"/>
                <w:color w:val="000000" w:themeColor="text1"/>
                <w:sz w:val="16"/>
                <w:szCs w:val="16"/>
                <w:lang w:eastAsia="ja-JP"/>
              </w:rPr>
              <w:t>項目</w:t>
            </w:r>
            <w:r w:rsidR="00CE28FC" w:rsidRPr="001B257F">
              <w:rPr>
                <w:rStyle w:val="Hyperlink"/>
                <w:rFonts w:cs="Arial"/>
                <w:color w:val="000000" w:themeColor="text1"/>
                <w:sz w:val="16"/>
                <w:szCs w:val="16"/>
                <w:lang w:eastAsia="ja-JP"/>
              </w:rPr>
              <w:t>について、本項で</w:t>
            </w:r>
            <w:r w:rsidRPr="001B257F">
              <w:rPr>
                <w:rStyle w:val="Hyperlink"/>
                <w:rFonts w:cs="Arial"/>
                <w:color w:val="000000" w:themeColor="text1"/>
                <w:sz w:val="16"/>
                <w:szCs w:val="16"/>
                <w:lang w:eastAsia="ja-JP"/>
              </w:rPr>
              <w:t>説明</w:t>
            </w:r>
            <w:r w:rsidR="002B79F2" w:rsidRPr="001B257F">
              <w:rPr>
                <w:rStyle w:val="Hyperlink"/>
                <w:rFonts w:cs="Arial"/>
                <w:color w:val="000000" w:themeColor="text1"/>
                <w:sz w:val="16"/>
                <w:szCs w:val="16"/>
                <w:lang w:eastAsia="ja-JP"/>
              </w:rPr>
              <w:t>してください。</w:t>
            </w:r>
            <w:r w:rsidRPr="001B257F">
              <w:rPr>
                <w:rStyle w:val="Hyperlink"/>
                <w:rFonts w:cs="Arial"/>
                <w:color w:val="000000" w:themeColor="text1"/>
                <w:sz w:val="16"/>
                <w:szCs w:val="16"/>
                <w:lang w:eastAsia="ja-JP"/>
              </w:rPr>
              <w:t>詳細</w:t>
            </w:r>
            <w:r w:rsidR="002B79F2" w:rsidRPr="001B257F">
              <w:rPr>
                <w:rStyle w:val="Hyperlink"/>
                <w:rFonts w:cs="Arial"/>
                <w:color w:val="000000" w:themeColor="text1"/>
                <w:sz w:val="16"/>
                <w:szCs w:val="16"/>
                <w:lang w:eastAsia="ja-JP"/>
              </w:rPr>
              <w:t>に</w:t>
            </w:r>
            <w:r w:rsidRPr="001B257F">
              <w:rPr>
                <w:rStyle w:val="Hyperlink"/>
                <w:rFonts w:cs="Arial"/>
                <w:color w:val="000000" w:themeColor="text1"/>
                <w:sz w:val="16"/>
                <w:szCs w:val="16"/>
                <w:lang w:eastAsia="ja-JP"/>
              </w:rPr>
              <w:t>は特定のプロセス</w:t>
            </w:r>
            <w:r w:rsidR="002B79F2" w:rsidRPr="001B257F">
              <w:rPr>
                <w:rStyle w:val="Hyperlink"/>
                <w:rFonts w:cs="Arial"/>
                <w:color w:val="000000" w:themeColor="text1"/>
                <w:sz w:val="16"/>
                <w:szCs w:val="16"/>
                <w:lang w:eastAsia="ja-JP"/>
              </w:rPr>
              <w:t>が</w:t>
            </w:r>
            <w:r w:rsidRPr="001B257F">
              <w:rPr>
                <w:rStyle w:val="Hyperlink"/>
                <w:rFonts w:cs="Arial"/>
                <w:color w:val="000000" w:themeColor="text1"/>
                <w:sz w:val="16"/>
                <w:szCs w:val="16"/>
                <w:lang w:eastAsia="ja-JP"/>
              </w:rPr>
              <w:t>選択</w:t>
            </w:r>
            <w:r w:rsidR="002B79F2" w:rsidRPr="001B257F">
              <w:rPr>
                <w:rStyle w:val="Hyperlink"/>
                <w:rFonts w:cs="Arial"/>
                <w:color w:val="000000" w:themeColor="text1"/>
                <w:sz w:val="16"/>
                <w:szCs w:val="16"/>
                <w:lang w:eastAsia="ja-JP"/>
              </w:rPr>
              <w:t>された</w:t>
            </w:r>
            <w:r w:rsidRPr="001B257F">
              <w:rPr>
                <w:rStyle w:val="Hyperlink"/>
                <w:rFonts w:cs="Arial"/>
                <w:color w:val="000000" w:themeColor="text1"/>
                <w:sz w:val="16"/>
                <w:szCs w:val="16"/>
                <w:lang w:eastAsia="ja-JP"/>
              </w:rPr>
              <w:t>方法</w:t>
            </w:r>
            <w:r w:rsidR="002B79F2" w:rsidRPr="001B257F">
              <w:rPr>
                <w:rStyle w:val="Hyperlink"/>
                <w:rFonts w:cs="Arial"/>
                <w:color w:val="000000" w:themeColor="text1"/>
                <w:sz w:val="16"/>
                <w:szCs w:val="16"/>
                <w:lang w:eastAsia="ja-JP"/>
              </w:rPr>
              <w:t>と</w:t>
            </w:r>
            <w:r w:rsidR="0086048D" w:rsidRPr="001B257F">
              <w:rPr>
                <w:rStyle w:val="Hyperlink"/>
                <w:rFonts w:cs="Arial"/>
                <w:color w:val="000000" w:themeColor="text1"/>
                <w:sz w:val="16"/>
                <w:szCs w:val="16"/>
                <w:lang w:eastAsia="ja-JP"/>
              </w:rPr>
              <w:t>その</w:t>
            </w:r>
            <w:r w:rsidRPr="001B257F">
              <w:rPr>
                <w:rStyle w:val="Hyperlink"/>
                <w:rFonts w:cs="Arial"/>
                <w:color w:val="000000" w:themeColor="text1"/>
                <w:sz w:val="16"/>
                <w:szCs w:val="16"/>
                <w:lang w:eastAsia="ja-JP"/>
              </w:rPr>
              <w:t>理由、</w:t>
            </w:r>
            <w:r w:rsidR="005E7765" w:rsidRPr="001B257F">
              <w:rPr>
                <w:rStyle w:val="Hyperlink"/>
                <w:rFonts w:cs="Arial"/>
                <w:color w:val="000000" w:themeColor="text1"/>
                <w:sz w:val="16"/>
                <w:szCs w:val="16"/>
                <w:lang w:eastAsia="ja-JP"/>
              </w:rPr>
              <w:t>誰が</w:t>
            </w:r>
            <w:r w:rsidRPr="001B257F">
              <w:rPr>
                <w:rStyle w:val="Hyperlink"/>
                <w:rFonts w:cs="Arial"/>
                <w:color w:val="000000" w:themeColor="text1"/>
                <w:sz w:val="16"/>
                <w:szCs w:val="16"/>
                <w:lang w:eastAsia="ja-JP"/>
              </w:rPr>
              <w:t>実行</w:t>
            </w:r>
            <w:r w:rsidR="005E7765" w:rsidRPr="001B257F">
              <w:rPr>
                <w:rStyle w:val="Hyperlink"/>
                <w:rFonts w:cs="Arial"/>
                <w:color w:val="000000" w:themeColor="text1"/>
                <w:sz w:val="16"/>
                <w:szCs w:val="16"/>
                <w:lang w:eastAsia="ja-JP"/>
              </w:rPr>
              <w:t>の</w:t>
            </w:r>
            <w:r w:rsidR="0086048D" w:rsidRPr="001B257F">
              <w:rPr>
                <w:rStyle w:val="Hyperlink"/>
                <w:rFonts w:cs="Arial"/>
                <w:color w:val="000000" w:themeColor="text1"/>
                <w:sz w:val="16"/>
                <w:szCs w:val="16"/>
                <w:lang w:eastAsia="ja-JP"/>
              </w:rPr>
              <w:t>際の</w:t>
            </w:r>
            <w:r w:rsidR="002B79F2" w:rsidRPr="001B257F">
              <w:rPr>
                <w:rStyle w:val="Hyperlink"/>
                <w:rFonts w:cs="Arial"/>
                <w:color w:val="000000" w:themeColor="text1"/>
                <w:sz w:val="16"/>
                <w:szCs w:val="16"/>
                <w:lang w:eastAsia="ja-JP"/>
              </w:rPr>
              <w:t>責任</w:t>
            </w:r>
            <w:r w:rsidR="005E7765" w:rsidRPr="001B257F">
              <w:rPr>
                <w:rStyle w:val="Hyperlink"/>
                <w:rFonts w:cs="Arial"/>
                <w:color w:val="000000" w:themeColor="text1"/>
                <w:sz w:val="16"/>
                <w:szCs w:val="16"/>
                <w:lang w:eastAsia="ja-JP"/>
              </w:rPr>
              <w:t>者なのか</w:t>
            </w:r>
            <w:r w:rsidR="002B79F2"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適用</w:t>
            </w:r>
            <w:r w:rsidR="0086048D" w:rsidRPr="001B257F">
              <w:rPr>
                <w:rStyle w:val="Hyperlink"/>
                <w:rFonts w:cs="Arial"/>
                <w:color w:val="000000" w:themeColor="text1"/>
                <w:sz w:val="16"/>
                <w:szCs w:val="16"/>
                <w:lang w:eastAsia="ja-JP"/>
              </w:rPr>
              <w:t>による</w:t>
            </w:r>
            <w:r w:rsidRPr="001B257F">
              <w:rPr>
                <w:rStyle w:val="Hyperlink"/>
                <w:rFonts w:cs="Arial"/>
                <w:color w:val="000000" w:themeColor="text1"/>
                <w:sz w:val="16"/>
                <w:szCs w:val="16"/>
                <w:lang w:eastAsia="ja-JP"/>
              </w:rPr>
              <w:t>成功</w:t>
            </w:r>
            <w:r w:rsidR="0086048D" w:rsidRPr="001B257F">
              <w:rPr>
                <w:rStyle w:val="Hyperlink"/>
                <w:rFonts w:cs="Arial"/>
                <w:color w:val="000000" w:themeColor="text1"/>
                <w:sz w:val="16"/>
                <w:szCs w:val="16"/>
                <w:lang w:eastAsia="ja-JP"/>
              </w:rPr>
              <w:t>や学んだ</w:t>
            </w:r>
            <w:r w:rsidR="002B79F2" w:rsidRPr="001B257F">
              <w:rPr>
                <w:rStyle w:val="Hyperlink"/>
                <w:rFonts w:cs="Arial"/>
                <w:color w:val="000000" w:themeColor="text1"/>
                <w:sz w:val="16"/>
                <w:szCs w:val="16"/>
                <w:lang w:eastAsia="ja-JP"/>
              </w:rPr>
              <w:t>教訓など</w:t>
            </w:r>
            <w:r w:rsidRPr="001B257F">
              <w:rPr>
                <w:rStyle w:val="Hyperlink"/>
                <w:rFonts w:cs="Arial"/>
                <w:color w:val="000000" w:themeColor="text1"/>
                <w:sz w:val="16"/>
                <w:szCs w:val="16"/>
                <w:lang w:eastAsia="ja-JP"/>
              </w:rPr>
              <w:t>が</w:t>
            </w:r>
            <w:r w:rsidR="005E7765" w:rsidRPr="001B257F">
              <w:rPr>
                <w:rStyle w:val="Hyperlink"/>
                <w:rFonts w:cs="Arial"/>
                <w:color w:val="000000" w:themeColor="text1"/>
                <w:sz w:val="16"/>
                <w:szCs w:val="16"/>
                <w:lang w:eastAsia="ja-JP"/>
              </w:rPr>
              <w:t>含まれ</w:t>
            </w:r>
            <w:r w:rsidR="0086048D" w:rsidRPr="001B257F">
              <w:rPr>
                <w:rStyle w:val="Hyperlink"/>
                <w:rFonts w:cs="Arial"/>
                <w:color w:val="000000" w:themeColor="text1"/>
                <w:sz w:val="16"/>
                <w:szCs w:val="16"/>
                <w:lang w:eastAsia="ja-JP"/>
              </w:rPr>
              <w:t>る可能性があり</w:t>
            </w:r>
            <w:r w:rsidR="005E7765" w:rsidRPr="001B257F">
              <w:rPr>
                <w:rStyle w:val="Hyperlink"/>
                <w:rFonts w:cs="Arial"/>
                <w:color w:val="000000" w:themeColor="text1"/>
                <w:sz w:val="16"/>
                <w:szCs w:val="16"/>
                <w:lang w:eastAsia="ja-JP"/>
              </w:rPr>
              <w:t>ます</w:t>
            </w:r>
            <w:r w:rsidRPr="001B257F">
              <w:rPr>
                <w:rStyle w:val="Hyperlink"/>
                <w:rFonts w:cs="Arial"/>
                <w:color w:val="000000" w:themeColor="text1"/>
                <w:sz w:val="16"/>
                <w:szCs w:val="16"/>
                <w:lang w:eastAsia="ja-JP"/>
              </w:rPr>
              <w:t>。</w:t>
            </w:r>
          </w:p>
        </w:tc>
      </w:tr>
      <w:tr w:rsidR="006A0662" w:rsidRPr="001B257F" w14:paraId="1205A931" w14:textId="77777777" w:rsidTr="006A0662">
        <w:trPr>
          <w:trHeight w:val="300"/>
        </w:trPr>
        <w:tc>
          <w:tcPr>
            <w:tcW w:w="1841" w:type="dxa"/>
            <w:shd w:val="clear" w:color="auto" w:fill="auto"/>
            <w:vAlign w:val="center"/>
          </w:tcPr>
          <w:p w14:paraId="2545505E" w14:textId="48B2696A" w:rsidR="006A0662" w:rsidRPr="001B257F" w:rsidRDefault="00176162" w:rsidP="006A0662">
            <w:pPr>
              <w:rPr>
                <w:rFonts w:cs="Arial"/>
                <w:b/>
                <w:bCs/>
                <w:sz w:val="16"/>
                <w:szCs w:val="16"/>
                <w:lang w:val="en-US"/>
              </w:rPr>
            </w:pPr>
            <w:r w:rsidRPr="001B257F">
              <w:rPr>
                <w:rFonts w:cs="Arial"/>
                <w:b/>
                <w:bCs/>
                <w:sz w:val="16"/>
                <w:szCs w:val="16"/>
                <w:lang w:eastAsia="ja-JP"/>
              </w:rPr>
              <w:t>他のリソース</w:t>
            </w:r>
          </w:p>
        </w:tc>
        <w:tc>
          <w:tcPr>
            <w:tcW w:w="13043" w:type="dxa"/>
            <w:gridSpan w:val="5"/>
            <w:shd w:val="clear" w:color="auto" w:fill="auto"/>
            <w:vAlign w:val="center"/>
          </w:tcPr>
          <w:p w14:paraId="6F28F9D7" w14:textId="1672FAAE" w:rsidR="006A0662" w:rsidRPr="001B257F" w:rsidRDefault="00BF33DF" w:rsidP="006A0662">
            <w:pPr>
              <w:rPr>
                <w:rStyle w:val="Hyperlink"/>
                <w:rFonts w:cs="Arial"/>
                <w:color w:val="000000" w:themeColor="text1"/>
              </w:rPr>
            </w:pPr>
            <w:bookmarkStart w:id="39" w:name="_Hlk57729846"/>
            <w:r w:rsidRPr="001B257F">
              <w:rPr>
                <w:rStyle w:val="Hyperlink"/>
                <w:rFonts w:cs="Arial"/>
                <w:color w:val="000000" w:themeColor="text1"/>
                <w:sz w:val="16"/>
                <w:szCs w:val="16"/>
                <w:lang w:val="en-US" w:eastAsia="ja-JP"/>
              </w:rPr>
              <w:t>詳細は</w:t>
            </w:r>
            <w:r w:rsidRPr="001B257F">
              <w:rPr>
                <w:rStyle w:val="Hyperlink"/>
                <w:rFonts w:cs="Arial"/>
                <w:sz w:val="16"/>
                <w:szCs w:val="16"/>
                <w:lang w:val="en-US" w:eastAsia="ja-JP"/>
              </w:rPr>
              <w:t>責任投資入門：</w:t>
            </w:r>
            <w:r w:rsidR="001711DA" w:rsidRPr="001B257F">
              <w:rPr>
                <w:rStyle w:val="Hyperlink"/>
                <w:rFonts w:cs="Arial"/>
                <w:sz w:val="16"/>
                <w:szCs w:val="16"/>
                <w:lang w:val="en-US" w:eastAsia="ja-JP"/>
              </w:rPr>
              <w:t>プライベート・エクイティ</w:t>
            </w:r>
            <w:r w:rsidR="00F13CEF" w:rsidRPr="001B257F">
              <w:rPr>
                <w:rStyle w:val="Hyperlink"/>
                <w:rFonts w:cs="Arial"/>
                <w:sz w:val="16"/>
                <w:szCs w:val="16"/>
                <w:lang w:val="en-US" w:eastAsia="ja-JP"/>
              </w:rPr>
              <w:t>（</w:t>
            </w:r>
            <w:hyperlink r:id="rId29" w:history="1">
              <w:r w:rsidRPr="001B257F">
                <w:rPr>
                  <w:rStyle w:val="Hyperlink"/>
                  <w:rFonts w:cs="Arial"/>
                  <w:sz w:val="16"/>
                  <w:szCs w:val="16"/>
                </w:rPr>
                <w:t>An introduction to responsible investment: private equity</w:t>
              </w:r>
            </w:hyperlink>
            <w:r w:rsidR="00F13CEF" w:rsidRPr="001B257F">
              <w:rPr>
                <w:rStyle w:val="Hyperlink"/>
                <w:rFonts w:cs="Arial"/>
                <w:sz w:val="16"/>
                <w:szCs w:val="16"/>
                <w:lang w:eastAsia="ja-JP"/>
              </w:rPr>
              <w:t>）</w:t>
            </w:r>
            <w:r w:rsidRPr="001B257F">
              <w:rPr>
                <w:rStyle w:val="Hyperlink"/>
                <w:rFonts w:cs="Arial"/>
                <w:color w:val="auto"/>
                <w:sz w:val="16"/>
                <w:szCs w:val="16"/>
                <w:lang w:eastAsia="ja-JP"/>
              </w:rPr>
              <w:t>を参照</w:t>
            </w:r>
            <w:r w:rsidR="002226F3" w:rsidRPr="001B257F">
              <w:rPr>
                <w:rStyle w:val="Hyperlink"/>
                <w:rFonts w:cs="Arial"/>
                <w:color w:val="auto"/>
                <w:sz w:val="16"/>
                <w:szCs w:val="16"/>
                <w:lang w:eastAsia="ja-JP"/>
              </w:rPr>
              <w:t>して</w:t>
            </w:r>
            <w:r w:rsidRPr="001B257F">
              <w:rPr>
                <w:rStyle w:val="Hyperlink"/>
                <w:rFonts w:cs="Arial"/>
                <w:color w:val="auto"/>
                <w:sz w:val="16"/>
                <w:szCs w:val="16"/>
                <w:lang w:eastAsia="ja-JP"/>
              </w:rPr>
              <w:t>ください。</w:t>
            </w:r>
            <w:bookmarkEnd w:id="39"/>
          </w:p>
        </w:tc>
      </w:tr>
      <w:tr w:rsidR="006A0662" w:rsidRPr="001B257F" w14:paraId="6129DF37" w14:textId="77777777" w:rsidTr="006A0662">
        <w:trPr>
          <w:trHeight w:val="300"/>
        </w:trPr>
        <w:tc>
          <w:tcPr>
            <w:tcW w:w="14884" w:type="dxa"/>
            <w:gridSpan w:val="6"/>
            <w:shd w:val="clear" w:color="auto" w:fill="0070C0"/>
            <w:vAlign w:val="center"/>
          </w:tcPr>
          <w:p w14:paraId="6C890FA3" w14:textId="48D05189" w:rsidR="006A0662" w:rsidRPr="001B257F" w:rsidRDefault="002B79F2" w:rsidP="006A0662">
            <w:pPr>
              <w:rPr>
                <w:rFonts w:cs="Arial"/>
                <w:color w:val="FFFFFF" w:themeColor="background1"/>
                <w:sz w:val="16"/>
                <w:szCs w:val="16"/>
              </w:rPr>
            </w:pPr>
            <w:r w:rsidRPr="001B257F">
              <w:rPr>
                <w:rFonts w:cs="Arial"/>
                <w:b/>
                <w:bCs/>
                <w:color w:val="FFFFFF" w:themeColor="background1"/>
                <w:sz w:val="18"/>
                <w:szCs w:val="18"/>
                <w:lang w:val="en-US" w:eastAsia="ja-JP"/>
              </w:rPr>
              <w:t>ロジック</w:t>
            </w:r>
          </w:p>
        </w:tc>
      </w:tr>
      <w:tr w:rsidR="006A0662" w:rsidRPr="001B257F" w14:paraId="29049C57" w14:textId="77777777" w:rsidTr="006A0662">
        <w:trPr>
          <w:trHeight w:val="300"/>
        </w:trPr>
        <w:tc>
          <w:tcPr>
            <w:tcW w:w="1841" w:type="dxa"/>
            <w:shd w:val="clear" w:color="auto" w:fill="auto"/>
            <w:vAlign w:val="center"/>
          </w:tcPr>
          <w:p w14:paraId="1E653CB0" w14:textId="02AB7B95" w:rsidR="006A0662" w:rsidRPr="001B257F" w:rsidRDefault="002B79F2" w:rsidP="006A0662">
            <w:pPr>
              <w:rPr>
                <w:rFonts w:cs="Arial"/>
                <w:b/>
                <w:bCs/>
                <w:sz w:val="16"/>
                <w:szCs w:val="16"/>
              </w:rPr>
            </w:pPr>
            <w:r w:rsidRPr="001B257F">
              <w:rPr>
                <w:rFonts w:cs="Arial"/>
                <w:b/>
                <w:bCs/>
                <w:sz w:val="16"/>
                <w:szCs w:val="16"/>
                <w:lang w:eastAsia="ja-JP"/>
              </w:rPr>
              <w:t>依存関係</w:t>
            </w:r>
          </w:p>
        </w:tc>
        <w:tc>
          <w:tcPr>
            <w:tcW w:w="13043" w:type="dxa"/>
            <w:gridSpan w:val="5"/>
            <w:shd w:val="clear" w:color="auto" w:fill="auto"/>
            <w:vAlign w:val="center"/>
          </w:tcPr>
          <w:p w14:paraId="2CD60182" w14:textId="6B0BDED2" w:rsidR="006A0662" w:rsidRPr="001B257F" w:rsidRDefault="00F13CEF" w:rsidP="006A0662">
            <w:pPr>
              <w:rPr>
                <w:rFonts w:cs="Arial"/>
                <w:sz w:val="16"/>
                <w:szCs w:val="16"/>
                <w:lang w:val="en-US" w:eastAsia="ja-JP"/>
              </w:rPr>
            </w:pPr>
            <w:r w:rsidRPr="001B257F">
              <w:rPr>
                <w:rFonts w:cs="Arial"/>
                <w:sz w:val="16"/>
                <w:szCs w:val="16"/>
                <w:lang w:val="en-US" w:eastAsia="ja-JP"/>
              </w:rPr>
              <w:t>［</w:t>
            </w:r>
            <w:r w:rsidR="00BF33DF" w:rsidRPr="001B257F">
              <w:rPr>
                <w:rFonts w:cs="Arial"/>
                <w:sz w:val="16"/>
                <w:szCs w:val="16"/>
                <w:lang w:val="en-US" w:eastAsia="ja-JP"/>
              </w:rPr>
              <w:t>PE 8</w:t>
            </w:r>
            <w:r w:rsidRPr="001B257F">
              <w:rPr>
                <w:rFonts w:cs="Arial"/>
                <w:sz w:val="16"/>
                <w:szCs w:val="16"/>
                <w:lang w:val="en-US" w:eastAsia="ja-JP"/>
              </w:rPr>
              <w:t>］</w:t>
            </w:r>
            <w:r w:rsidR="00BF33DF" w:rsidRPr="001B257F">
              <w:rPr>
                <w:rFonts w:cs="Arial"/>
                <w:sz w:val="16"/>
                <w:szCs w:val="16"/>
                <w:lang w:val="en-US" w:eastAsia="ja-JP"/>
              </w:rPr>
              <w:t>の選択肢</w:t>
            </w:r>
            <w:r w:rsidRPr="001B257F">
              <w:rPr>
                <w:rFonts w:cs="Arial"/>
                <w:sz w:val="16"/>
                <w:szCs w:val="16"/>
                <w:lang w:val="en-US" w:eastAsia="ja-JP"/>
              </w:rPr>
              <w:t>（</w:t>
            </w:r>
            <w:r w:rsidR="00BF33DF" w:rsidRPr="001B257F">
              <w:rPr>
                <w:rFonts w:cs="Arial"/>
                <w:sz w:val="16"/>
                <w:szCs w:val="16"/>
                <w:lang w:val="en-US" w:eastAsia="ja-JP"/>
              </w:rPr>
              <w:t>A</w:t>
            </w:r>
            <w:r w:rsidR="006E56D5" w:rsidRPr="001B257F">
              <w:rPr>
                <w:rFonts w:cs="Arial"/>
                <w:sz w:val="16"/>
                <w:szCs w:val="16"/>
                <w:lang w:eastAsia="ja-JP"/>
              </w:rPr>
              <w:t>〜</w:t>
            </w:r>
            <w:r w:rsidR="00BF33DF" w:rsidRPr="001B257F">
              <w:rPr>
                <w:rFonts w:cs="Arial"/>
                <w:sz w:val="16"/>
                <w:szCs w:val="16"/>
                <w:lang w:val="en-US" w:eastAsia="ja-JP"/>
              </w:rPr>
              <w:t>H</w:t>
            </w:r>
            <w:r w:rsidRPr="001B257F">
              <w:rPr>
                <w:rFonts w:cs="Arial"/>
                <w:sz w:val="16"/>
                <w:szCs w:val="16"/>
                <w:lang w:val="en-US" w:eastAsia="ja-JP"/>
              </w:rPr>
              <w:t>）</w:t>
            </w:r>
            <w:r w:rsidR="00BF33DF" w:rsidRPr="001B257F">
              <w:rPr>
                <w:rFonts w:cs="Arial"/>
                <w:sz w:val="16"/>
                <w:szCs w:val="16"/>
                <w:lang w:val="en-US" w:eastAsia="ja-JP"/>
              </w:rPr>
              <w:t>で</w:t>
            </w:r>
            <w:r w:rsidRPr="001B257F">
              <w:rPr>
                <w:rFonts w:cs="Arial"/>
                <w:sz w:val="16"/>
                <w:szCs w:val="16"/>
                <w:lang w:val="en-US" w:eastAsia="ja-JP"/>
              </w:rPr>
              <w:t>（</w:t>
            </w:r>
            <w:r w:rsidR="00BF33DF" w:rsidRPr="001B257F">
              <w:rPr>
                <w:rFonts w:cs="Arial"/>
                <w:sz w:val="16"/>
                <w:szCs w:val="16"/>
                <w:lang w:val="en-US" w:eastAsia="ja-JP"/>
              </w:rPr>
              <w:t>1</w:t>
            </w:r>
            <w:r w:rsidRPr="001B257F">
              <w:rPr>
                <w:rFonts w:cs="Arial"/>
                <w:sz w:val="16"/>
                <w:szCs w:val="16"/>
                <w:lang w:val="en-US" w:eastAsia="ja-JP"/>
              </w:rPr>
              <w:t>）</w:t>
            </w:r>
            <w:r w:rsidR="00BF33DF" w:rsidRPr="001B257F">
              <w:rPr>
                <w:rFonts w:cs="Arial"/>
                <w:sz w:val="16"/>
                <w:szCs w:val="16"/>
                <w:lang w:val="en-US" w:eastAsia="ja-JP"/>
              </w:rPr>
              <w:t>、</w:t>
            </w:r>
            <w:r w:rsidRPr="001B257F">
              <w:rPr>
                <w:rFonts w:cs="Arial"/>
                <w:sz w:val="16"/>
                <w:szCs w:val="16"/>
                <w:lang w:val="en-US" w:eastAsia="ja-JP"/>
              </w:rPr>
              <w:t>（</w:t>
            </w:r>
            <w:r w:rsidR="00BF33DF" w:rsidRPr="001B257F">
              <w:rPr>
                <w:rFonts w:cs="Arial"/>
                <w:sz w:val="16"/>
                <w:szCs w:val="16"/>
                <w:lang w:val="en-US" w:eastAsia="ja-JP"/>
              </w:rPr>
              <w:t>2</w:t>
            </w:r>
            <w:r w:rsidRPr="001B257F">
              <w:rPr>
                <w:rFonts w:cs="Arial"/>
                <w:sz w:val="16"/>
                <w:szCs w:val="16"/>
                <w:lang w:val="en-US" w:eastAsia="ja-JP"/>
              </w:rPr>
              <w:t>）</w:t>
            </w:r>
            <w:r w:rsidR="00BF33DF" w:rsidRPr="001B257F">
              <w:rPr>
                <w:rFonts w:cs="Arial"/>
                <w:sz w:val="16"/>
                <w:szCs w:val="16"/>
                <w:lang w:val="en-US" w:eastAsia="ja-JP"/>
              </w:rPr>
              <w:t>、</w:t>
            </w:r>
            <w:r w:rsidR="000A5E09" w:rsidRPr="001B257F">
              <w:rPr>
                <w:rFonts w:cs="Arial"/>
                <w:sz w:val="16"/>
                <w:szCs w:val="16"/>
                <w:lang w:val="en-US" w:eastAsia="ja-JP"/>
              </w:rPr>
              <w:t>または</w:t>
            </w:r>
            <w:r w:rsidRPr="001B257F">
              <w:rPr>
                <w:rFonts w:cs="Arial"/>
                <w:sz w:val="16"/>
                <w:szCs w:val="16"/>
                <w:lang w:val="en-US" w:eastAsia="ja-JP"/>
              </w:rPr>
              <w:t>（</w:t>
            </w:r>
            <w:r w:rsidR="00BF33DF" w:rsidRPr="001B257F">
              <w:rPr>
                <w:rFonts w:cs="Arial"/>
                <w:sz w:val="16"/>
                <w:szCs w:val="16"/>
                <w:lang w:val="en-US" w:eastAsia="ja-JP"/>
              </w:rPr>
              <w:t>3</w:t>
            </w:r>
            <w:r w:rsidRPr="001B257F">
              <w:rPr>
                <w:rFonts w:cs="Arial"/>
                <w:sz w:val="16"/>
                <w:szCs w:val="16"/>
                <w:lang w:val="en-US" w:eastAsia="ja-JP"/>
              </w:rPr>
              <w:t>）</w:t>
            </w:r>
            <w:r w:rsidR="00DC0EDB" w:rsidRPr="001B257F">
              <w:rPr>
                <w:rFonts w:cs="Arial"/>
                <w:sz w:val="16"/>
                <w:szCs w:val="16"/>
                <w:lang w:val="en-US" w:eastAsia="ja-JP"/>
              </w:rPr>
              <w:t>の回答</w:t>
            </w:r>
            <w:r w:rsidR="00BF33DF" w:rsidRPr="001B257F">
              <w:rPr>
                <w:rFonts w:cs="Arial"/>
                <w:sz w:val="16"/>
                <w:szCs w:val="16"/>
                <w:lang w:val="en-US" w:eastAsia="ja-JP"/>
              </w:rPr>
              <w:t>が選択された場合、</w:t>
            </w:r>
            <w:r w:rsidRPr="001B257F">
              <w:rPr>
                <w:rFonts w:cs="Arial"/>
                <w:sz w:val="16"/>
                <w:szCs w:val="16"/>
                <w:lang w:val="en-US" w:eastAsia="ja-JP"/>
              </w:rPr>
              <w:t>［</w:t>
            </w:r>
            <w:r w:rsidR="004E20D0" w:rsidRPr="001B257F">
              <w:rPr>
                <w:rFonts w:cs="Arial"/>
                <w:sz w:val="16"/>
                <w:szCs w:val="16"/>
                <w:lang w:val="en-US" w:eastAsia="ja-JP"/>
              </w:rPr>
              <w:t>PE 8.1</w:t>
            </w:r>
            <w:r w:rsidRPr="001B257F">
              <w:rPr>
                <w:rFonts w:cs="Arial"/>
                <w:sz w:val="16"/>
                <w:szCs w:val="16"/>
                <w:lang w:val="en-US" w:eastAsia="ja-JP"/>
              </w:rPr>
              <w:t>］</w:t>
            </w:r>
            <w:r w:rsidR="00BF33DF" w:rsidRPr="001B257F">
              <w:rPr>
                <w:rFonts w:cs="Arial"/>
                <w:sz w:val="16"/>
                <w:szCs w:val="16"/>
                <w:lang w:val="en-US" w:eastAsia="ja-JP"/>
              </w:rPr>
              <w:t>が</w:t>
            </w:r>
            <w:r w:rsidR="002226F3" w:rsidRPr="001B257F">
              <w:rPr>
                <w:rFonts w:cs="Arial"/>
                <w:sz w:val="16"/>
                <w:szCs w:val="16"/>
                <w:lang w:val="en-US" w:eastAsia="ja-JP"/>
              </w:rPr>
              <w:t>報告に</w:t>
            </w:r>
            <w:r w:rsidR="00BF33DF" w:rsidRPr="001B257F">
              <w:rPr>
                <w:rFonts w:cs="Arial"/>
                <w:sz w:val="16"/>
                <w:szCs w:val="16"/>
                <w:lang w:val="en-US" w:eastAsia="ja-JP"/>
              </w:rPr>
              <w:t>適用されます。</w:t>
            </w:r>
          </w:p>
        </w:tc>
      </w:tr>
      <w:tr w:rsidR="006A0662" w:rsidRPr="001B257F" w14:paraId="21F22322" w14:textId="77777777" w:rsidTr="006A0662">
        <w:trPr>
          <w:trHeight w:val="300"/>
        </w:trPr>
        <w:tc>
          <w:tcPr>
            <w:tcW w:w="1841" w:type="dxa"/>
            <w:shd w:val="clear" w:color="auto" w:fill="auto"/>
            <w:vAlign w:val="center"/>
          </w:tcPr>
          <w:p w14:paraId="30EE6D5A" w14:textId="204BF624" w:rsidR="006A0662" w:rsidRPr="001B257F" w:rsidRDefault="002B79F2" w:rsidP="006A0662">
            <w:pPr>
              <w:rPr>
                <w:rFonts w:cs="Arial"/>
                <w:b/>
                <w:bCs/>
                <w:sz w:val="16"/>
                <w:szCs w:val="16"/>
              </w:rPr>
            </w:pPr>
            <w:r w:rsidRPr="001B257F">
              <w:rPr>
                <w:rFonts w:cs="Arial"/>
                <w:b/>
                <w:bCs/>
                <w:sz w:val="16"/>
                <w:szCs w:val="16"/>
                <w:lang w:eastAsia="ja-JP"/>
              </w:rPr>
              <w:t>ゲートウェイ</w:t>
            </w:r>
          </w:p>
        </w:tc>
        <w:tc>
          <w:tcPr>
            <w:tcW w:w="13043" w:type="dxa"/>
            <w:gridSpan w:val="5"/>
            <w:shd w:val="clear" w:color="auto" w:fill="auto"/>
            <w:vAlign w:val="center"/>
          </w:tcPr>
          <w:p w14:paraId="45E5F4EE" w14:textId="522258B4" w:rsidR="006A0662" w:rsidRPr="001B257F" w:rsidRDefault="00BF33DF" w:rsidP="006A0662">
            <w:pPr>
              <w:rPr>
                <w:rFonts w:cs="Arial"/>
                <w:sz w:val="16"/>
                <w:szCs w:val="16"/>
                <w:lang w:val="en-US"/>
              </w:rPr>
            </w:pPr>
            <w:r w:rsidRPr="001B257F">
              <w:rPr>
                <w:rFonts w:cs="Arial"/>
                <w:sz w:val="16"/>
                <w:szCs w:val="16"/>
                <w:lang w:val="en-US" w:eastAsia="ja-JP"/>
              </w:rPr>
              <w:t>該当なし</w:t>
            </w:r>
          </w:p>
        </w:tc>
      </w:tr>
      <w:tr w:rsidR="006A0662" w:rsidRPr="001B257F" w14:paraId="1E2F7FE1" w14:textId="77777777" w:rsidTr="006A0662">
        <w:trPr>
          <w:trHeight w:val="300"/>
        </w:trPr>
        <w:tc>
          <w:tcPr>
            <w:tcW w:w="14884" w:type="dxa"/>
            <w:gridSpan w:val="6"/>
            <w:shd w:val="clear" w:color="auto" w:fill="0070C0"/>
            <w:vAlign w:val="center"/>
          </w:tcPr>
          <w:p w14:paraId="613A8C91" w14:textId="4CF44FF6" w:rsidR="006A0662" w:rsidRPr="001B257F" w:rsidRDefault="00176162" w:rsidP="006A0662">
            <w:pPr>
              <w:rPr>
                <w:rFonts w:cs="Arial"/>
                <w:b/>
                <w:bCs/>
                <w:color w:val="FFFFFF" w:themeColor="background1"/>
                <w:sz w:val="18"/>
                <w:szCs w:val="18"/>
                <w:lang w:val="en-US" w:eastAsia="en-GB"/>
              </w:rPr>
            </w:pPr>
            <w:r w:rsidRPr="001B257F">
              <w:rPr>
                <w:rFonts w:cs="Arial"/>
                <w:b/>
                <w:bCs/>
                <w:color w:val="FFFFFF" w:themeColor="background1"/>
                <w:sz w:val="18"/>
                <w:szCs w:val="18"/>
                <w:lang w:val="en-US" w:eastAsia="ja-JP"/>
              </w:rPr>
              <w:t>評価</w:t>
            </w:r>
          </w:p>
        </w:tc>
      </w:tr>
      <w:tr w:rsidR="006A0662" w:rsidRPr="001B257F" w14:paraId="64042419" w14:textId="77777777" w:rsidTr="006A0662">
        <w:trPr>
          <w:trHeight w:val="354"/>
        </w:trPr>
        <w:tc>
          <w:tcPr>
            <w:tcW w:w="14884" w:type="dxa"/>
            <w:gridSpan w:val="6"/>
            <w:shd w:val="clear" w:color="auto" w:fill="auto"/>
            <w:vAlign w:val="center"/>
          </w:tcPr>
          <w:p w14:paraId="1F498F1E" w14:textId="110A0C1D" w:rsidR="006A0662" w:rsidRPr="001B257F" w:rsidRDefault="00176162" w:rsidP="006A0662">
            <w:pPr>
              <w:rPr>
                <w:rFonts w:cs="Arial"/>
                <w:bCs/>
                <w:sz w:val="16"/>
                <w:szCs w:val="16"/>
                <w:lang w:val="en-US" w:eastAsia="ja-JP"/>
              </w:rPr>
            </w:pPr>
            <w:r w:rsidRPr="001B257F">
              <w:rPr>
                <w:rFonts w:cs="Arial"/>
                <w:bCs/>
                <w:sz w:val="16"/>
                <w:szCs w:val="16"/>
                <w:lang w:val="en-US" w:eastAsia="ja-JP"/>
              </w:rPr>
              <w:t>評価</w:t>
            </w:r>
            <w:r w:rsidR="0000153C" w:rsidRPr="001B257F">
              <w:rPr>
                <w:rFonts w:cs="Arial"/>
                <w:bCs/>
                <w:sz w:val="16"/>
                <w:szCs w:val="16"/>
                <w:lang w:val="en-US" w:eastAsia="ja-JP"/>
              </w:rPr>
              <w:t>の</w:t>
            </w:r>
            <w:r w:rsidR="006E5C6D" w:rsidRPr="001B257F">
              <w:rPr>
                <w:rFonts w:cs="Arial"/>
                <w:bCs/>
                <w:sz w:val="16"/>
                <w:szCs w:val="16"/>
                <w:lang w:val="en-US" w:eastAsia="ja-JP"/>
              </w:rPr>
              <w:t>対象に</w:t>
            </w:r>
            <w:r w:rsidR="0000153C" w:rsidRPr="001B257F">
              <w:rPr>
                <w:rFonts w:cs="Arial"/>
                <w:bCs/>
                <w:sz w:val="16"/>
                <w:szCs w:val="16"/>
                <w:lang w:val="en-US" w:eastAsia="ja-JP"/>
              </w:rPr>
              <w:t>は</w:t>
            </w:r>
            <w:r w:rsidR="006E5C6D" w:rsidRPr="001B257F">
              <w:rPr>
                <w:rFonts w:cs="Arial"/>
                <w:bCs/>
                <w:sz w:val="16"/>
                <w:szCs w:val="16"/>
                <w:lang w:val="en-US" w:eastAsia="ja-JP"/>
              </w:rPr>
              <w:t>なりません。</w:t>
            </w:r>
          </w:p>
        </w:tc>
      </w:tr>
    </w:tbl>
    <w:p w14:paraId="27F88F26" w14:textId="77777777" w:rsidR="00E5485D" w:rsidRPr="001B257F" w:rsidRDefault="00E5485D">
      <w:pPr>
        <w:spacing w:after="160" w:line="259" w:lineRule="auto"/>
        <w:rPr>
          <w:rFonts w:cs="Arial"/>
          <w:lang w:eastAsia="ja-JP"/>
        </w:rPr>
      </w:pPr>
      <w:r w:rsidRPr="001B257F">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8011A0" w:rsidRPr="001B257F" w14:paraId="17C5F5F3" w14:textId="77777777" w:rsidTr="008C4523">
        <w:trPr>
          <w:trHeight w:val="380"/>
        </w:trPr>
        <w:tc>
          <w:tcPr>
            <w:tcW w:w="1841" w:type="dxa"/>
            <w:vMerge w:val="restart"/>
            <w:shd w:val="clear" w:color="auto" w:fill="F2F2F2" w:themeFill="background1" w:themeFillShade="F2"/>
            <w:vAlign w:val="center"/>
            <w:hideMark/>
          </w:tcPr>
          <w:p w14:paraId="059866E5" w14:textId="41701307" w:rsidR="00E5485D" w:rsidRPr="001B257F" w:rsidRDefault="00A465E9" w:rsidP="008C4523">
            <w:pPr>
              <w:spacing w:line="240" w:lineRule="auto"/>
              <w:jc w:val="center"/>
              <w:textAlignment w:val="baseline"/>
              <w:rPr>
                <w:rFonts w:cs="Arial"/>
                <w:b/>
                <w:sz w:val="14"/>
                <w:szCs w:val="14"/>
                <w:lang w:val="en-US" w:eastAsia="en-GB"/>
              </w:rPr>
            </w:pPr>
            <w:r w:rsidRPr="001B257F">
              <w:rPr>
                <w:rFonts w:cs="Arial"/>
                <w:b/>
                <w:sz w:val="14"/>
                <w:szCs w:val="14"/>
                <w:lang w:val="en-US" w:eastAsia="ja-JP"/>
              </w:rPr>
              <w:t>指標</w:t>
            </w:r>
            <w:r w:rsidR="00E5485D" w:rsidRPr="001B257F">
              <w:rPr>
                <w:rFonts w:cs="Arial"/>
                <w:b/>
                <w:sz w:val="14"/>
                <w:szCs w:val="14"/>
                <w:lang w:val="en-US" w:eastAsia="en-GB"/>
              </w:rPr>
              <w:t>ID</w:t>
            </w:r>
          </w:p>
          <w:p w14:paraId="42B01A9C" w14:textId="77777777" w:rsidR="00E5485D" w:rsidRPr="001B257F" w:rsidRDefault="00E5485D" w:rsidP="008C4523">
            <w:pPr>
              <w:spacing w:line="240" w:lineRule="auto"/>
              <w:jc w:val="center"/>
              <w:textAlignment w:val="baseline"/>
              <w:rPr>
                <w:rFonts w:cs="Arial"/>
                <w:b/>
                <w:sz w:val="10"/>
                <w:szCs w:val="10"/>
                <w:lang w:val="en-US" w:eastAsia="en-GB"/>
              </w:rPr>
            </w:pPr>
          </w:p>
          <w:p w14:paraId="78F9AE15" w14:textId="5B123BF8" w:rsidR="00E5485D" w:rsidRPr="001B257F" w:rsidRDefault="00E5485D" w:rsidP="008C4523">
            <w:pPr>
              <w:pStyle w:val="Indicatorsubsection"/>
              <w:rPr>
                <w:rFonts w:eastAsia="MS PGothic"/>
              </w:rPr>
            </w:pPr>
            <w:bookmarkStart w:id="40" w:name="_Toc57815361"/>
            <w:r w:rsidRPr="001B257F">
              <w:rPr>
                <w:rFonts w:eastAsia="MS PGothic"/>
              </w:rPr>
              <w:t>PE 9</w:t>
            </w:r>
            <w:bookmarkEnd w:id="40"/>
          </w:p>
        </w:tc>
        <w:tc>
          <w:tcPr>
            <w:tcW w:w="1559" w:type="dxa"/>
            <w:shd w:val="clear" w:color="auto" w:fill="F2F2F2" w:themeFill="background1" w:themeFillShade="F2"/>
            <w:vAlign w:val="center"/>
            <w:hideMark/>
          </w:tcPr>
          <w:p w14:paraId="1D984C8C" w14:textId="4B51FA46" w:rsidR="00E5485D" w:rsidRPr="001B257F" w:rsidRDefault="00955742" w:rsidP="008C4523">
            <w:pPr>
              <w:spacing w:line="240" w:lineRule="auto"/>
              <w:textAlignment w:val="baseline"/>
              <w:rPr>
                <w:rFonts w:cs="Arial"/>
                <w:sz w:val="14"/>
                <w:szCs w:val="14"/>
                <w:lang w:eastAsia="en-GB"/>
              </w:rPr>
            </w:pPr>
            <w:r w:rsidRPr="001B257F">
              <w:rPr>
                <w:rFonts w:cs="Arial"/>
                <w:b/>
                <w:sz w:val="14"/>
                <w:szCs w:val="14"/>
                <w:lang w:val="en-US" w:eastAsia="ja-JP"/>
              </w:rPr>
              <w:t>依存関係</w:t>
            </w:r>
          </w:p>
        </w:tc>
        <w:tc>
          <w:tcPr>
            <w:tcW w:w="2835" w:type="dxa"/>
            <w:shd w:val="clear" w:color="auto" w:fill="F2F2F2" w:themeFill="background1" w:themeFillShade="F2"/>
            <w:vAlign w:val="center"/>
          </w:tcPr>
          <w:p w14:paraId="76BD6681" w14:textId="1100F9FC" w:rsidR="00E5485D" w:rsidRPr="001B257F" w:rsidRDefault="00A465E9" w:rsidP="008C4523">
            <w:pPr>
              <w:spacing w:line="240" w:lineRule="auto"/>
              <w:textAlignment w:val="baseline"/>
              <w:rPr>
                <w:rFonts w:cs="Arial"/>
                <w:sz w:val="14"/>
                <w:szCs w:val="14"/>
                <w:lang w:eastAsia="en-GB"/>
              </w:rPr>
            </w:pPr>
            <w:r w:rsidRPr="001B257F">
              <w:rPr>
                <w:rFonts w:cs="Arial"/>
                <w:b/>
                <w:bCs/>
                <w:sz w:val="22"/>
                <w:szCs w:val="22"/>
                <w:lang w:eastAsia="ja-JP"/>
              </w:rPr>
              <w:t>該当なし</w:t>
            </w:r>
          </w:p>
        </w:tc>
        <w:tc>
          <w:tcPr>
            <w:tcW w:w="4678" w:type="dxa"/>
            <w:vMerge w:val="restart"/>
            <w:shd w:val="clear" w:color="auto" w:fill="F2F2F2" w:themeFill="background1" w:themeFillShade="F2"/>
            <w:vAlign w:val="center"/>
          </w:tcPr>
          <w:p w14:paraId="5B126649" w14:textId="1EEA0A5B" w:rsidR="00E5485D" w:rsidRPr="001B257F" w:rsidRDefault="00A465E9" w:rsidP="008C4523">
            <w:pPr>
              <w:spacing w:line="240" w:lineRule="auto"/>
              <w:jc w:val="center"/>
              <w:textAlignment w:val="baseline"/>
              <w:rPr>
                <w:rFonts w:cs="Arial"/>
                <w:sz w:val="14"/>
                <w:szCs w:val="14"/>
                <w:lang w:eastAsia="ja-JP"/>
              </w:rPr>
            </w:pPr>
            <w:r w:rsidRPr="001B257F">
              <w:rPr>
                <w:rFonts w:cs="Arial"/>
                <w:b/>
                <w:sz w:val="14"/>
                <w:szCs w:val="14"/>
                <w:lang w:val="en-US" w:eastAsia="ja-JP"/>
              </w:rPr>
              <w:t>サブセクション</w:t>
            </w:r>
            <w:r w:rsidR="00E5485D" w:rsidRPr="001B257F">
              <w:rPr>
                <w:rFonts w:cs="Arial"/>
                <w:sz w:val="14"/>
                <w:szCs w:val="14"/>
                <w:lang w:eastAsia="ja-JP"/>
              </w:rPr>
              <w:t> </w:t>
            </w:r>
          </w:p>
          <w:p w14:paraId="6BEAEF6F" w14:textId="77777777" w:rsidR="00E5485D" w:rsidRPr="001B257F" w:rsidRDefault="00E5485D" w:rsidP="008C4523">
            <w:pPr>
              <w:spacing w:line="240" w:lineRule="auto"/>
              <w:jc w:val="center"/>
              <w:textAlignment w:val="baseline"/>
              <w:rPr>
                <w:rFonts w:cs="Arial"/>
                <w:sz w:val="14"/>
                <w:szCs w:val="14"/>
                <w:lang w:eastAsia="ja-JP"/>
              </w:rPr>
            </w:pPr>
          </w:p>
          <w:p w14:paraId="2EF06B43" w14:textId="0F7E9FBF" w:rsidR="00E5485D" w:rsidRPr="001B257F" w:rsidRDefault="00A465E9" w:rsidP="008C4523">
            <w:pPr>
              <w:jc w:val="center"/>
              <w:rPr>
                <w:rFonts w:cs="Arial"/>
                <w:sz w:val="18"/>
                <w:szCs w:val="18"/>
                <w:lang w:eastAsia="ja-JP"/>
              </w:rPr>
            </w:pPr>
            <w:r w:rsidRPr="001B257F">
              <w:rPr>
                <w:rFonts w:cs="Arial"/>
                <w:b/>
                <w:bCs/>
                <w:sz w:val="22"/>
                <w:szCs w:val="22"/>
                <w:lang w:eastAsia="ja-JP"/>
              </w:rPr>
              <w:t>モニタリング</w:t>
            </w:r>
          </w:p>
        </w:tc>
        <w:tc>
          <w:tcPr>
            <w:tcW w:w="1985" w:type="dxa"/>
            <w:vMerge w:val="restart"/>
            <w:shd w:val="clear" w:color="auto" w:fill="F2F2F2" w:themeFill="background1" w:themeFillShade="F2"/>
            <w:vAlign w:val="center"/>
            <w:hideMark/>
          </w:tcPr>
          <w:p w14:paraId="584FBF95" w14:textId="5AE952C5" w:rsidR="00E5485D" w:rsidRPr="001B257F" w:rsidRDefault="00E5485D" w:rsidP="008C4523">
            <w:pPr>
              <w:spacing w:line="240" w:lineRule="auto"/>
              <w:jc w:val="center"/>
              <w:textAlignment w:val="baseline"/>
              <w:rPr>
                <w:rFonts w:cs="Arial"/>
                <w:b/>
                <w:bCs/>
                <w:sz w:val="14"/>
                <w:szCs w:val="14"/>
                <w:lang w:val="en-US" w:eastAsia="en-GB"/>
              </w:rPr>
            </w:pPr>
            <w:r w:rsidRPr="001B257F">
              <w:rPr>
                <w:rFonts w:cs="Arial"/>
                <w:b/>
                <w:bCs/>
                <w:sz w:val="14"/>
                <w:szCs w:val="14"/>
                <w:lang w:val="en-US" w:eastAsia="en-GB"/>
              </w:rPr>
              <w:t>PRI</w:t>
            </w:r>
            <w:r w:rsidR="00A465E9" w:rsidRPr="001B257F">
              <w:rPr>
                <w:rFonts w:cs="Arial"/>
                <w:b/>
                <w:bCs/>
                <w:sz w:val="14"/>
                <w:szCs w:val="14"/>
                <w:lang w:val="en-US" w:eastAsia="ja-JP"/>
              </w:rPr>
              <w:t>原則</w:t>
            </w:r>
          </w:p>
          <w:p w14:paraId="06759398" w14:textId="77777777" w:rsidR="00E5485D" w:rsidRPr="001B257F" w:rsidRDefault="00E5485D" w:rsidP="008C4523">
            <w:pPr>
              <w:spacing w:line="240" w:lineRule="auto"/>
              <w:jc w:val="center"/>
              <w:textAlignment w:val="baseline"/>
              <w:rPr>
                <w:rFonts w:cs="Arial"/>
                <w:b/>
                <w:bCs/>
                <w:sz w:val="14"/>
                <w:szCs w:val="14"/>
                <w:lang w:val="en-US" w:eastAsia="en-GB"/>
              </w:rPr>
            </w:pPr>
          </w:p>
          <w:p w14:paraId="67ABE73D" w14:textId="3D8FCE2A" w:rsidR="00E5485D" w:rsidRPr="001B257F" w:rsidRDefault="00E5485D" w:rsidP="008C4523">
            <w:pPr>
              <w:spacing w:line="240" w:lineRule="auto"/>
              <w:jc w:val="center"/>
              <w:textAlignment w:val="baseline"/>
              <w:rPr>
                <w:rFonts w:cs="Arial"/>
                <w:sz w:val="18"/>
                <w:szCs w:val="18"/>
                <w:lang w:eastAsia="en-GB"/>
              </w:rPr>
            </w:pPr>
            <w:r w:rsidRPr="001B257F">
              <w:rPr>
                <w:rFonts w:cs="Arial"/>
                <w:b/>
                <w:bCs/>
                <w:sz w:val="22"/>
                <w:szCs w:val="22"/>
                <w:lang w:val="en-US" w:eastAsia="en-GB"/>
              </w:rPr>
              <w:t>1</w:t>
            </w:r>
            <w:r w:rsidR="00A465E9" w:rsidRPr="001B257F">
              <w:rPr>
                <w:rFonts w:cs="Arial"/>
                <w:b/>
                <w:bCs/>
                <w:sz w:val="22"/>
                <w:szCs w:val="22"/>
                <w:lang w:val="en-US" w:eastAsia="ja-JP"/>
              </w:rPr>
              <w:t>、</w:t>
            </w:r>
            <w:r w:rsidRPr="001B257F">
              <w:rPr>
                <w:rFonts w:cs="Arial"/>
                <w:b/>
                <w:bCs/>
                <w:sz w:val="22"/>
                <w:szCs w:val="22"/>
                <w:lang w:val="en-US" w:eastAsia="en-GB"/>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48D2F1C4" w14:textId="20463990" w:rsidR="00E5485D" w:rsidRPr="001B257F" w:rsidRDefault="00A465E9" w:rsidP="008C4523">
            <w:pPr>
              <w:spacing w:line="240" w:lineRule="auto"/>
              <w:jc w:val="center"/>
              <w:textAlignment w:val="baseline"/>
              <w:rPr>
                <w:rFonts w:cs="Arial"/>
                <w:b/>
                <w:bCs/>
                <w:color w:val="FFFFFF" w:themeColor="background1"/>
                <w:sz w:val="14"/>
                <w:szCs w:val="14"/>
                <w:lang w:val="en-US" w:eastAsia="ja-JP"/>
              </w:rPr>
            </w:pPr>
            <w:r w:rsidRPr="001B257F">
              <w:rPr>
                <w:rFonts w:cs="Arial"/>
                <w:b/>
                <w:bCs/>
                <w:color w:val="FFFFFF" w:themeColor="background1"/>
                <w:sz w:val="14"/>
                <w:szCs w:val="14"/>
                <w:lang w:val="en-US" w:eastAsia="ja-JP"/>
              </w:rPr>
              <w:t>指標種別</w:t>
            </w:r>
          </w:p>
          <w:p w14:paraId="5F91C78A" w14:textId="77777777" w:rsidR="00E5485D" w:rsidRPr="001B257F" w:rsidRDefault="00E5485D" w:rsidP="008C4523">
            <w:pPr>
              <w:spacing w:line="240" w:lineRule="auto"/>
              <w:jc w:val="center"/>
              <w:textAlignment w:val="baseline"/>
              <w:rPr>
                <w:rFonts w:cs="Arial"/>
                <w:b/>
                <w:bCs/>
                <w:color w:val="FFFFFF" w:themeColor="background1"/>
                <w:sz w:val="14"/>
                <w:szCs w:val="14"/>
                <w:lang w:val="en-US" w:eastAsia="ja-JP"/>
              </w:rPr>
            </w:pPr>
          </w:p>
          <w:p w14:paraId="76A0E314" w14:textId="7A7F7A72" w:rsidR="00E5485D" w:rsidRPr="001B257F" w:rsidRDefault="00A465E9" w:rsidP="008C4523">
            <w:pPr>
              <w:spacing w:line="240" w:lineRule="auto"/>
              <w:jc w:val="center"/>
              <w:textAlignment w:val="baseline"/>
              <w:rPr>
                <w:rFonts w:cs="Arial"/>
                <w:color w:val="FFFFFF" w:themeColor="background1"/>
                <w:sz w:val="32"/>
                <w:szCs w:val="32"/>
                <w:lang w:eastAsia="ja-JP"/>
              </w:rPr>
            </w:pPr>
            <w:r w:rsidRPr="001B257F">
              <w:rPr>
                <w:rFonts w:cs="Arial"/>
                <w:b/>
                <w:color w:val="FFFFFF" w:themeColor="background1"/>
                <w:sz w:val="32"/>
                <w:szCs w:val="32"/>
                <w:lang w:val="en-US" w:eastAsia="ja-JP"/>
              </w:rPr>
              <w:t>プラス</w:t>
            </w:r>
          </w:p>
          <w:p w14:paraId="15347054" w14:textId="1E8A7F3A" w:rsidR="00E5485D" w:rsidRPr="001B257F" w:rsidRDefault="00A465E9" w:rsidP="008C4523">
            <w:pPr>
              <w:spacing w:line="240" w:lineRule="auto"/>
              <w:jc w:val="center"/>
              <w:textAlignment w:val="baseline"/>
              <w:rPr>
                <w:rFonts w:cs="Arial"/>
                <w:color w:val="FFFFFF" w:themeColor="background1"/>
                <w:sz w:val="18"/>
                <w:szCs w:val="18"/>
                <w:lang w:eastAsia="ja-JP"/>
              </w:rPr>
            </w:pPr>
            <w:r w:rsidRPr="001B257F">
              <w:rPr>
                <w:rFonts w:cs="Arial"/>
                <w:b/>
                <w:bCs/>
                <w:color w:val="FFFFFF" w:themeColor="background1"/>
                <w:sz w:val="10"/>
                <w:szCs w:val="10"/>
                <w:lang w:val="en-US" w:eastAsia="ja-JP"/>
              </w:rPr>
              <w:t>自主開示</w:t>
            </w:r>
          </w:p>
        </w:tc>
      </w:tr>
      <w:tr w:rsidR="008011A0" w:rsidRPr="001B257F" w14:paraId="3D049765" w14:textId="77777777" w:rsidTr="008C4523">
        <w:trPr>
          <w:trHeight w:val="380"/>
        </w:trPr>
        <w:tc>
          <w:tcPr>
            <w:tcW w:w="1841" w:type="dxa"/>
            <w:vMerge/>
            <w:shd w:val="clear" w:color="auto" w:fill="FFC000" w:themeFill="accent4"/>
            <w:vAlign w:val="center"/>
          </w:tcPr>
          <w:p w14:paraId="20791DEE" w14:textId="77777777" w:rsidR="00E5485D" w:rsidRPr="001B257F" w:rsidRDefault="00E5485D" w:rsidP="008C4523">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617E0535" w14:textId="22FB28D2" w:rsidR="00E5485D" w:rsidRPr="001B257F" w:rsidRDefault="00955742" w:rsidP="008C4523">
            <w:pPr>
              <w:spacing w:line="240" w:lineRule="auto"/>
              <w:textAlignment w:val="baseline"/>
              <w:rPr>
                <w:rFonts w:cs="Arial"/>
                <w:b/>
                <w:sz w:val="14"/>
                <w:szCs w:val="14"/>
                <w:lang w:val="en-US" w:eastAsia="en-GB"/>
              </w:rPr>
            </w:pPr>
            <w:r w:rsidRPr="001B257F">
              <w:rPr>
                <w:rFonts w:cs="Arial"/>
                <w:b/>
                <w:sz w:val="14"/>
                <w:szCs w:val="14"/>
                <w:lang w:val="en-US" w:eastAsia="ja-JP"/>
              </w:rPr>
              <w:t>ゲートウェイ</w:t>
            </w:r>
          </w:p>
        </w:tc>
        <w:tc>
          <w:tcPr>
            <w:tcW w:w="2835" w:type="dxa"/>
            <w:shd w:val="clear" w:color="auto" w:fill="F2F2F2" w:themeFill="background1" w:themeFillShade="F2"/>
            <w:vAlign w:val="center"/>
          </w:tcPr>
          <w:p w14:paraId="3A9AA29D" w14:textId="57CFE0EF" w:rsidR="00E5485D" w:rsidRPr="001B257F" w:rsidRDefault="00A465E9" w:rsidP="008C4523">
            <w:pPr>
              <w:spacing w:line="240" w:lineRule="auto"/>
              <w:textAlignment w:val="baseline"/>
              <w:rPr>
                <w:rFonts w:cs="Arial"/>
                <w:b/>
                <w:sz w:val="14"/>
                <w:szCs w:val="14"/>
                <w:lang w:val="en-US" w:eastAsia="en-GB"/>
              </w:rPr>
            </w:pPr>
            <w:r w:rsidRPr="001B257F">
              <w:rPr>
                <w:rFonts w:cs="Arial"/>
                <w:b/>
                <w:bCs/>
                <w:sz w:val="22"/>
                <w:szCs w:val="22"/>
                <w:lang w:eastAsia="ja-JP"/>
              </w:rPr>
              <w:t>該当なし</w:t>
            </w:r>
          </w:p>
        </w:tc>
        <w:tc>
          <w:tcPr>
            <w:tcW w:w="4678" w:type="dxa"/>
            <w:vMerge/>
            <w:shd w:val="clear" w:color="auto" w:fill="DFF5F9"/>
            <w:vAlign w:val="center"/>
          </w:tcPr>
          <w:p w14:paraId="595D2B23" w14:textId="77777777" w:rsidR="00E5485D" w:rsidRPr="001B257F" w:rsidRDefault="00E5485D" w:rsidP="008C4523">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664CD034" w14:textId="77777777" w:rsidR="00E5485D" w:rsidRPr="001B257F" w:rsidRDefault="00E5485D" w:rsidP="008C4523">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2BDC49B6" w14:textId="77777777" w:rsidR="00E5485D" w:rsidRPr="001B257F" w:rsidRDefault="00E5485D" w:rsidP="008C4523">
            <w:pPr>
              <w:spacing w:line="240" w:lineRule="auto"/>
              <w:jc w:val="center"/>
              <w:textAlignment w:val="baseline"/>
              <w:rPr>
                <w:rFonts w:cs="Arial"/>
                <w:b/>
                <w:bCs/>
                <w:color w:val="FFFFFF" w:themeColor="background1"/>
                <w:sz w:val="14"/>
                <w:szCs w:val="14"/>
                <w:lang w:val="en-US" w:eastAsia="en-GB"/>
              </w:rPr>
            </w:pPr>
          </w:p>
        </w:tc>
      </w:tr>
      <w:tr w:rsidR="00E5485D" w:rsidRPr="001B257F" w14:paraId="10451408" w14:textId="77777777" w:rsidTr="008C4523">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430D415" w14:textId="0D3C9AEA" w:rsidR="00E5485D" w:rsidRPr="001B257F" w:rsidRDefault="00B36289" w:rsidP="00E5485D">
            <w:pPr>
              <w:spacing w:line="276" w:lineRule="auto"/>
              <w:textAlignment w:val="baseline"/>
              <w:rPr>
                <w:rFonts w:cs="Arial"/>
                <w:b/>
                <w:lang w:val="en-US" w:eastAsia="ja-JP"/>
              </w:rPr>
            </w:pPr>
            <w:r w:rsidRPr="001B257F">
              <w:rPr>
                <w:rFonts w:cs="Arial"/>
                <w:b/>
                <w:lang w:val="en-US" w:eastAsia="ja-JP"/>
              </w:rPr>
              <w:t>100</w:t>
            </w:r>
            <w:r w:rsidRPr="001B257F">
              <w:rPr>
                <w:rFonts w:cs="Arial"/>
                <w:b/>
                <w:lang w:val="en-US" w:eastAsia="ja-JP"/>
              </w:rPr>
              <w:t>日プラン</w:t>
            </w:r>
            <w:r w:rsidR="00A465E9" w:rsidRPr="001B257F">
              <w:rPr>
                <w:rFonts w:cs="Arial"/>
                <w:b/>
                <w:lang w:val="en-US" w:eastAsia="ja-JP"/>
              </w:rPr>
              <w:t>に組み込んだ</w:t>
            </w:r>
            <w:r w:rsidR="00F35533" w:rsidRPr="001B257F">
              <w:rPr>
                <w:rStyle w:val="Hyperlink"/>
                <w:rFonts w:cs="Arial"/>
                <w:b/>
                <w:bCs/>
                <w:color w:val="000000" w:themeColor="text1"/>
                <w:lang w:eastAsia="ja-JP"/>
              </w:rPr>
              <w:t>ESG</w:t>
            </w:r>
            <w:r w:rsidR="00A465E9" w:rsidRPr="001B257F">
              <w:rPr>
                <w:rFonts w:cs="Arial"/>
                <w:b/>
                <w:lang w:val="en-US" w:eastAsia="ja-JP"/>
              </w:rPr>
              <w:t>リスクと機会</w:t>
            </w:r>
            <w:r w:rsidR="005A27B3" w:rsidRPr="001B257F">
              <w:rPr>
                <w:rFonts w:cs="Arial"/>
                <w:b/>
                <w:lang w:val="en-US" w:eastAsia="ja-JP"/>
              </w:rPr>
              <w:t>について</w:t>
            </w:r>
            <w:r w:rsidR="00E25396" w:rsidRPr="001B257F">
              <w:rPr>
                <w:rFonts w:cs="Arial"/>
                <w:b/>
                <w:lang w:val="en-US" w:eastAsia="ja-JP"/>
              </w:rPr>
              <w:t>説明してください。</w:t>
            </w:r>
            <w:r w:rsidR="00271229" w:rsidRPr="001B257F">
              <w:rPr>
                <w:rFonts w:cs="Arial"/>
                <w:b/>
                <w:lang w:val="en-US" w:eastAsia="ja-JP"/>
              </w:rPr>
              <w:t>説明には</w:t>
            </w:r>
            <w:r w:rsidR="006B7645">
              <w:rPr>
                <w:rFonts w:cs="Arial" w:hint="eastAsia"/>
                <w:b/>
                <w:lang w:val="en-US" w:eastAsia="ja-JP"/>
              </w:rPr>
              <w:t>そのプランの成功のために</w:t>
            </w:r>
            <w:r w:rsidR="00271229" w:rsidRPr="001B257F">
              <w:rPr>
                <w:rFonts w:cs="Arial"/>
                <w:b/>
                <w:lang w:val="en-US" w:eastAsia="ja-JP"/>
              </w:rPr>
              <w:t>誰が</w:t>
            </w:r>
            <w:r w:rsidR="00E25396" w:rsidRPr="001B257F">
              <w:rPr>
                <w:rFonts w:cs="Arial"/>
                <w:b/>
                <w:lang w:val="en-US" w:eastAsia="ja-JP"/>
              </w:rPr>
              <w:t>責任者で、どのような方法でプロセスのモニタリングが行われているかを含めて</w:t>
            </w:r>
            <w:r w:rsidR="00955742" w:rsidRPr="001B257F">
              <w:rPr>
                <w:rFonts w:cs="Arial"/>
                <w:b/>
                <w:lang w:val="en-US" w:eastAsia="ja-JP"/>
              </w:rPr>
              <w:t>ください。</w:t>
            </w:r>
          </w:p>
        </w:tc>
      </w:tr>
      <w:tr w:rsidR="00E5485D" w:rsidRPr="001B257F" w14:paraId="30E547EE" w14:textId="77777777" w:rsidTr="008C4523">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51E27AF" w14:textId="7AA18E07" w:rsidR="00E5485D" w:rsidRPr="001B257F" w:rsidRDefault="00F13CEF" w:rsidP="008C4523">
            <w:pPr>
              <w:spacing w:line="276" w:lineRule="auto"/>
              <w:textAlignment w:val="baseline"/>
              <w:rPr>
                <w:rFonts w:cs="Arial"/>
                <w:sz w:val="16"/>
                <w:szCs w:val="16"/>
                <w:lang w:eastAsia="ja-JP"/>
              </w:rPr>
            </w:pPr>
            <w:r w:rsidRPr="001B257F">
              <w:rPr>
                <w:rFonts w:cs="Arial"/>
                <w:color w:val="000000"/>
                <w:shd w:val="clear" w:color="auto" w:fill="FFFFFF"/>
                <w:lang w:eastAsia="ja-JP"/>
              </w:rPr>
              <w:t>［</w:t>
            </w:r>
            <w:r w:rsidR="00BD14C0" w:rsidRPr="001B257F">
              <w:rPr>
                <w:rFonts w:cs="Arial"/>
                <w:color w:val="000000"/>
                <w:shd w:val="clear" w:color="auto" w:fill="FFFFFF"/>
                <w:lang w:eastAsia="ja-JP"/>
              </w:rPr>
              <w:t>自由回答</w:t>
            </w:r>
            <w:r w:rsidR="005A27B3" w:rsidRPr="001B257F">
              <w:rPr>
                <w:rFonts w:cs="Arial"/>
                <w:color w:val="000000"/>
                <w:shd w:val="clear" w:color="auto" w:fill="FFFFFF"/>
                <w:lang w:eastAsia="ja-JP"/>
              </w:rPr>
              <w:t>：</w:t>
            </w:r>
            <w:r w:rsidR="00FE4FFA" w:rsidRPr="001B257F">
              <w:rPr>
                <w:rFonts w:cs="Arial"/>
                <w:color w:val="000000"/>
                <w:shd w:val="clear" w:color="auto" w:fill="FFFFFF"/>
                <w:lang w:eastAsia="ja-JP"/>
              </w:rPr>
              <w:t>ラージ</w:t>
            </w:r>
            <w:r w:rsidRPr="001B257F">
              <w:rPr>
                <w:rFonts w:cs="Arial"/>
                <w:color w:val="000000"/>
                <w:shd w:val="clear" w:color="auto" w:fill="FFFFFF"/>
                <w:lang w:eastAsia="ja-JP"/>
              </w:rPr>
              <w:t>］</w:t>
            </w:r>
          </w:p>
        </w:tc>
      </w:tr>
      <w:tr w:rsidR="00E5485D" w:rsidRPr="001B257F" w14:paraId="50EB5837" w14:textId="77777777" w:rsidTr="008C4523">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70549C1" w14:textId="77777777" w:rsidR="00E5485D" w:rsidRPr="001B257F" w:rsidRDefault="00E5485D" w:rsidP="008C4523">
            <w:pPr>
              <w:spacing w:line="240" w:lineRule="auto"/>
              <w:jc w:val="center"/>
              <w:textAlignment w:val="baseline"/>
              <w:rPr>
                <w:rStyle w:val="Hyperlink"/>
                <w:rFonts w:cs="Arial"/>
                <w:sz w:val="16"/>
                <w:szCs w:val="16"/>
                <w:lang w:eastAsia="ja-JP"/>
              </w:rPr>
            </w:pPr>
          </w:p>
        </w:tc>
      </w:tr>
      <w:tr w:rsidR="00E5485D" w:rsidRPr="001B257F" w14:paraId="03A3C11A" w14:textId="77777777" w:rsidTr="008C4523">
        <w:trPr>
          <w:trHeight w:val="300"/>
        </w:trPr>
        <w:tc>
          <w:tcPr>
            <w:tcW w:w="14884" w:type="dxa"/>
            <w:gridSpan w:val="6"/>
            <w:shd w:val="clear" w:color="auto" w:fill="0070C0"/>
            <w:vAlign w:val="center"/>
          </w:tcPr>
          <w:p w14:paraId="6FA40D6B" w14:textId="0DF08B89" w:rsidR="00E5485D" w:rsidRPr="001B257F" w:rsidRDefault="00FE4FFA" w:rsidP="008C4523">
            <w:pPr>
              <w:rPr>
                <w:rStyle w:val="Hyperlink"/>
                <w:rFonts w:cs="Arial"/>
                <w:b/>
                <w:bCs/>
                <w:color w:val="FFFFFF" w:themeColor="background1"/>
                <w:sz w:val="18"/>
                <w:szCs w:val="18"/>
              </w:rPr>
            </w:pPr>
            <w:r w:rsidRPr="001B257F">
              <w:rPr>
                <w:rFonts w:cs="Arial"/>
                <w:b/>
                <w:bCs/>
                <w:color w:val="FFFFFF" w:themeColor="background1"/>
                <w:sz w:val="18"/>
                <w:szCs w:val="18"/>
                <w:lang w:val="en-US" w:eastAsia="ja-JP"/>
              </w:rPr>
              <w:t>説明</w:t>
            </w:r>
          </w:p>
        </w:tc>
      </w:tr>
      <w:tr w:rsidR="00E5485D" w:rsidRPr="001B257F" w14:paraId="63549F1D" w14:textId="77777777" w:rsidTr="008C4523">
        <w:trPr>
          <w:trHeight w:val="300"/>
        </w:trPr>
        <w:tc>
          <w:tcPr>
            <w:tcW w:w="1841" w:type="dxa"/>
            <w:shd w:val="clear" w:color="auto" w:fill="auto"/>
            <w:vAlign w:val="center"/>
          </w:tcPr>
          <w:p w14:paraId="3C33C668" w14:textId="6168271F" w:rsidR="00E5485D" w:rsidRPr="001B257F" w:rsidRDefault="00FE4FFA" w:rsidP="008C4523">
            <w:pPr>
              <w:rPr>
                <w:rStyle w:val="Hyperlink"/>
                <w:rFonts w:cs="Arial"/>
                <w:b/>
                <w:sz w:val="16"/>
                <w:szCs w:val="16"/>
              </w:rPr>
            </w:pPr>
            <w:r w:rsidRPr="001B257F">
              <w:rPr>
                <w:rFonts w:cs="Arial"/>
                <w:b/>
                <w:sz w:val="16"/>
                <w:szCs w:val="16"/>
                <w:lang w:val="en-US" w:eastAsia="ja-JP"/>
              </w:rPr>
              <w:t>指標の目的</w:t>
            </w:r>
          </w:p>
        </w:tc>
        <w:tc>
          <w:tcPr>
            <w:tcW w:w="13043" w:type="dxa"/>
            <w:gridSpan w:val="5"/>
            <w:shd w:val="clear" w:color="auto" w:fill="auto"/>
            <w:vAlign w:val="center"/>
          </w:tcPr>
          <w:p w14:paraId="294F53F5" w14:textId="28D0C0F2" w:rsidR="00E5485D" w:rsidRPr="001B257F" w:rsidRDefault="00FE4FFA" w:rsidP="008C4523">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が投資プロセスに十分に組み込まれて</w:t>
            </w:r>
            <w:r w:rsidR="00271229" w:rsidRPr="001B257F">
              <w:rPr>
                <w:rStyle w:val="Hyperlink"/>
                <w:rFonts w:cs="Arial"/>
                <w:color w:val="000000" w:themeColor="text1"/>
                <w:sz w:val="16"/>
                <w:szCs w:val="16"/>
                <w:lang w:eastAsia="ja-JP"/>
              </w:rPr>
              <w:t>おり、</w:t>
            </w:r>
            <w:r w:rsidR="001711DA" w:rsidRPr="001B257F">
              <w:rPr>
                <w:rStyle w:val="Hyperlink"/>
                <w:rFonts w:cs="Arial"/>
                <w:color w:val="000000" w:themeColor="text1"/>
                <w:sz w:val="16"/>
                <w:szCs w:val="16"/>
                <w:lang w:eastAsia="ja-JP"/>
              </w:rPr>
              <w:t>プライベート・エクイティ</w:t>
            </w:r>
            <w:r w:rsidR="007F39A3" w:rsidRPr="001B257F">
              <w:rPr>
                <w:rStyle w:val="Hyperlink"/>
                <w:rFonts w:cs="Arial"/>
                <w:color w:val="000000" w:themeColor="text1"/>
                <w:sz w:val="16"/>
                <w:szCs w:val="16"/>
                <w:lang w:eastAsia="ja-JP"/>
              </w:rPr>
              <w:t>投資</w:t>
            </w:r>
            <w:r w:rsidRPr="001B257F">
              <w:rPr>
                <w:rStyle w:val="Hyperlink"/>
                <w:rFonts w:cs="Arial"/>
                <w:color w:val="000000" w:themeColor="text1"/>
                <w:sz w:val="16"/>
                <w:szCs w:val="16"/>
                <w:lang w:eastAsia="ja-JP"/>
              </w:rPr>
              <w:t>の標準的なツールキットと</w:t>
            </w:r>
            <w:r w:rsidR="00922F0B" w:rsidRPr="001B257F">
              <w:rPr>
                <w:rStyle w:val="Hyperlink"/>
                <w:rFonts w:cs="Arial"/>
                <w:color w:val="000000" w:themeColor="text1"/>
                <w:sz w:val="16"/>
                <w:szCs w:val="16"/>
                <w:lang w:eastAsia="ja-JP"/>
              </w:rPr>
              <w:t>価値創造</w:t>
            </w:r>
            <w:r w:rsidRPr="001B257F">
              <w:rPr>
                <w:rStyle w:val="Hyperlink"/>
                <w:rFonts w:cs="Arial"/>
                <w:color w:val="000000" w:themeColor="text1"/>
                <w:sz w:val="16"/>
                <w:szCs w:val="16"/>
                <w:lang w:eastAsia="ja-JP"/>
              </w:rPr>
              <w:t>プロセスが</w:t>
            </w:r>
            <w:r w:rsidR="00955742" w:rsidRPr="001B257F">
              <w:rPr>
                <w:rStyle w:val="Hyperlink"/>
                <w:rFonts w:cs="Arial"/>
                <w:color w:val="000000" w:themeColor="text1"/>
                <w:sz w:val="16"/>
                <w:szCs w:val="16"/>
                <w:lang w:eastAsia="ja-JP"/>
              </w:rPr>
              <w:t>活用されていること</w:t>
            </w:r>
            <w:r w:rsidRPr="001B257F">
              <w:rPr>
                <w:rStyle w:val="Hyperlink"/>
                <w:rFonts w:cs="Arial"/>
                <w:color w:val="000000" w:themeColor="text1"/>
                <w:sz w:val="16"/>
                <w:szCs w:val="16"/>
                <w:lang w:eastAsia="ja-JP"/>
              </w:rPr>
              <w:t>が重要</w:t>
            </w:r>
            <w:r w:rsidR="00271229" w:rsidRPr="001B257F">
              <w:rPr>
                <w:rStyle w:val="Hyperlink"/>
                <w:rFonts w:cs="Arial"/>
                <w:color w:val="000000" w:themeColor="text1"/>
                <w:sz w:val="16"/>
                <w:szCs w:val="16"/>
                <w:lang w:eastAsia="ja-JP"/>
              </w:rPr>
              <w:t>となります。</w:t>
            </w:r>
            <w:r w:rsidR="00B36289" w:rsidRPr="001B257F">
              <w:rPr>
                <w:rStyle w:val="Hyperlink"/>
                <w:rFonts w:cs="Arial"/>
                <w:color w:val="000000" w:themeColor="text1"/>
                <w:sz w:val="16"/>
                <w:szCs w:val="16"/>
                <w:lang w:eastAsia="ja-JP"/>
              </w:rPr>
              <w:t>100</w:t>
            </w:r>
            <w:r w:rsidR="00B36289" w:rsidRPr="001B257F">
              <w:rPr>
                <w:rStyle w:val="Hyperlink"/>
                <w:rFonts w:cs="Arial"/>
                <w:color w:val="000000" w:themeColor="text1"/>
                <w:sz w:val="16"/>
                <w:szCs w:val="16"/>
                <w:lang w:eastAsia="ja-JP"/>
              </w:rPr>
              <w:t>日プラン</w:t>
            </w:r>
            <w:r w:rsidRPr="001B257F">
              <w:rPr>
                <w:rStyle w:val="Hyperlink"/>
                <w:rFonts w:cs="Arial"/>
                <w:color w:val="000000" w:themeColor="text1"/>
                <w:sz w:val="16"/>
                <w:szCs w:val="16"/>
                <w:lang w:eastAsia="ja-JP"/>
              </w:rPr>
              <w:t>は</w:t>
            </w:r>
            <w:r w:rsidR="007F39A3" w:rsidRPr="001B257F">
              <w:rPr>
                <w:rStyle w:val="Hyperlink"/>
                <w:rFonts w:cs="Arial"/>
                <w:color w:val="000000" w:themeColor="text1"/>
                <w:sz w:val="16"/>
                <w:szCs w:val="16"/>
                <w:lang w:eastAsia="ja-JP"/>
              </w:rPr>
              <w:t>この</w:t>
            </w:r>
            <w:r w:rsidRPr="001B257F">
              <w:rPr>
                <w:rStyle w:val="Hyperlink"/>
                <w:rFonts w:cs="Arial"/>
                <w:color w:val="000000" w:themeColor="text1"/>
                <w:sz w:val="16"/>
                <w:szCs w:val="16"/>
                <w:lang w:eastAsia="ja-JP"/>
              </w:rPr>
              <w:t>ツールキットの一部です。</w:t>
            </w:r>
            <w:r w:rsidR="00271229" w:rsidRPr="001B257F">
              <w:rPr>
                <w:rStyle w:val="Hyperlink"/>
                <w:rFonts w:cs="Arial"/>
                <w:color w:val="000000" w:themeColor="text1"/>
                <w:sz w:val="16"/>
                <w:szCs w:val="16"/>
                <w:lang w:eastAsia="ja-JP"/>
              </w:rPr>
              <w:t>100</w:t>
            </w:r>
            <w:r w:rsidR="00271229" w:rsidRPr="001B257F">
              <w:rPr>
                <w:rStyle w:val="Hyperlink"/>
                <w:rFonts w:cs="Arial"/>
                <w:color w:val="000000" w:themeColor="text1"/>
                <w:sz w:val="16"/>
                <w:szCs w:val="16"/>
                <w:lang w:eastAsia="ja-JP"/>
              </w:rPr>
              <w:t>日プランに</w:t>
            </w:r>
            <w:r w:rsidRPr="001B257F">
              <w:rPr>
                <w:rStyle w:val="Hyperlink"/>
                <w:rFonts w:cs="Arial"/>
                <w:color w:val="000000" w:themeColor="text1"/>
                <w:sz w:val="16"/>
                <w:szCs w:val="16"/>
                <w:lang w:eastAsia="ja-JP"/>
              </w:rPr>
              <w:t>重大な</w:t>
            </w:r>
            <w:r w:rsidR="00D82C3C"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リスク</w:t>
            </w:r>
            <w:r w:rsidR="00D82C3C" w:rsidRPr="001B257F">
              <w:rPr>
                <w:rStyle w:val="Hyperlink"/>
                <w:rFonts w:cs="Arial"/>
                <w:color w:val="000000" w:themeColor="text1"/>
                <w:sz w:val="16"/>
                <w:szCs w:val="16"/>
                <w:lang w:eastAsia="ja-JP"/>
              </w:rPr>
              <w:t>と機会が</w:t>
            </w:r>
            <w:r w:rsidR="00271229" w:rsidRPr="001B257F">
              <w:rPr>
                <w:rStyle w:val="Hyperlink"/>
                <w:rFonts w:cs="Arial"/>
                <w:color w:val="000000" w:themeColor="text1"/>
                <w:sz w:val="16"/>
                <w:szCs w:val="16"/>
                <w:lang w:eastAsia="ja-JP"/>
              </w:rPr>
              <w:t>含まれていない場合、</w:t>
            </w:r>
            <w:r w:rsidR="0061714D" w:rsidRPr="001B257F">
              <w:rPr>
                <w:rStyle w:val="Hyperlink"/>
                <w:rFonts w:cs="Arial"/>
                <w:color w:val="000000" w:themeColor="text1"/>
                <w:sz w:val="16"/>
                <w:szCs w:val="16"/>
                <w:lang w:eastAsia="ja-JP"/>
              </w:rPr>
              <w:t>デュー・デリジェンス</w:t>
            </w:r>
            <w:r w:rsidR="00D82C3C" w:rsidRPr="001B257F">
              <w:rPr>
                <w:rStyle w:val="Hyperlink"/>
                <w:rFonts w:cs="Arial"/>
                <w:color w:val="000000" w:themeColor="text1"/>
                <w:sz w:val="16"/>
                <w:szCs w:val="16"/>
                <w:lang w:eastAsia="ja-JP"/>
              </w:rPr>
              <w:t>で発見された重要な問題</w:t>
            </w:r>
            <w:r w:rsidR="007F39A3" w:rsidRPr="001B257F">
              <w:rPr>
                <w:rStyle w:val="Hyperlink"/>
                <w:rFonts w:cs="Arial"/>
                <w:color w:val="000000" w:themeColor="text1"/>
                <w:sz w:val="16"/>
                <w:szCs w:val="16"/>
                <w:lang w:eastAsia="ja-JP"/>
              </w:rPr>
              <w:t>に対する十分な注意喚起</w:t>
            </w:r>
            <w:r w:rsidR="00D82C3C" w:rsidRPr="001B257F">
              <w:rPr>
                <w:rStyle w:val="Hyperlink"/>
                <w:rFonts w:cs="Arial"/>
                <w:color w:val="000000" w:themeColor="text1"/>
                <w:sz w:val="16"/>
                <w:szCs w:val="16"/>
                <w:lang w:eastAsia="ja-JP"/>
              </w:rPr>
              <w:t>が直ちに</w:t>
            </w:r>
            <w:r w:rsidR="007F39A3" w:rsidRPr="001B257F">
              <w:rPr>
                <w:rStyle w:val="Hyperlink"/>
                <w:rFonts w:cs="Arial"/>
                <w:color w:val="000000" w:themeColor="text1"/>
                <w:sz w:val="16"/>
                <w:szCs w:val="16"/>
                <w:lang w:eastAsia="ja-JP"/>
              </w:rPr>
              <w:t>は行われ</w:t>
            </w:r>
            <w:r w:rsidR="00271229" w:rsidRPr="001B257F">
              <w:rPr>
                <w:rStyle w:val="Hyperlink"/>
                <w:rFonts w:cs="Arial"/>
                <w:color w:val="000000" w:themeColor="text1"/>
                <w:sz w:val="16"/>
                <w:szCs w:val="16"/>
                <w:lang w:eastAsia="ja-JP"/>
              </w:rPr>
              <w:t>ない</w:t>
            </w:r>
            <w:r w:rsidR="00955742" w:rsidRPr="001B257F">
              <w:rPr>
                <w:rStyle w:val="Hyperlink"/>
                <w:rFonts w:cs="Arial"/>
                <w:color w:val="000000" w:themeColor="text1"/>
                <w:sz w:val="16"/>
                <w:szCs w:val="16"/>
                <w:lang w:eastAsia="ja-JP"/>
              </w:rPr>
              <w:t>という</w:t>
            </w:r>
            <w:r w:rsidR="00D82C3C" w:rsidRPr="001B257F">
              <w:rPr>
                <w:rStyle w:val="Hyperlink"/>
                <w:rFonts w:cs="Arial"/>
                <w:color w:val="000000" w:themeColor="text1"/>
                <w:sz w:val="16"/>
                <w:szCs w:val="16"/>
                <w:lang w:eastAsia="ja-JP"/>
              </w:rPr>
              <w:t>リスクが</w:t>
            </w:r>
            <w:r w:rsidR="00955742" w:rsidRPr="001B257F">
              <w:rPr>
                <w:rStyle w:val="Hyperlink"/>
                <w:rFonts w:cs="Arial"/>
                <w:color w:val="000000" w:themeColor="text1"/>
                <w:sz w:val="16"/>
                <w:szCs w:val="16"/>
                <w:lang w:eastAsia="ja-JP"/>
              </w:rPr>
              <w:t>生じます。</w:t>
            </w:r>
          </w:p>
        </w:tc>
      </w:tr>
      <w:tr w:rsidR="00E5485D" w:rsidRPr="001B257F" w14:paraId="5D1E2FE8" w14:textId="77777777" w:rsidTr="008C4523">
        <w:trPr>
          <w:trHeight w:val="300"/>
        </w:trPr>
        <w:tc>
          <w:tcPr>
            <w:tcW w:w="1841" w:type="dxa"/>
            <w:shd w:val="clear" w:color="auto" w:fill="auto"/>
            <w:vAlign w:val="center"/>
          </w:tcPr>
          <w:p w14:paraId="406915D2" w14:textId="2E7A4F29" w:rsidR="00E5485D" w:rsidRPr="001B257F" w:rsidRDefault="00D82C3C" w:rsidP="008C4523">
            <w:pPr>
              <w:rPr>
                <w:rStyle w:val="Hyperlink"/>
                <w:rFonts w:cs="Arial"/>
                <w:b/>
                <w:sz w:val="16"/>
                <w:szCs w:val="16"/>
              </w:rPr>
            </w:pPr>
            <w:r w:rsidRPr="001B257F">
              <w:rPr>
                <w:rFonts w:cs="Arial"/>
                <w:b/>
                <w:sz w:val="16"/>
                <w:szCs w:val="16"/>
                <w:lang w:val="en-US" w:eastAsia="ja-JP"/>
              </w:rPr>
              <w:t>追加報告ガイダンス</w:t>
            </w:r>
          </w:p>
        </w:tc>
        <w:tc>
          <w:tcPr>
            <w:tcW w:w="13043" w:type="dxa"/>
            <w:gridSpan w:val="5"/>
            <w:shd w:val="clear" w:color="auto" w:fill="auto"/>
            <w:vAlign w:val="center"/>
          </w:tcPr>
          <w:p w14:paraId="23221220" w14:textId="008B613E" w:rsidR="00E5485D" w:rsidRPr="001B257F" w:rsidRDefault="00D82C3C" w:rsidP="00E5485D">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署名機関は、</w:t>
            </w:r>
            <w:r w:rsidR="00762DB4" w:rsidRPr="001B257F">
              <w:rPr>
                <w:rStyle w:val="Hyperlink"/>
                <w:rFonts w:cs="Arial"/>
                <w:color w:val="000000" w:themeColor="text1"/>
                <w:sz w:val="16"/>
                <w:szCs w:val="16"/>
                <w:lang w:eastAsia="ja-JP"/>
              </w:rPr>
              <w:t>自身</w:t>
            </w:r>
            <w:r w:rsidRPr="001B257F">
              <w:rPr>
                <w:rStyle w:val="Hyperlink"/>
                <w:rFonts w:cs="Arial"/>
                <w:color w:val="000000" w:themeColor="text1"/>
                <w:sz w:val="16"/>
                <w:szCs w:val="16"/>
                <w:lang w:eastAsia="ja-JP"/>
              </w:rPr>
              <w:t>の</w:t>
            </w:r>
            <w:r w:rsidRPr="001B257F">
              <w:rPr>
                <w:rStyle w:val="Hyperlink"/>
                <w:rFonts w:cs="Arial"/>
                <w:color w:val="000000" w:themeColor="text1"/>
                <w:sz w:val="16"/>
                <w:szCs w:val="16"/>
                <w:lang w:eastAsia="ja-JP"/>
              </w:rPr>
              <w:t>ESG</w:t>
            </w:r>
            <w:r w:rsidR="0061714D" w:rsidRPr="001B257F">
              <w:rPr>
                <w:rStyle w:val="Hyperlink"/>
                <w:rFonts w:cs="Arial"/>
                <w:color w:val="000000" w:themeColor="text1"/>
                <w:sz w:val="16"/>
                <w:szCs w:val="16"/>
                <w:lang w:eastAsia="ja-JP"/>
              </w:rPr>
              <w:t>デュー・デリジェンス</w:t>
            </w:r>
            <w:r w:rsidRPr="001B257F">
              <w:rPr>
                <w:rStyle w:val="Hyperlink"/>
                <w:rFonts w:cs="Arial"/>
                <w:color w:val="000000" w:themeColor="text1"/>
                <w:sz w:val="16"/>
                <w:szCs w:val="16"/>
                <w:lang w:eastAsia="ja-JP"/>
              </w:rPr>
              <w:t>の調査結果が</w:t>
            </w:r>
            <w:r w:rsidR="00FF3399" w:rsidRPr="001B257F">
              <w:rPr>
                <w:rStyle w:val="Hyperlink"/>
                <w:rFonts w:cs="Arial"/>
                <w:color w:val="000000" w:themeColor="text1"/>
                <w:sz w:val="16"/>
                <w:szCs w:val="16"/>
                <w:lang w:eastAsia="ja-JP"/>
              </w:rPr>
              <w:t>、</w:t>
            </w:r>
            <w:r w:rsidR="00BB5B3C" w:rsidRPr="001B257F">
              <w:rPr>
                <w:rStyle w:val="Hyperlink"/>
                <w:rFonts w:cs="Arial"/>
                <w:color w:val="000000" w:themeColor="text1"/>
                <w:sz w:val="16"/>
                <w:szCs w:val="16"/>
                <w:lang w:eastAsia="ja-JP"/>
              </w:rPr>
              <w:t>どのようにして</w:t>
            </w:r>
            <w:r w:rsidR="00762DB4" w:rsidRPr="001B257F">
              <w:rPr>
                <w:rStyle w:val="Hyperlink"/>
                <w:rFonts w:cs="Arial"/>
                <w:color w:val="000000" w:themeColor="text1"/>
                <w:sz w:val="16"/>
                <w:szCs w:val="16"/>
                <w:lang w:eastAsia="ja-JP"/>
              </w:rPr>
              <w:t>投資チームなどのプロフェッショナルによって</w:t>
            </w:r>
            <w:r w:rsidRPr="001B257F">
              <w:rPr>
                <w:rStyle w:val="Hyperlink"/>
                <w:rFonts w:cs="Arial"/>
                <w:color w:val="000000" w:themeColor="text1"/>
                <w:sz w:val="16"/>
                <w:szCs w:val="16"/>
                <w:lang w:eastAsia="ja-JP"/>
              </w:rPr>
              <w:t>ポートフォリオ企業</w:t>
            </w:r>
            <w:r w:rsidR="00BB5B3C" w:rsidRPr="001B257F">
              <w:rPr>
                <w:rStyle w:val="Hyperlink"/>
                <w:rFonts w:cs="Arial"/>
                <w:color w:val="000000" w:themeColor="text1"/>
                <w:sz w:val="16"/>
                <w:szCs w:val="16"/>
                <w:lang w:eastAsia="ja-JP"/>
              </w:rPr>
              <w:t>において</w:t>
            </w:r>
            <w:r w:rsidR="007F39A3" w:rsidRPr="001B257F">
              <w:rPr>
                <w:rStyle w:val="Hyperlink"/>
                <w:rFonts w:cs="Arial"/>
                <w:color w:val="000000" w:themeColor="text1"/>
                <w:sz w:val="16"/>
                <w:szCs w:val="16"/>
                <w:lang w:eastAsia="ja-JP"/>
              </w:rPr>
              <w:t>講じ</w:t>
            </w:r>
            <w:r w:rsidR="00FF3399" w:rsidRPr="001B257F">
              <w:rPr>
                <w:rStyle w:val="Hyperlink"/>
                <w:rFonts w:cs="Arial"/>
                <w:color w:val="000000" w:themeColor="text1"/>
                <w:sz w:val="16"/>
                <w:szCs w:val="16"/>
                <w:lang w:eastAsia="ja-JP"/>
              </w:rPr>
              <w:t>られ</w:t>
            </w:r>
            <w:r w:rsidR="007F39A3" w:rsidRPr="001B257F">
              <w:rPr>
                <w:rStyle w:val="Hyperlink"/>
                <w:rFonts w:cs="Arial"/>
                <w:color w:val="000000" w:themeColor="text1"/>
                <w:sz w:val="16"/>
                <w:szCs w:val="16"/>
                <w:lang w:eastAsia="ja-JP"/>
              </w:rPr>
              <w:t>た</w:t>
            </w:r>
            <w:r w:rsidRPr="001B257F">
              <w:rPr>
                <w:rStyle w:val="Hyperlink"/>
                <w:rFonts w:cs="Arial"/>
                <w:color w:val="000000" w:themeColor="text1"/>
                <w:sz w:val="16"/>
                <w:szCs w:val="16"/>
                <w:lang w:eastAsia="ja-JP"/>
              </w:rPr>
              <w:t>アクションにつながっているか</w:t>
            </w:r>
            <w:r w:rsidR="00FF3399" w:rsidRPr="001B257F">
              <w:rPr>
                <w:rStyle w:val="Hyperlink"/>
                <w:rFonts w:cs="Arial"/>
                <w:color w:val="000000" w:themeColor="text1"/>
                <w:sz w:val="16"/>
                <w:szCs w:val="16"/>
                <w:lang w:eastAsia="ja-JP"/>
              </w:rPr>
              <w:t>について、本項で</w:t>
            </w:r>
            <w:r w:rsidRPr="001B257F">
              <w:rPr>
                <w:rStyle w:val="Hyperlink"/>
                <w:rFonts w:cs="Arial"/>
                <w:color w:val="000000" w:themeColor="text1"/>
                <w:sz w:val="16"/>
                <w:szCs w:val="16"/>
                <w:lang w:eastAsia="ja-JP"/>
              </w:rPr>
              <w:t>説明してください。</w:t>
            </w:r>
          </w:p>
          <w:p w14:paraId="6D1E29B1" w14:textId="77777777" w:rsidR="00E5485D" w:rsidRPr="001B257F" w:rsidRDefault="00E5485D" w:rsidP="00E5485D">
            <w:pPr>
              <w:rPr>
                <w:rStyle w:val="Hyperlink"/>
                <w:rFonts w:cs="Arial"/>
                <w:color w:val="000000" w:themeColor="text1"/>
                <w:sz w:val="16"/>
                <w:szCs w:val="16"/>
                <w:lang w:eastAsia="ja-JP"/>
              </w:rPr>
            </w:pPr>
          </w:p>
          <w:p w14:paraId="1A76DD8D" w14:textId="16A5A6D9" w:rsidR="00E5485D" w:rsidRPr="001B257F" w:rsidRDefault="00C37D79" w:rsidP="00E5485D">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w:t>
            </w:r>
            <w:r w:rsidR="00B36289" w:rsidRPr="001B257F">
              <w:rPr>
                <w:rStyle w:val="Hyperlink"/>
                <w:rFonts w:cs="Arial"/>
                <w:color w:val="000000" w:themeColor="text1"/>
                <w:sz w:val="16"/>
                <w:szCs w:val="16"/>
                <w:lang w:eastAsia="ja-JP"/>
              </w:rPr>
              <w:t>100</w:t>
            </w:r>
            <w:r w:rsidR="00B36289" w:rsidRPr="001B257F">
              <w:rPr>
                <w:rStyle w:val="Hyperlink"/>
                <w:rFonts w:cs="Arial"/>
                <w:color w:val="000000" w:themeColor="text1"/>
                <w:sz w:val="16"/>
                <w:szCs w:val="16"/>
                <w:lang w:eastAsia="ja-JP"/>
              </w:rPr>
              <w:t>日プラン</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またはこれに相当するもの</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」とは、投資後、最初の</w:t>
            </w:r>
            <w:r w:rsidRPr="001B257F">
              <w:rPr>
                <w:rStyle w:val="Hyperlink"/>
                <w:rFonts w:cs="Arial"/>
                <w:color w:val="000000" w:themeColor="text1"/>
                <w:sz w:val="16"/>
                <w:szCs w:val="16"/>
                <w:lang w:eastAsia="ja-JP"/>
              </w:rPr>
              <w:t>100</w:t>
            </w:r>
            <w:r w:rsidRPr="001B257F">
              <w:rPr>
                <w:rStyle w:val="Hyperlink"/>
                <w:rFonts w:cs="Arial"/>
                <w:color w:val="000000" w:themeColor="text1"/>
                <w:sz w:val="16"/>
                <w:szCs w:val="16"/>
                <w:lang w:eastAsia="ja-JP"/>
              </w:rPr>
              <w:t>日以内に投資家が取り組む必要がある活動リストを含む文書のことです。</w:t>
            </w:r>
          </w:p>
        </w:tc>
      </w:tr>
      <w:tr w:rsidR="00E5485D" w:rsidRPr="001B257F" w14:paraId="2EF0C95F" w14:textId="77777777" w:rsidTr="008C4523">
        <w:trPr>
          <w:trHeight w:val="300"/>
        </w:trPr>
        <w:tc>
          <w:tcPr>
            <w:tcW w:w="1841" w:type="dxa"/>
            <w:shd w:val="clear" w:color="auto" w:fill="auto"/>
            <w:vAlign w:val="center"/>
          </w:tcPr>
          <w:p w14:paraId="6A20AE45" w14:textId="73429ADD" w:rsidR="00E5485D" w:rsidRPr="001B257F" w:rsidRDefault="00C37D79" w:rsidP="008C4523">
            <w:pPr>
              <w:rPr>
                <w:rFonts w:cs="Arial"/>
                <w:b/>
                <w:bCs/>
                <w:sz w:val="16"/>
                <w:szCs w:val="16"/>
                <w:lang w:val="en-US"/>
              </w:rPr>
            </w:pPr>
            <w:r w:rsidRPr="001B257F">
              <w:rPr>
                <w:rFonts w:cs="Arial"/>
                <w:b/>
                <w:bCs/>
                <w:sz w:val="16"/>
                <w:szCs w:val="16"/>
                <w:lang w:eastAsia="ja-JP"/>
              </w:rPr>
              <w:t>他のリソース</w:t>
            </w:r>
          </w:p>
        </w:tc>
        <w:tc>
          <w:tcPr>
            <w:tcW w:w="13043" w:type="dxa"/>
            <w:gridSpan w:val="5"/>
            <w:shd w:val="clear" w:color="auto" w:fill="auto"/>
            <w:vAlign w:val="center"/>
          </w:tcPr>
          <w:p w14:paraId="02CA88DA" w14:textId="104E5519" w:rsidR="00E5485D" w:rsidRPr="001B257F" w:rsidRDefault="007B65D3" w:rsidP="00E5485D">
            <w:pPr>
              <w:rPr>
                <w:rStyle w:val="Hyperlink"/>
                <w:rFonts w:cs="Arial"/>
                <w:color w:val="000000" w:themeColor="text1"/>
                <w:lang w:eastAsia="ja-JP"/>
              </w:rPr>
            </w:pPr>
            <w:r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モニタリングに関する</w:t>
            </w:r>
            <w:r w:rsidR="00C37D79" w:rsidRPr="001B257F">
              <w:rPr>
                <w:rStyle w:val="Hyperlink"/>
                <w:rFonts w:cs="Arial"/>
                <w:color w:val="000000" w:themeColor="text1"/>
                <w:sz w:val="16"/>
                <w:szCs w:val="16"/>
                <w:lang w:eastAsia="ja-JP"/>
              </w:rPr>
              <w:t>詳細は</w:t>
            </w:r>
            <w:r w:rsidR="001711DA" w:rsidRPr="001B257F">
              <w:rPr>
                <w:rStyle w:val="Hyperlink"/>
                <w:rFonts w:cs="Arial"/>
                <w:sz w:val="16"/>
                <w:szCs w:val="16"/>
                <w:lang w:eastAsia="ja-JP"/>
              </w:rPr>
              <w:t>プライベート・エクイティ</w:t>
            </w:r>
            <w:r w:rsidR="00C37D79" w:rsidRPr="001B257F">
              <w:rPr>
                <w:rStyle w:val="Hyperlink"/>
                <w:rFonts w:cs="Arial"/>
                <w:sz w:val="16"/>
                <w:szCs w:val="16"/>
                <w:lang w:eastAsia="ja-JP"/>
              </w:rPr>
              <w:t>における</w:t>
            </w:r>
            <w:r w:rsidR="00C37D79" w:rsidRPr="001B257F">
              <w:rPr>
                <w:rStyle w:val="Hyperlink"/>
                <w:rFonts w:cs="Arial"/>
                <w:sz w:val="16"/>
                <w:szCs w:val="16"/>
                <w:lang w:eastAsia="ja-JP"/>
              </w:rPr>
              <w:t>ESG</w:t>
            </w:r>
            <w:r w:rsidR="00C37D79" w:rsidRPr="001B257F">
              <w:rPr>
                <w:rStyle w:val="Hyperlink"/>
                <w:rFonts w:cs="Arial"/>
                <w:sz w:val="16"/>
                <w:szCs w:val="16"/>
                <w:lang w:eastAsia="ja-JP"/>
              </w:rPr>
              <w:t>モニタリング、報告、対話</w:t>
            </w:r>
            <w:r w:rsidR="00F13CEF" w:rsidRPr="001B257F">
              <w:rPr>
                <w:rStyle w:val="Hyperlink"/>
                <w:rFonts w:cs="Arial"/>
                <w:sz w:val="16"/>
                <w:szCs w:val="16"/>
                <w:lang w:eastAsia="ja-JP"/>
              </w:rPr>
              <w:t>（</w:t>
            </w:r>
            <w:hyperlink r:id="rId30" w:history="1">
              <w:r w:rsidR="00E5485D" w:rsidRPr="001B257F">
                <w:rPr>
                  <w:rStyle w:val="Hyperlink"/>
                  <w:rFonts w:cs="Arial"/>
                  <w:sz w:val="16"/>
                  <w:szCs w:val="16"/>
                </w:rPr>
                <w:t>ESG monitoring, reporting and dialogue in private equity</w:t>
              </w:r>
            </w:hyperlink>
            <w:r w:rsidR="00F13CEF" w:rsidRPr="001B257F">
              <w:rPr>
                <w:rStyle w:val="Hyperlink"/>
                <w:rFonts w:cs="Arial"/>
                <w:sz w:val="16"/>
                <w:szCs w:val="16"/>
                <w:lang w:eastAsia="ja-JP"/>
              </w:rPr>
              <w:t>）</w:t>
            </w:r>
            <w:r w:rsidR="00C37D79" w:rsidRPr="001B257F">
              <w:rPr>
                <w:rStyle w:val="Hyperlink"/>
                <w:rFonts w:cs="Arial"/>
                <w:color w:val="auto"/>
                <w:sz w:val="16"/>
                <w:szCs w:val="16"/>
                <w:lang w:eastAsia="ja-JP"/>
              </w:rPr>
              <w:t>を参照</w:t>
            </w:r>
            <w:r w:rsidR="00FF3399" w:rsidRPr="001B257F">
              <w:rPr>
                <w:rStyle w:val="Hyperlink"/>
                <w:rFonts w:cs="Arial"/>
                <w:color w:val="auto"/>
                <w:sz w:val="16"/>
                <w:szCs w:val="16"/>
                <w:lang w:eastAsia="ja-JP"/>
              </w:rPr>
              <w:t>して</w:t>
            </w:r>
            <w:r w:rsidR="00C37D79" w:rsidRPr="001B257F">
              <w:rPr>
                <w:rStyle w:val="Hyperlink"/>
                <w:rFonts w:cs="Arial"/>
                <w:color w:val="auto"/>
                <w:sz w:val="16"/>
                <w:szCs w:val="16"/>
                <w:lang w:eastAsia="ja-JP"/>
              </w:rPr>
              <w:t>ください。</w:t>
            </w:r>
          </w:p>
        </w:tc>
      </w:tr>
      <w:tr w:rsidR="00E5485D" w:rsidRPr="001B257F" w14:paraId="7BF7C91E" w14:textId="77777777" w:rsidTr="008C4523">
        <w:trPr>
          <w:trHeight w:val="300"/>
        </w:trPr>
        <w:tc>
          <w:tcPr>
            <w:tcW w:w="14884" w:type="dxa"/>
            <w:gridSpan w:val="6"/>
            <w:shd w:val="clear" w:color="auto" w:fill="0070C0"/>
            <w:vAlign w:val="center"/>
          </w:tcPr>
          <w:p w14:paraId="4B64FAD6" w14:textId="00EC2290" w:rsidR="00E5485D" w:rsidRPr="001B257F" w:rsidRDefault="00853B76" w:rsidP="008C4523">
            <w:pPr>
              <w:rPr>
                <w:rFonts w:cs="Arial"/>
                <w:color w:val="FFFFFF" w:themeColor="background1"/>
                <w:sz w:val="16"/>
                <w:szCs w:val="16"/>
              </w:rPr>
            </w:pPr>
            <w:r w:rsidRPr="001B257F">
              <w:rPr>
                <w:rFonts w:cs="Arial"/>
                <w:b/>
                <w:bCs/>
                <w:color w:val="FFFFFF" w:themeColor="background1"/>
                <w:sz w:val="18"/>
                <w:szCs w:val="18"/>
                <w:lang w:val="en-US" w:eastAsia="ja-JP"/>
              </w:rPr>
              <w:t>ロジック</w:t>
            </w:r>
          </w:p>
        </w:tc>
      </w:tr>
      <w:tr w:rsidR="00E5485D" w:rsidRPr="001B257F" w14:paraId="07D796D1" w14:textId="77777777" w:rsidTr="008C4523">
        <w:trPr>
          <w:trHeight w:val="300"/>
        </w:trPr>
        <w:tc>
          <w:tcPr>
            <w:tcW w:w="1841" w:type="dxa"/>
            <w:shd w:val="clear" w:color="auto" w:fill="auto"/>
            <w:vAlign w:val="center"/>
          </w:tcPr>
          <w:p w14:paraId="6BEB7AE2" w14:textId="7B2BEB81" w:rsidR="00E5485D" w:rsidRPr="001B257F" w:rsidRDefault="00853B76" w:rsidP="008C4523">
            <w:pPr>
              <w:rPr>
                <w:rFonts w:cs="Arial"/>
                <w:b/>
                <w:bCs/>
                <w:sz w:val="16"/>
                <w:szCs w:val="16"/>
              </w:rPr>
            </w:pPr>
            <w:r w:rsidRPr="001B257F">
              <w:rPr>
                <w:rFonts w:cs="Arial"/>
                <w:b/>
                <w:bCs/>
                <w:sz w:val="16"/>
                <w:szCs w:val="16"/>
                <w:lang w:eastAsia="ja-JP"/>
              </w:rPr>
              <w:t>依存関係</w:t>
            </w:r>
          </w:p>
        </w:tc>
        <w:tc>
          <w:tcPr>
            <w:tcW w:w="13043" w:type="dxa"/>
            <w:gridSpan w:val="5"/>
            <w:shd w:val="clear" w:color="auto" w:fill="auto"/>
            <w:vAlign w:val="center"/>
          </w:tcPr>
          <w:p w14:paraId="43D61B06" w14:textId="028738F6" w:rsidR="00E5485D" w:rsidRPr="001B257F" w:rsidRDefault="00C37D79" w:rsidP="008C4523">
            <w:pPr>
              <w:rPr>
                <w:rFonts w:cs="Arial"/>
                <w:sz w:val="16"/>
                <w:szCs w:val="16"/>
                <w:lang w:val="en-US"/>
              </w:rPr>
            </w:pPr>
            <w:r w:rsidRPr="001B257F">
              <w:rPr>
                <w:rFonts w:cs="Arial"/>
                <w:sz w:val="16"/>
                <w:szCs w:val="16"/>
                <w:lang w:val="en-US" w:eastAsia="ja-JP"/>
              </w:rPr>
              <w:t>該当なし</w:t>
            </w:r>
          </w:p>
        </w:tc>
      </w:tr>
      <w:tr w:rsidR="00E5485D" w:rsidRPr="001B257F" w14:paraId="593E83DC" w14:textId="77777777" w:rsidTr="008C4523">
        <w:trPr>
          <w:trHeight w:val="300"/>
        </w:trPr>
        <w:tc>
          <w:tcPr>
            <w:tcW w:w="1841" w:type="dxa"/>
            <w:shd w:val="clear" w:color="auto" w:fill="auto"/>
            <w:vAlign w:val="center"/>
          </w:tcPr>
          <w:p w14:paraId="74C17709" w14:textId="364A85D2" w:rsidR="00E5485D" w:rsidRPr="001B257F" w:rsidRDefault="00853B76" w:rsidP="008C4523">
            <w:pPr>
              <w:rPr>
                <w:rFonts w:cs="Arial"/>
                <w:b/>
                <w:bCs/>
                <w:sz w:val="16"/>
                <w:szCs w:val="16"/>
              </w:rPr>
            </w:pPr>
            <w:r w:rsidRPr="001B257F">
              <w:rPr>
                <w:rFonts w:cs="Arial"/>
                <w:b/>
                <w:bCs/>
                <w:sz w:val="16"/>
                <w:szCs w:val="16"/>
                <w:lang w:eastAsia="ja-JP"/>
              </w:rPr>
              <w:t>ゲートウェイ</w:t>
            </w:r>
          </w:p>
        </w:tc>
        <w:tc>
          <w:tcPr>
            <w:tcW w:w="13043" w:type="dxa"/>
            <w:gridSpan w:val="5"/>
            <w:shd w:val="clear" w:color="auto" w:fill="auto"/>
            <w:vAlign w:val="center"/>
          </w:tcPr>
          <w:p w14:paraId="3D008D6E" w14:textId="6AA01B60" w:rsidR="00E5485D" w:rsidRPr="001B257F" w:rsidRDefault="00D32858" w:rsidP="008C4523">
            <w:pPr>
              <w:rPr>
                <w:rFonts w:cs="Arial"/>
                <w:sz w:val="16"/>
                <w:szCs w:val="16"/>
                <w:lang w:val="en-US"/>
              </w:rPr>
            </w:pPr>
            <w:r w:rsidRPr="001B257F">
              <w:rPr>
                <w:rFonts w:cs="Arial"/>
                <w:sz w:val="16"/>
                <w:szCs w:val="16"/>
                <w:lang w:val="en-US" w:eastAsia="ja-JP"/>
              </w:rPr>
              <w:t>該当なし</w:t>
            </w:r>
          </w:p>
        </w:tc>
      </w:tr>
      <w:tr w:rsidR="00E5485D" w:rsidRPr="001B257F" w14:paraId="3F2AA0CB" w14:textId="77777777" w:rsidTr="008C4523">
        <w:trPr>
          <w:trHeight w:val="300"/>
        </w:trPr>
        <w:tc>
          <w:tcPr>
            <w:tcW w:w="14884" w:type="dxa"/>
            <w:gridSpan w:val="6"/>
            <w:shd w:val="clear" w:color="auto" w:fill="0070C0"/>
            <w:vAlign w:val="center"/>
          </w:tcPr>
          <w:p w14:paraId="4E557307" w14:textId="38AF8F8C" w:rsidR="00E5485D" w:rsidRPr="001B257F" w:rsidRDefault="00D32858" w:rsidP="008C4523">
            <w:pPr>
              <w:rPr>
                <w:rFonts w:cs="Arial"/>
                <w:b/>
                <w:bCs/>
                <w:color w:val="FFFFFF" w:themeColor="background1"/>
                <w:sz w:val="18"/>
                <w:szCs w:val="18"/>
                <w:lang w:val="en-US" w:eastAsia="en-GB"/>
              </w:rPr>
            </w:pPr>
            <w:r w:rsidRPr="001B257F">
              <w:rPr>
                <w:rFonts w:cs="Arial"/>
                <w:b/>
                <w:bCs/>
                <w:color w:val="FFFFFF" w:themeColor="background1"/>
                <w:sz w:val="18"/>
                <w:szCs w:val="18"/>
                <w:lang w:val="en-US" w:eastAsia="ja-JP"/>
              </w:rPr>
              <w:t>評価</w:t>
            </w:r>
          </w:p>
        </w:tc>
      </w:tr>
      <w:tr w:rsidR="00E5485D" w:rsidRPr="001B257F" w14:paraId="58408B30" w14:textId="77777777" w:rsidTr="008C4523">
        <w:trPr>
          <w:trHeight w:val="354"/>
        </w:trPr>
        <w:tc>
          <w:tcPr>
            <w:tcW w:w="14884" w:type="dxa"/>
            <w:gridSpan w:val="6"/>
            <w:shd w:val="clear" w:color="auto" w:fill="auto"/>
            <w:vAlign w:val="center"/>
          </w:tcPr>
          <w:p w14:paraId="61677000" w14:textId="71C18108" w:rsidR="00E5485D" w:rsidRPr="001B257F" w:rsidRDefault="00D32858" w:rsidP="008C4523">
            <w:pPr>
              <w:rPr>
                <w:rFonts w:cs="Arial"/>
                <w:bCs/>
                <w:sz w:val="16"/>
                <w:szCs w:val="16"/>
                <w:lang w:val="en-US" w:eastAsia="ja-JP"/>
              </w:rPr>
            </w:pPr>
            <w:r w:rsidRPr="001B257F">
              <w:rPr>
                <w:rFonts w:cs="Arial"/>
                <w:bCs/>
                <w:sz w:val="16"/>
                <w:szCs w:val="16"/>
                <w:lang w:val="en-US" w:eastAsia="ja-JP"/>
              </w:rPr>
              <w:t>評価</w:t>
            </w:r>
            <w:r w:rsidR="00853B76" w:rsidRPr="001B257F">
              <w:rPr>
                <w:rFonts w:cs="Arial"/>
                <w:bCs/>
                <w:sz w:val="16"/>
                <w:szCs w:val="16"/>
                <w:lang w:val="en-US" w:eastAsia="ja-JP"/>
              </w:rPr>
              <w:t>の対象にはなりません</w:t>
            </w:r>
            <w:r w:rsidR="00A27EF3" w:rsidRPr="001B257F">
              <w:rPr>
                <w:rFonts w:cs="Arial"/>
                <w:bCs/>
                <w:sz w:val="16"/>
                <w:szCs w:val="16"/>
                <w:lang w:val="en-US" w:eastAsia="ja-JP"/>
              </w:rPr>
              <w:t>。</w:t>
            </w:r>
          </w:p>
        </w:tc>
      </w:tr>
    </w:tbl>
    <w:p w14:paraId="2FABA809" w14:textId="77777777" w:rsidR="00817556" w:rsidRPr="001B257F" w:rsidRDefault="00817556" w:rsidP="000D584B">
      <w:pPr>
        <w:spacing w:after="160" w:line="259" w:lineRule="auto"/>
        <w:rPr>
          <w:rFonts w:cs="Arial"/>
          <w:lang w:eastAsia="ja-JP"/>
        </w:rPr>
      </w:pPr>
    </w:p>
    <w:p w14:paraId="0BAE91F1" w14:textId="77777777" w:rsidR="00817556" w:rsidRPr="001B257F" w:rsidRDefault="00817556">
      <w:pPr>
        <w:spacing w:after="160" w:line="259" w:lineRule="auto"/>
        <w:rPr>
          <w:rFonts w:cs="Arial"/>
          <w:lang w:eastAsia="ja-JP"/>
        </w:rPr>
      </w:pPr>
      <w:r w:rsidRPr="001B257F">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8011A0" w:rsidRPr="001B257F" w14:paraId="0C5CBB15" w14:textId="77777777" w:rsidTr="00817556">
        <w:trPr>
          <w:trHeight w:val="367"/>
        </w:trPr>
        <w:tc>
          <w:tcPr>
            <w:tcW w:w="1841" w:type="dxa"/>
            <w:vMerge w:val="restart"/>
            <w:shd w:val="clear" w:color="auto" w:fill="DFF5F9"/>
            <w:vAlign w:val="center"/>
            <w:hideMark/>
          </w:tcPr>
          <w:p w14:paraId="43218718" w14:textId="282349BE" w:rsidR="00817556" w:rsidRPr="001B257F" w:rsidRDefault="00CE2BF1" w:rsidP="008C4523">
            <w:pPr>
              <w:spacing w:line="240" w:lineRule="auto"/>
              <w:jc w:val="center"/>
              <w:textAlignment w:val="baseline"/>
              <w:rPr>
                <w:rFonts w:cs="Arial"/>
                <w:b/>
                <w:sz w:val="14"/>
                <w:szCs w:val="14"/>
                <w:lang w:val="en-US" w:eastAsia="en-GB"/>
              </w:rPr>
            </w:pPr>
            <w:r w:rsidRPr="001B257F">
              <w:rPr>
                <w:rFonts w:cs="Arial"/>
                <w:b/>
                <w:sz w:val="14"/>
                <w:szCs w:val="14"/>
                <w:lang w:val="en-US" w:eastAsia="ja-JP"/>
              </w:rPr>
              <w:t>指標</w:t>
            </w:r>
            <w:r w:rsidR="00817556" w:rsidRPr="001B257F">
              <w:rPr>
                <w:rFonts w:cs="Arial"/>
                <w:b/>
                <w:sz w:val="14"/>
                <w:szCs w:val="14"/>
                <w:lang w:val="en-US" w:eastAsia="en-GB"/>
              </w:rPr>
              <w:t>ID</w:t>
            </w:r>
          </w:p>
          <w:p w14:paraId="78487490" w14:textId="77777777" w:rsidR="00817556" w:rsidRPr="001B257F" w:rsidRDefault="00817556" w:rsidP="008C4523">
            <w:pPr>
              <w:spacing w:line="240" w:lineRule="auto"/>
              <w:jc w:val="center"/>
              <w:textAlignment w:val="baseline"/>
              <w:rPr>
                <w:rFonts w:cs="Arial"/>
                <w:b/>
                <w:sz w:val="14"/>
                <w:szCs w:val="14"/>
                <w:lang w:val="en-US" w:eastAsia="en-GB"/>
              </w:rPr>
            </w:pPr>
          </w:p>
          <w:p w14:paraId="0EACB825" w14:textId="649DEB6C" w:rsidR="00817556" w:rsidRPr="001B257F" w:rsidRDefault="00817556" w:rsidP="008C4523">
            <w:pPr>
              <w:pStyle w:val="Indicatorsubsection"/>
              <w:rPr>
                <w:rFonts w:eastAsia="MS PGothic"/>
                <w:sz w:val="18"/>
                <w:szCs w:val="18"/>
              </w:rPr>
            </w:pPr>
            <w:bookmarkStart w:id="41" w:name="_Toc57815362"/>
            <w:r w:rsidRPr="001B257F">
              <w:rPr>
                <w:rFonts w:eastAsia="MS PGothic"/>
              </w:rPr>
              <w:t>PE 10</w:t>
            </w:r>
            <w:bookmarkEnd w:id="41"/>
          </w:p>
        </w:tc>
        <w:tc>
          <w:tcPr>
            <w:tcW w:w="1559" w:type="dxa"/>
            <w:shd w:val="clear" w:color="auto" w:fill="DFF5F9"/>
            <w:vAlign w:val="center"/>
            <w:hideMark/>
          </w:tcPr>
          <w:p w14:paraId="1321126D" w14:textId="22EA8B7A" w:rsidR="00817556" w:rsidRPr="001B257F" w:rsidRDefault="00BE40E6" w:rsidP="008C4523">
            <w:pPr>
              <w:spacing w:line="240" w:lineRule="auto"/>
              <w:textAlignment w:val="baseline"/>
              <w:rPr>
                <w:rFonts w:cs="Arial"/>
                <w:sz w:val="14"/>
                <w:szCs w:val="14"/>
                <w:lang w:eastAsia="en-GB"/>
              </w:rPr>
            </w:pPr>
            <w:r w:rsidRPr="001B257F">
              <w:rPr>
                <w:rFonts w:cs="Arial"/>
                <w:b/>
                <w:sz w:val="14"/>
                <w:szCs w:val="14"/>
                <w:lang w:val="en-US" w:eastAsia="ja-JP"/>
              </w:rPr>
              <w:t>依存関係</w:t>
            </w:r>
          </w:p>
        </w:tc>
        <w:tc>
          <w:tcPr>
            <w:tcW w:w="2835" w:type="dxa"/>
            <w:shd w:val="clear" w:color="auto" w:fill="DFF5F9"/>
            <w:vAlign w:val="center"/>
          </w:tcPr>
          <w:p w14:paraId="76CC8ECD" w14:textId="272B957B" w:rsidR="00817556" w:rsidRPr="001B257F" w:rsidRDefault="00CE2BF1" w:rsidP="008C4523">
            <w:pPr>
              <w:spacing w:line="240" w:lineRule="auto"/>
              <w:textAlignment w:val="baseline"/>
              <w:rPr>
                <w:rFonts w:cs="Arial"/>
                <w:sz w:val="14"/>
                <w:szCs w:val="14"/>
                <w:lang w:eastAsia="en-GB"/>
              </w:rPr>
            </w:pPr>
            <w:r w:rsidRPr="001B257F">
              <w:rPr>
                <w:rFonts w:cs="Arial"/>
                <w:b/>
                <w:bCs/>
                <w:sz w:val="22"/>
                <w:szCs w:val="22"/>
                <w:lang w:eastAsia="ja-JP"/>
              </w:rPr>
              <w:t>該当なし</w:t>
            </w:r>
          </w:p>
        </w:tc>
        <w:tc>
          <w:tcPr>
            <w:tcW w:w="4678" w:type="dxa"/>
            <w:gridSpan w:val="2"/>
            <w:vMerge w:val="restart"/>
            <w:shd w:val="clear" w:color="auto" w:fill="DFF5F9"/>
            <w:vAlign w:val="center"/>
          </w:tcPr>
          <w:p w14:paraId="208F38F3" w14:textId="48DF70E3" w:rsidR="00817556" w:rsidRPr="001B257F" w:rsidRDefault="00CE2BF1" w:rsidP="008C4523">
            <w:pPr>
              <w:spacing w:line="240" w:lineRule="auto"/>
              <w:jc w:val="center"/>
              <w:textAlignment w:val="baseline"/>
              <w:rPr>
                <w:rFonts w:cs="Arial"/>
                <w:sz w:val="14"/>
                <w:szCs w:val="14"/>
                <w:lang w:eastAsia="ja-JP"/>
              </w:rPr>
            </w:pPr>
            <w:r w:rsidRPr="001B257F">
              <w:rPr>
                <w:rFonts w:cs="Arial"/>
                <w:b/>
                <w:sz w:val="14"/>
                <w:szCs w:val="14"/>
                <w:lang w:val="en-US" w:eastAsia="ja-JP"/>
              </w:rPr>
              <w:t>サブセクション</w:t>
            </w:r>
            <w:r w:rsidR="00817556" w:rsidRPr="001B257F">
              <w:rPr>
                <w:rFonts w:cs="Arial"/>
                <w:sz w:val="14"/>
                <w:szCs w:val="14"/>
                <w:lang w:eastAsia="ja-JP"/>
              </w:rPr>
              <w:t> </w:t>
            </w:r>
          </w:p>
          <w:p w14:paraId="31887A1A" w14:textId="77777777" w:rsidR="00817556" w:rsidRPr="001B257F" w:rsidRDefault="00817556" w:rsidP="008C4523">
            <w:pPr>
              <w:spacing w:line="240" w:lineRule="auto"/>
              <w:jc w:val="center"/>
              <w:textAlignment w:val="baseline"/>
              <w:rPr>
                <w:rFonts w:cs="Arial"/>
                <w:sz w:val="14"/>
                <w:szCs w:val="14"/>
                <w:lang w:eastAsia="ja-JP"/>
              </w:rPr>
            </w:pPr>
          </w:p>
          <w:p w14:paraId="5BC0F748" w14:textId="212FFBAB" w:rsidR="00817556" w:rsidRPr="001B257F" w:rsidRDefault="00CE2BF1" w:rsidP="008C4523">
            <w:pPr>
              <w:jc w:val="center"/>
              <w:rPr>
                <w:rFonts w:cs="Arial"/>
                <w:sz w:val="18"/>
                <w:szCs w:val="18"/>
                <w:lang w:eastAsia="ja-JP"/>
              </w:rPr>
            </w:pPr>
            <w:r w:rsidRPr="001B257F">
              <w:rPr>
                <w:rFonts w:cs="Arial"/>
                <w:b/>
                <w:bCs/>
                <w:sz w:val="22"/>
                <w:szCs w:val="22"/>
                <w:lang w:eastAsia="ja-JP"/>
              </w:rPr>
              <w:t>モニタリング</w:t>
            </w:r>
          </w:p>
        </w:tc>
        <w:tc>
          <w:tcPr>
            <w:tcW w:w="1985" w:type="dxa"/>
            <w:vMerge w:val="restart"/>
            <w:shd w:val="clear" w:color="auto" w:fill="DFF5F9"/>
            <w:vAlign w:val="center"/>
            <w:hideMark/>
          </w:tcPr>
          <w:p w14:paraId="14DB7C12" w14:textId="344C323E" w:rsidR="00817556" w:rsidRPr="001B257F" w:rsidRDefault="00817556" w:rsidP="008C4523">
            <w:pPr>
              <w:spacing w:line="240" w:lineRule="auto"/>
              <w:jc w:val="center"/>
              <w:textAlignment w:val="baseline"/>
              <w:rPr>
                <w:rFonts w:cs="Arial"/>
                <w:b/>
                <w:bCs/>
                <w:sz w:val="14"/>
                <w:szCs w:val="14"/>
                <w:lang w:val="en-US" w:eastAsia="en-GB"/>
              </w:rPr>
            </w:pPr>
            <w:r w:rsidRPr="001B257F">
              <w:rPr>
                <w:rFonts w:cs="Arial"/>
                <w:b/>
                <w:bCs/>
                <w:sz w:val="14"/>
                <w:szCs w:val="14"/>
                <w:lang w:val="en-US" w:eastAsia="en-GB"/>
              </w:rPr>
              <w:t>PRI</w:t>
            </w:r>
            <w:r w:rsidR="00CE2BF1" w:rsidRPr="001B257F">
              <w:rPr>
                <w:rFonts w:cs="Arial"/>
                <w:b/>
                <w:bCs/>
                <w:sz w:val="14"/>
                <w:szCs w:val="14"/>
                <w:lang w:val="en-US" w:eastAsia="ja-JP"/>
              </w:rPr>
              <w:t>原則</w:t>
            </w:r>
          </w:p>
          <w:p w14:paraId="43337C21" w14:textId="77777777" w:rsidR="00817556" w:rsidRPr="001B257F" w:rsidRDefault="00817556" w:rsidP="008C4523">
            <w:pPr>
              <w:spacing w:line="240" w:lineRule="auto"/>
              <w:jc w:val="center"/>
              <w:textAlignment w:val="baseline"/>
              <w:rPr>
                <w:rFonts w:cs="Arial"/>
                <w:b/>
                <w:bCs/>
                <w:sz w:val="14"/>
                <w:szCs w:val="14"/>
                <w:lang w:val="en-US" w:eastAsia="en-GB"/>
              </w:rPr>
            </w:pPr>
          </w:p>
          <w:p w14:paraId="292DE3AB" w14:textId="16A37E1C" w:rsidR="00817556" w:rsidRPr="001B257F" w:rsidRDefault="00817556" w:rsidP="008C4523">
            <w:pPr>
              <w:spacing w:line="240" w:lineRule="auto"/>
              <w:jc w:val="center"/>
              <w:textAlignment w:val="baseline"/>
              <w:rPr>
                <w:rFonts w:cs="Arial"/>
                <w:sz w:val="18"/>
                <w:szCs w:val="18"/>
                <w:lang w:eastAsia="en-GB"/>
              </w:rPr>
            </w:pPr>
            <w:r w:rsidRPr="001B257F">
              <w:rPr>
                <w:rFonts w:cs="Arial"/>
                <w:b/>
                <w:bCs/>
                <w:sz w:val="22"/>
                <w:szCs w:val="22"/>
                <w:lang w:val="en-US" w:eastAsia="en-GB"/>
              </w:rPr>
              <w:t>1</w:t>
            </w:r>
            <w:r w:rsidR="00CE2BF1" w:rsidRPr="001B257F">
              <w:rPr>
                <w:rFonts w:cs="Arial"/>
                <w:b/>
                <w:bCs/>
                <w:sz w:val="22"/>
                <w:szCs w:val="22"/>
                <w:lang w:val="en-US" w:eastAsia="ja-JP"/>
              </w:rPr>
              <w:t>、</w:t>
            </w:r>
            <w:r w:rsidRPr="001B257F">
              <w:rPr>
                <w:rFonts w:cs="Arial"/>
                <w:b/>
                <w:bCs/>
                <w:sz w:val="22"/>
                <w:szCs w:val="22"/>
                <w:lang w:val="en-US" w:eastAsia="en-GB"/>
              </w:rPr>
              <w:t>2</w:t>
            </w:r>
          </w:p>
        </w:tc>
        <w:tc>
          <w:tcPr>
            <w:tcW w:w="1986" w:type="dxa"/>
            <w:vMerge w:val="restart"/>
            <w:shd w:val="clear" w:color="auto" w:fill="00B0F0"/>
            <w:tcMar>
              <w:top w:w="113" w:type="dxa"/>
              <w:left w:w="113" w:type="dxa"/>
              <w:bottom w:w="113" w:type="dxa"/>
              <w:right w:w="113" w:type="dxa"/>
            </w:tcMar>
            <w:vAlign w:val="center"/>
            <w:hideMark/>
          </w:tcPr>
          <w:p w14:paraId="6083DD41" w14:textId="0B14C34B" w:rsidR="00817556" w:rsidRPr="001B257F" w:rsidRDefault="00CE2BF1" w:rsidP="008C4523">
            <w:pPr>
              <w:spacing w:line="240" w:lineRule="auto"/>
              <w:jc w:val="center"/>
              <w:textAlignment w:val="baseline"/>
              <w:rPr>
                <w:rFonts w:cs="Arial"/>
                <w:b/>
                <w:bCs/>
                <w:color w:val="FFFFFF" w:themeColor="background1"/>
                <w:sz w:val="14"/>
                <w:szCs w:val="14"/>
                <w:lang w:val="en-US" w:eastAsia="en-GB"/>
              </w:rPr>
            </w:pPr>
            <w:r w:rsidRPr="001B257F">
              <w:rPr>
                <w:rFonts w:cs="Arial"/>
                <w:b/>
                <w:bCs/>
                <w:color w:val="FFFFFF" w:themeColor="background1"/>
                <w:sz w:val="14"/>
                <w:szCs w:val="14"/>
                <w:lang w:val="en-US" w:eastAsia="ja-JP"/>
              </w:rPr>
              <w:t>指標種別</w:t>
            </w:r>
          </w:p>
          <w:p w14:paraId="3DCBE10D" w14:textId="77777777" w:rsidR="00817556" w:rsidRPr="001B257F" w:rsidRDefault="00817556" w:rsidP="008C4523">
            <w:pPr>
              <w:spacing w:line="240" w:lineRule="auto"/>
              <w:jc w:val="center"/>
              <w:textAlignment w:val="baseline"/>
              <w:rPr>
                <w:rFonts w:cs="Arial"/>
                <w:b/>
                <w:bCs/>
                <w:color w:val="FFFFFF" w:themeColor="background1"/>
                <w:sz w:val="14"/>
                <w:szCs w:val="14"/>
                <w:lang w:val="en-US" w:eastAsia="en-GB"/>
              </w:rPr>
            </w:pPr>
          </w:p>
          <w:p w14:paraId="518592C7" w14:textId="48D152AA" w:rsidR="00817556" w:rsidRPr="001B257F" w:rsidRDefault="00CE2BF1" w:rsidP="008C4523">
            <w:pPr>
              <w:autoSpaceDE w:val="0"/>
              <w:autoSpaceDN w:val="0"/>
              <w:adjustRightInd w:val="0"/>
              <w:spacing w:line="240" w:lineRule="auto"/>
              <w:jc w:val="center"/>
              <w:rPr>
                <w:rFonts w:cs="Arial"/>
                <w:color w:val="FFFFFF" w:themeColor="background1"/>
                <w:sz w:val="32"/>
                <w:szCs w:val="32"/>
                <w:lang w:eastAsia="en-GB"/>
              </w:rPr>
            </w:pPr>
            <w:r w:rsidRPr="001B257F">
              <w:rPr>
                <w:rFonts w:cs="Arial"/>
                <w:b/>
                <w:bCs/>
                <w:color w:val="FFFFFF" w:themeColor="background1"/>
                <w:sz w:val="32"/>
                <w:szCs w:val="32"/>
                <w:lang w:val="en-US" w:eastAsia="ja-JP"/>
              </w:rPr>
              <w:t>コア</w:t>
            </w:r>
          </w:p>
        </w:tc>
      </w:tr>
      <w:tr w:rsidR="008011A0" w:rsidRPr="001B257F" w14:paraId="5D62D199" w14:textId="77777777" w:rsidTr="00817556">
        <w:trPr>
          <w:trHeight w:val="367"/>
        </w:trPr>
        <w:tc>
          <w:tcPr>
            <w:tcW w:w="1841" w:type="dxa"/>
            <w:vMerge/>
            <w:shd w:val="clear" w:color="auto" w:fill="DFF5F9"/>
            <w:vAlign w:val="center"/>
          </w:tcPr>
          <w:p w14:paraId="5C81BF7D" w14:textId="77777777" w:rsidR="00817556" w:rsidRPr="001B257F" w:rsidRDefault="00817556" w:rsidP="008C4523">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789BF45A" w14:textId="1AF58AFC" w:rsidR="00817556" w:rsidRPr="001B257F" w:rsidRDefault="00BE40E6" w:rsidP="008C4523">
            <w:pPr>
              <w:spacing w:line="240" w:lineRule="auto"/>
              <w:textAlignment w:val="baseline"/>
              <w:rPr>
                <w:rFonts w:cs="Arial"/>
                <w:b/>
                <w:sz w:val="14"/>
                <w:szCs w:val="14"/>
                <w:lang w:val="en-US" w:eastAsia="en-GB"/>
              </w:rPr>
            </w:pPr>
            <w:r w:rsidRPr="001B257F">
              <w:rPr>
                <w:rFonts w:cs="Arial"/>
                <w:b/>
                <w:sz w:val="14"/>
                <w:szCs w:val="14"/>
                <w:lang w:val="en-US" w:eastAsia="ja-JP"/>
              </w:rPr>
              <w:t>ゲートウェイ</w:t>
            </w:r>
          </w:p>
        </w:tc>
        <w:tc>
          <w:tcPr>
            <w:tcW w:w="2835" w:type="dxa"/>
            <w:shd w:val="clear" w:color="auto" w:fill="DFF5F9"/>
            <w:vAlign w:val="center"/>
          </w:tcPr>
          <w:p w14:paraId="11FA07A6" w14:textId="48B40D58" w:rsidR="00817556" w:rsidRPr="001B257F" w:rsidRDefault="00CE2BF1" w:rsidP="008C4523">
            <w:pPr>
              <w:spacing w:line="240" w:lineRule="auto"/>
              <w:textAlignment w:val="baseline"/>
              <w:rPr>
                <w:rFonts w:cs="Arial"/>
                <w:b/>
                <w:sz w:val="14"/>
                <w:szCs w:val="14"/>
                <w:lang w:val="en-US" w:eastAsia="en-GB"/>
              </w:rPr>
            </w:pPr>
            <w:r w:rsidRPr="001B257F">
              <w:rPr>
                <w:rFonts w:cs="Arial"/>
                <w:b/>
                <w:bCs/>
                <w:sz w:val="22"/>
                <w:szCs w:val="22"/>
                <w:lang w:eastAsia="ja-JP"/>
              </w:rPr>
              <w:t>該当なし</w:t>
            </w:r>
          </w:p>
        </w:tc>
        <w:tc>
          <w:tcPr>
            <w:tcW w:w="4678" w:type="dxa"/>
            <w:gridSpan w:val="2"/>
            <w:vMerge/>
            <w:shd w:val="clear" w:color="auto" w:fill="DFF5F9"/>
            <w:vAlign w:val="center"/>
          </w:tcPr>
          <w:p w14:paraId="400434F6" w14:textId="77777777" w:rsidR="00817556" w:rsidRPr="001B257F" w:rsidRDefault="00817556" w:rsidP="008C4523">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C708A0B" w14:textId="77777777" w:rsidR="00817556" w:rsidRPr="001B257F" w:rsidRDefault="00817556" w:rsidP="008C4523">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046CCF8C" w14:textId="77777777" w:rsidR="00817556" w:rsidRPr="001B257F" w:rsidRDefault="00817556" w:rsidP="008C4523">
            <w:pPr>
              <w:spacing w:line="240" w:lineRule="auto"/>
              <w:jc w:val="center"/>
              <w:textAlignment w:val="baseline"/>
              <w:rPr>
                <w:rFonts w:cs="Arial"/>
                <w:b/>
                <w:bCs/>
                <w:color w:val="FFFFFF" w:themeColor="background1"/>
                <w:sz w:val="14"/>
                <w:szCs w:val="14"/>
                <w:lang w:val="en-US" w:eastAsia="en-GB"/>
              </w:rPr>
            </w:pPr>
          </w:p>
        </w:tc>
      </w:tr>
      <w:tr w:rsidR="00817556" w:rsidRPr="001B257F" w14:paraId="003B1A5D" w14:textId="77777777" w:rsidTr="008C4523">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330FCD13" w14:textId="58E199D8" w:rsidR="00817556" w:rsidRPr="001B257F" w:rsidRDefault="00CE2BF1" w:rsidP="00817556">
            <w:pPr>
              <w:spacing w:line="276" w:lineRule="auto"/>
              <w:textAlignment w:val="baseline"/>
              <w:rPr>
                <w:rFonts w:cs="Arial"/>
                <w:lang w:eastAsia="ja-JP"/>
              </w:rPr>
            </w:pPr>
            <w:r w:rsidRPr="001B257F">
              <w:rPr>
                <w:rFonts w:cs="Arial"/>
                <w:b/>
                <w:lang w:val="en-US" w:eastAsia="ja-JP"/>
              </w:rPr>
              <w:t>投資後の投資保有期間に</w:t>
            </w:r>
            <w:r w:rsidR="00637203" w:rsidRPr="001B257F">
              <w:rPr>
                <w:rFonts w:cs="Arial"/>
                <w:b/>
                <w:lang w:val="en-US" w:eastAsia="ja-JP"/>
              </w:rPr>
              <w:t>、</w:t>
            </w:r>
            <w:r w:rsidRPr="001B257F">
              <w:rPr>
                <w:rFonts w:cs="Arial"/>
                <w:b/>
                <w:lang w:val="en-US" w:eastAsia="ja-JP"/>
              </w:rPr>
              <w:t>どのような方法で重大な</w:t>
            </w:r>
            <w:r w:rsidR="00F35533" w:rsidRPr="001B257F">
              <w:rPr>
                <w:rFonts w:cs="Arial"/>
                <w:b/>
                <w:bCs/>
                <w:lang w:eastAsia="ja-JP"/>
              </w:rPr>
              <w:t>ESG</w:t>
            </w:r>
            <w:r w:rsidRPr="001B257F">
              <w:rPr>
                <w:rFonts w:cs="Arial"/>
                <w:b/>
                <w:lang w:val="en-US" w:eastAsia="ja-JP"/>
              </w:rPr>
              <w:t>関連リスクと</w:t>
            </w:r>
            <w:r w:rsidR="00922F0B" w:rsidRPr="001B257F">
              <w:rPr>
                <w:rFonts w:cs="Arial"/>
                <w:b/>
                <w:lang w:val="en-US" w:eastAsia="ja-JP"/>
              </w:rPr>
              <w:t>価値創造</w:t>
            </w:r>
            <w:r w:rsidRPr="001B257F">
              <w:rPr>
                <w:rFonts w:cs="Arial"/>
                <w:b/>
                <w:lang w:val="en-US" w:eastAsia="ja-JP"/>
              </w:rPr>
              <w:t>の機会を管理していますか。</w:t>
            </w:r>
          </w:p>
        </w:tc>
      </w:tr>
      <w:tr w:rsidR="007304A4" w:rsidRPr="001B257F" w14:paraId="1C87346C" w14:textId="77777777" w:rsidTr="008B2D60">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0339541" w14:textId="117846C1" w:rsidR="007304A4" w:rsidRPr="00031253" w:rsidRDefault="00F13CEF" w:rsidP="004E66B2">
            <w:pPr>
              <w:tabs>
                <w:tab w:val="left" w:pos="345"/>
              </w:tabs>
              <w:spacing w:line="276" w:lineRule="auto"/>
              <w:textAlignment w:val="baseline"/>
              <w:rPr>
                <w:rFonts w:cs="Arial"/>
                <w:lang w:eastAsia="ja-JP"/>
              </w:rPr>
            </w:pPr>
            <w:r w:rsidRPr="001B257F">
              <w:rPr>
                <w:rFonts w:cs="Arial"/>
                <w:lang w:eastAsia="ja-JP"/>
              </w:rPr>
              <w:t>（</w:t>
            </w:r>
            <w:r w:rsidR="00C15B5E" w:rsidRPr="001B257F">
              <w:rPr>
                <w:rFonts w:cs="Arial"/>
                <w:lang w:eastAsia="ja-JP"/>
              </w:rPr>
              <w:t>A</w:t>
            </w:r>
            <w:r w:rsidR="00D0370A">
              <w:rPr>
                <w:rFonts w:cs="Arial"/>
                <w:lang w:eastAsia="ja-JP"/>
              </w:rPr>
              <w:t>）</w:t>
            </w:r>
            <w:r w:rsidR="00031253">
              <w:rPr>
                <w:rFonts w:cs="Arial"/>
                <w:lang w:eastAsia="ja-JP"/>
              </w:rPr>
              <w:tab/>
            </w:r>
            <w:r w:rsidR="00CE2BF1" w:rsidRPr="001B257F">
              <w:rPr>
                <w:rFonts w:cs="Arial"/>
                <w:lang w:eastAsia="ja-JP"/>
              </w:rPr>
              <w:t>投資前調査、</w:t>
            </w:r>
            <w:r w:rsidR="0061714D" w:rsidRPr="001B257F">
              <w:rPr>
                <w:rFonts w:cs="Arial"/>
                <w:lang w:eastAsia="ja-JP"/>
              </w:rPr>
              <w:t>デュー・デリジェンス</w:t>
            </w:r>
            <w:r w:rsidR="00CE2BF1" w:rsidRPr="001B257F">
              <w:rPr>
                <w:rFonts w:cs="Arial"/>
                <w:lang w:eastAsia="ja-JP"/>
              </w:rPr>
              <w:t>、</w:t>
            </w:r>
            <w:r w:rsidR="00DB4EEB" w:rsidRPr="001B257F">
              <w:rPr>
                <w:rFonts w:cs="Arial"/>
                <w:lang w:eastAsia="ja-JP"/>
              </w:rPr>
              <w:t>重大性</w:t>
            </w:r>
            <w:r w:rsidR="00CE2BF1" w:rsidRPr="001B257F">
              <w:rPr>
                <w:rFonts w:cs="Arial"/>
                <w:lang w:eastAsia="ja-JP"/>
              </w:rPr>
              <w:t>の調査結果に基づき独自の</w:t>
            </w:r>
            <w:r w:rsidR="00CE2BF1" w:rsidRPr="001B257F">
              <w:rPr>
                <w:rFonts w:cs="Arial"/>
                <w:lang w:eastAsia="ja-JP"/>
              </w:rPr>
              <w:t>ESG</w:t>
            </w:r>
            <w:r w:rsidR="00AE1866" w:rsidRPr="001B257F">
              <w:rPr>
                <w:rFonts w:cs="Arial"/>
                <w:lang w:eastAsia="ja-JP"/>
              </w:rPr>
              <w:t>アクション・プラン</w:t>
            </w:r>
            <w:r w:rsidR="00CE2BF1" w:rsidRPr="001B257F">
              <w:rPr>
                <w:rFonts w:cs="Arial"/>
                <w:lang w:eastAsia="ja-JP"/>
              </w:rPr>
              <w:t>を策定</w:t>
            </w:r>
            <w:r w:rsidR="00BE40E6" w:rsidRPr="001B257F">
              <w:rPr>
                <w:rFonts w:cs="Arial"/>
                <w:lang w:eastAsia="ja-JP"/>
              </w:rPr>
              <w:t>している</w:t>
            </w:r>
          </w:p>
        </w:tc>
        <w:tc>
          <w:tcPr>
            <w:tcW w:w="7442" w:type="dxa"/>
            <w:gridSpan w:val="3"/>
            <w:tcBorders>
              <w:bottom w:val="single" w:sz="6" w:space="0" w:color="A6A6A6" w:themeColor="background1" w:themeShade="A6"/>
            </w:tcBorders>
            <w:shd w:val="clear" w:color="auto" w:fill="FFFFFF" w:themeFill="background1"/>
            <w:vAlign w:val="center"/>
          </w:tcPr>
          <w:p w14:paraId="6FB3A650" w14:textId="770FE787" w:rsidR="008A6715" w:rsidRPr="001B257F" w:rsidRDefault="00F13CEF" w:rsidP="008A6715">
            <w:pPr>
              <w:spacing w:line="276" w:lineRule="auto"/>
              <w:textAlignment w:val="baseline"/>
              <w:rPr>
                <w:rFonts w:cs="Arial"/>
                <w:lang w:eastAsia="ja-JP"/>
              </w:rPr>
            </w:pPr>
            <w:r w:rsidRPr="001B257F">
              <w:rPr>
                <w:rFonts w:cs="Arial"/>
                <w:lang w:eastAsia="ja-JP"/>
              </w:rPr>
              <w:t>［</w:t>
            </w:r>
            <w:r w:rsidR="00CE2BF1" w:rsidRPr="001B257F">
              <w:rPr>
                <w:rFonts w:cs="Arial"/>
                <w:lang w:eastAsia="ja-JP"/>
              </w:rPr>
              <w:t>ドロップダウン</w:t>
            </w:r>
            <w:r w:rsidR="00BD1A78" w:rsidRPr="001B257F">
              <w:rPr>
                <w:rFonts w:cs="Arial"/>
                <w:lang w:eastAsia="ja-JP"/>
              </w:rPr>
              <w:t>・</w:t>
            </w:r>
            <w:r w:rsidR="00CE2BF1" w:rsidRPr="001B257F">
              <w:rPr>
                <w:rFonts w:cs="Arial"/>
                <w:lang w:eastAsia="ja-JP"/>
              </w:rPr>
              <w:t>リスト</w:t>
            </w:r>
            <w:r w:rsidRPr="001B257F">
              <w:rPr>
                <w:rFonts w:cs="Arial"/>
                <w:lang w:eastAsia="ja-JP"/>
              </w:rPr>
              <w:t>］</w:t>
            </w:r>
          </w:p>
          <w:p w14:paraId="6543A0DB" w14:textId="77777777" w:rsidR="00AB15F9" w:rsidRPr="001B257F" w:rsidRDefault="00AB15F9" w:rsidP="008A6715">
            <w:pPr>
              <w:spacing w:line="276" w:lineRule="auto"/>
              <w:textAlignment w:val="baseline"/>
              <w:rPr>
                <w:rFonts w:cs="Arial"/>
                <w:lang w:eastAsia="ja-JP"/>
              </w:rPr>
            </w:pPr>
          </w:p>
          <w:p w14:paraId="4030C12D" w14:textId="61689400" w:rsidR="008A6715" w:rsidRPr="001B257F" w:rsidRDefault="00F13CEF" w:rsidP="00031253">
            <w:pPr>
              <w:tabs>
                <w:tab w:val="left" w:pos="343"/>
              </w:tabs>
              <w:spacing w:line="276" w:lineRule="auto"/>
              <w:textAlignment w:val="baseline"/>
              <w:rPr>
                <w:rFonts w:cs="Arial"/>
                <w:lang w:eastAsia="ja-JP"/>
              </w:rPr>
            </w:pPr>
            <w:r w:rsidRPr="001B257F">
              <w:rPr>
                <w:rFonts w:cs="Arial"/>
                <w:lang w:eastAsia="ja-JP"/>
              </w:rPr>
              <w:t>（</w:t>
            </w:r>
            <w:r w:rsidR="00C15B5E" w:rsidRPr="001B257F">
              <w:rPr>
                <w:rFonts w:cs="Arial"/>
                <w:lang w:eastAsia="ja-JP"/>
              </w:rPr>
              <w:t>1</w:t>
            </w:r>
            <w:r w:rsidR="00D0370A">
              <w:rPr>
                <w:rFonts w:cs="Arial"/>
                <w:lang w:eastAsia="ja-JP"/>
              </w:rPr>
              <w:t>）</w:t>
            </w:r>
            <w:r w:rsidR="00031253">
              <w:rPr>
                <w:rFonts w:cs="Arial"/>
                <w:lang w:eastAsia="ja-JP"/>
              </w:rPr>
              <w:tab/>
            </w:r>
            <w:r w:rsidR="00CE2BF1" w:rsidRPr="001B257F">
              <w:rPr>
                <w:rFonts w:cs="Arial"/>
                <w:lang w:eastAsia="ja-JP"/>
              </w:rPr>
              <w:t>すべての</w:t>
            </w:r>
            <w:r w:rsidR="001711DA" w:rsidRPr="001B257F">
              <w:rPr>
                <w:rFonts w:cs="Arial"/>
                <w:lang w:eastAsia="ja-JP"/>
              </w:rPr>
              <w:t>プライベート・エクイティ</w:t>
            </w:r>
            <w:r w:rsidR="00CE2BF1" w:rsidRPr="001B257F">
              <w:rPr>
                <w:rFonts w:cs="Arial"/>
                <w:lang w:eastAsia="ja-JP"/>
              </w:rPr>
              <w:t>投資</w:t>
            </w:r>
            <w:r w:rsidR="005D023C" w:rsidRPr="001B257F">
              <w:rPr>
                <w:rFonts w:cs="Arial"/>
                <w:lang w:eastAsia="ja-JP"/>
              </w:rPr>
              <w:t>に関して</w:t>
            </w:r>
          </w:p>
          <w:p w14:paraId="296FA1C8" w14:textId="42D67B71" w:rsidR="008A6715" w:rsidRPr="001B257F" w:rsidRDefault="00F13CEF" w:rsidP="00031253">
            <w:pPr>
              <w:tabs>
                <w:tab w:val="left" w:pos="343"/>
              </w:tabs>
              <w:spacing w:line="276" w:lineRule="auto"/>
              <w:textAlignment w:val="baseline"/>
              <w:rPr>
                <w:rFonts w:cs="Arial"/>
                <w:lang w:eastAsia="ja-JP"/>
              </w:rPr>
            </w:pPr>
            <w:r w:rsidRPr="001B257F">
              <w:rPr>
                <w:rFonts w:cs="Arial"/>
                <w:lang w:eastAsia="ja-JP"/>
              </w:rPr>
              <w:t>（</w:t>
            </w:r>
            <w:r w:rsidR="00C15B5E" w:rsidRPr="001B257F">
              <w:rPr>
                <w:rFonts w:cs="Arial"/>
                <w:lang w:eastAsia="ja-JP"/>
              </w:rPr>
              <w:t>2</w:t>
            </w:r>
            <w:r w:rsidR="00D0370A">
              <w:rPr>
                <w:rFonts w:cs="Arial"/>
                <w:lang w:eastAsia="ja-JP"/>
              </w:rPr>
              <w:t>）</w:t>
            </w:r>
            <w:r w:rsidR="00031253">
              <w:rPr>
                <w:rFonts w:cs="Arial"/>
                <w:lang w:eastAsia="ja-JP"/>
              </w:rPr>
              <w:tab/>
            </w:r>
            <w:r w:rsidR="00CA20AA" w:rsidRPr="001B257F">
              <w:rPr>
                <w:rFonts w:cs="Arial"/>
                <w:lang w:eastAsia="ja-JP"/>
              </w:rPr>
              <w:t>過半数</w:t>
            </w:r>
            <w:r w:rsidR="00CE2BF1" w:rsidRPr="001B257F">
              <w:rPr>
                <w:rFonts w:cs="Arial"/>
                <w:lang w:eastAsia="ja-JP"/>
              </w:rPr>
              <w:t>の</w:t>
            </w:r>
            <w:r w:rsidR="001711DA" w:rsidRPr="001B257F">
              <w:rPr>
                <w:rFonts w:cs="Arial"/>
                <w:lang w:eastAsia="ja-JP"/>
              </w:rPr>
              <w:t>プライベート・エクイティ</w:t>
            </w:r>
            <w:r w:rsidR="00CE2BF1" w:rsidRPr="001B257F">
              <w:rPr>
                <w:rFonts w:cs="Arial"/>
                <w:lang w:eastAsia="ja-JP"/>
              </w:rPr>
              <w:t>投資</w:t>
            </w:r>
            <w:r w:rsidR="005D023C" w:rsidRPr="001B257F">
              <w:rPr>
                <w:rFonts w:cs="Arial"/>
                <w:lang w:eastAsia="ja-JP"/>
              </w:rPr>
              <w:t>に関して</w:t>
            </w:r>
          </w:p>
          <w:p w14:paraId="3A9E459B" w14:textId="2CF91C7C" w:rsidR="008A6715" w:rsidRPr="001B257F" w:rsidRDefault="00F13CEF" w:rsidP="00031253">
            <w:pPr>
              <w:tabs>
                <w:tab w:val="left" w:pos="343"/>
              </w:tabs>
              <w:spacing w:line="276" w:lineRule="auto"/>
              <w:textAlignment w:val="baseline"/>
              <w:rPr>
                <w:rFonts w:cs="Arial"/>
                <w:lang w:eastAsia="ja-JP"/>
              </w:rPr>
            </w:pPr>
            <w:r w:rsidRPr="001B257F">
              <w:rPr>
                <w:rFonts w:cs="Arial"/>
                <w:lang w:eastAsia="ja-JP"/>
              </w:rPr>
              <w:t>（</w:t>
            </w:r>
            <w:r w:rsidR="00C15B5E" w:rsidRPr="001B257F">
              <w:rPr>
                <w:rFonts w:cs="Arial"/>
                <w:lang w:eastAsia="ja-JP"/>
              </w:rPr>
              <w:t>3</w:t>
            </w:r>
            <w:r w:rsidR="00D0370A">
              <w:rPr>
                <w:rFonts w:cs="Arial"/>
                <w:lang w:eastAsia="ja-JP"/>
              </w:rPr>
              <w:t>）</w:t>
            </w:r>
            <w:r w:rsidR="00031253">
              <w:rPr>
                <w:rFonts w:cs="Arial"/>
                <w:lang w:eastAsia="ja-JP"/>
              </w:rPr>
              <w:tab/>
            </w:r>
            <w:r w:rsidR="00CA20AA" w:rsidRPr="001B257F">
              <w:rPr>
                <w:rFonts w:cs="Arial"/>
                <w:lang w:eastAsia="ja-JP"/>
              </w:rPr>
              <w:t>一部</w:t>
            </w:r>
            <w:r w:rsidR="00CE2BF1" w:rsidRPr="001B257F">
              <w:rPr>
                <w:rFonts w:cs="Arial"/>
                <w:lang w:eastAsia="ja-JP"/>
              </w:rPr>
              <w:t>の</w:t>
            </w:r>
            <w:r w:rsidR="001711DA" w:rsidRPr="001B257F">
              <w:rPr>
                <w:rFonts w:cs="Arial"/>
                <w:lang w:eastAsia="ja-JP"/>
              </w:rPr>
              <w:t>プライベート・エクイティ</w:t>
            </w:r>
            <w:r w:rsidR="00CE2BF1" w:rsidRPr="001B257F">
              <w:rPr>
                <w:rFonts w:cs="Arial"/>
                <w:lang w:eastAsia="ja-JP"/>
              </w:rPr>
              <w:t>投資</w:t>
            </w:r>
            <w:r w:rsidR="005D023C" w:rsidRPr="001B257F">
              <w:rPr>
                <w:rFonts w:cs="Arial"/>
                <w:lang w:eastAsia="ja-JP"/>
              </w:rPr>
              <w:t>に関して</w:t>
            </w:r>
          </w:p>
          <w:p w14:paraId="766F07B2" w14:textId="1F608D11" w:rsidR="007304A4" w:rsidRPr="001B257F" w:rsidRDefault="00F13CEF" w:rsidP="00031253">
            <w:pPr>
              <w:tabs>
                <w:tab w:val="left" w:pos="343"/>
              </w:tabs>
              <w:spacing w:line="276" w:lineRule="auto"/>
              <w:textAlignment w:val="baseline"/>
              <w:rPr>
                <w:rFonts w:cs="Arial"/>
                <w:sz w:val="16"/>
                <w:szCs w:val="16"/>
                <w:lang w:eastAsia="ja-JP"/>
              </w:rPr>
            </w:pPr>
            <w:r w:rsidRPr="001B257F">
              <w:rPr>
                <w:rFonts w:cs="Arial"/>
                <w:lang w:eastAsia="ja-JP"/>
              </w:rPr>
              <w:t>（</w:t>
            </w:r>
            <w:r w:rsidR="00C15B5E" w:rsidRPr="001B257F">
              <w:rPr>
                <w:rFonts w:cs="Arial"/>
                <w:lang w:eastAsia="ja-JP"/>
              </w:rPr>
              <w:t>4</w:t>
            </w:r>
            <w:r w:rsidR="00D0370A">
              <w:rPr>
                <w:rFonts w:cs="Arial"/>
                <w:lang w:eastAsia="ja-JP"/>
              </w:rPr>
              <w:t>）</w:t>
            </w:r>
            <w:r w:rsidR="00031253">
              <w:rPr>
                <w:rFonts w:cs="Arial"/>
                <w:lang w:eastAsia="ja-JP"/>
              </w:rPr>
              <w:tab/>
            </w:r>
            <w:r w:rsidR="00CE2BF1" w:rsidRPr="001B257F">
              <w:rPr>
                <w:rFonts w:cs="Arial"/>
                <w:lang w:eastAsia="ja-JP"/>
              </w:rPr>
              <w:t>いずれの</w:t>
            </w:r>
            <w:r w:rsidR="001711DA" w:rsidRPr="001B257F">
              <w:rPr>
                <w:rFonts w:cs="Arial"/>
                <w:lang w:eastAsia="ja-JP"/>
              </w:rPr>
              <w:t>プライベート・エクイティ</w:t>
            </w:r>
            <w:r w:rsidR="00CE2BF1" w:rsidRPr="001B257F">
              <w:rPr>
                <w:rFonts w:cs="Arial"/>
                <w:lang w:eastAsia="ja-JP"/>
              </w:rPr>
              <w:t>投資</w:t>
            </w:r>
            <w:r w:rsidR="005D023C" w:rsidRPr="001B257F">
              <w:rPr>
                <w:rFonts w:cs="Arial"/>
                <w:lang w:eastAsia="ja-JP"/>
              </w:rPr>
              <w:t>に関しても行っていない</w:t>
            </w:r>
          </w:p>
        </w:tc>
      </w:tr>
      <w:tr w:rsidR="00001722" w:rsidRPr="001B257F" w14:paraId="5E21C6F0" w14:textId="77777777" w:rsidTr="008B2D60">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D895454" w14:textId="4E3F257E" w:rsidR="00001722" w:rsidRPr="00031253" w:rsidRDefault="00F13CEF" w:rsidP="004E66B2">
            <w:pPr>
              <w:tabs>
                <w:tab w:val="left" w:pos="345"/>
              </w:tabs>
              <w:spacing w:line="276" w:lineRule="auto"/>
              <w:textAlignment w:val="baseline"/>
              <w:rPr>
                <w:rFonts w:cs="Arial"/>
                <w:lang w:eastAsia="ja-JP"/>
              </w:rPr>
            </w:pPr>
            <w:r w:rsidRPr="001B257F">
              <w:rPr>
                <w:rFonts w:cs="Arial"/>
                <w:lang w:eastAsia="ja-JP"/>
              </w:rPr>
              <w:t>（</w:t>
            </w:r>
            <w:r w:rsidR="00C15B5E" w:rsidRPr="001B257F">
              <w:rPr>
                <w:rFonts w:cs="Arial"/>
                <w:lang w:eastAsia="ja-JP"/>
              </w:rPr>
              <w:t>B</w:t>
            </w:r>
            <w:r w:rsidR="00D0370A">
              <w:rPr>
                <w:rFonts w:cs="Arial"/>
                <w:lang w:eastAsia="ja-JP"/>
              </w:rPr>
              <w:t>）</w:t>
            </w:r>
            <w:r w:rsidR="00031253">
              <w:rPr>
                <w:rFonts w:cs="Arial"/>
                <w:lang w:eastAsia="ja-JP"/>
              </w:rPr>
              <w:tab/>
            </w:r>
            <w:r w:rsidR="00CE2BF1" w:rsidRPr="001B257F">
              <w:rPr>
                <w:rFonts w:cs="Arial"/>
                <w:lang w:eastAsia="ja-JP"/>
              </w:rPr>
              <w:t>パフォーマンスのモニタリング結果に基づき定期的に</w:t>
            </w:r>
            <w:r w:rsidR="00CE2BF1" w:rsidRPr="001B257F">
              <w:rPr>
                <w:rFonts w:cs="Arial"/>
                <w:lang w:eastAsia="ja-JP"/>
              </w:rPr>
              <w:t>ESG</w:t>
            </w:r>
            <w:r w:rsidR="00AE1866" w:rsidRPr="001B257F">
              <w:rPr>
                <w:rFonts w:cs="Arial"/>
                <w:lang w:eastAsia="ja-JP"/>
              </w:rPr>
              <w:t>アクション・プラン</w:t>
            </w:r>
            <w:r w:rsidR="00CE2BF1" w:rsidRPr="001B257F">
              <w:rPr>
                <w:rFonts w:cs="Arial"/>
                <w:lang w:eastAsia="ja-JP"/>
              </w:rPr>
              <w:t>を調整</w:t>
            </w:r>
            <w:r w:rsidR="005D023C" w:rsidRPr="001B257F">
              <w:rPr>
                <w:rFonts w:cs="Arial"/>
                <w:lang w:eastAsia="ja-JP"/>
              </w:rPr>
              <w:t>している</w:t>
            </w:r>
          </w:p>
        </w:tc>
        <w:tc>
          <w:tcPr>
            <w:tcW w:w="7442" w:type="dxa"/>
            <w:gridSpan w:val="3"/>
            <w:tcBorders>
              <w:bottom w:val="single" w:sz="6" w:space="0" w:color="A6A6A6" w:themeColor="background1" w:themeShade="A6"/>
            </w:tcBorders>
            <w:shd w:val="clear" w:color="auto" w:fill="FFFFFF" w:themeFill="background1"/>
            <w:vAlign w:val="center"/>
          </w:tcPr>
          <w:p w14:paraId="18751134" w14:textId="423F2C76" w:rsidR="00001722" w:rsidRPr="001B257F" w:rsidRDefault="00F13CEF" w:rsidP="00001722">
            <w:pPr>
              <w:spacing w:line="276" w:lineRule="auto"/>
              <w:textAlignment w:val="baseline"/>
              <w:rPr>
                <w:rFonts w:cs="Arial"/>
                <w:sz w:val="16"/>
                <w:szCs w:val="16"/>
                <w:lang w:eastAsia="en-GB"/>
              </w:rPr>
            </w:pPr>
            <w:r w:rsidRPr="001B257F">
              <w:rPr>
                <w:rFonts w:cs="Arial"/>
                <w:lang w:eastAsia="en-GB"/>
              </w:rPr>
              <w:t>［</w:t>
            </w:r>
            <w:r w:rsidR="00CE2BF1" w:rsidRPr="001B257F">
              <w:rPr>
                <w:rFonts w:cs="Arial"/>
                <w:lang w:eastAsia="ja-JP"/>
              </w:rPr>
              <w:t>同上</w:t>
            </w:r>
            <w:r w:rsidRPr="001B257F">
              <w:rPr>
                <w:rFonts w:cs="Arial"/>
                <w:lang w:eastAsia="en-GB"/>
              </w:rPr>
              <w:t>］</w:t>
            </w:r>
          </w:p>
        </w:tc>
      </w:tr>
      <w:tr w:rsidR="00001722" w:rsidRPr="001B257F" w14:paraId="2744D09A" w14:textId="77777777" w:rsidTr="008B2D60">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EE44F0D" w14:textId="678E2245" w:rsidR="00001722" w:rsidRPr="004E66B2" w:rsidRDefault="00F13CEF" w:rsidP="004E66B2">
            <w:pPr>
              <w:tabs>
                <w:tab w:val="left" w:pos="345"/>
              </w:tabs>
              <w:spacing w:line="276" w:lineRule="auto"/>
              <w:textAlignment w:val="baseline"/>
              <w:rPr>
                <w:rFonts w:cs="Arial"/>
                <w:spacing w:val="-4"/>
                <w:lang w:eastAsia="ja-JP"/>
              </w:rPr>
            </w:pPr>
            <w:r w:rsidRPr="004E66B2">
              <w:rPr>
                <w:rFonts w:cs="Arial"/>
                <w:spacing w:val="-4"/>
                <w:lang w:eastAsia="ja-JP"/>
              </w:rPr>
              <w:t>（</w:t>
            </w:r>
            <w:r w:rsidR="00C15B5E" w:rsidRPr="004E66B2">
              <w:rPr>
                <w:rFonts w:cs="Arial"/>
                <w:spacing w:val="-4"/>
                <w:lang w:eastAsia="ja-JP"/>
              </w:rPr>
              <w:t>C</w:t>
            </w:r>
            <w:r w:rsidR="00D0370A" w:rsidRPr="004E66B2">
              <w:rPr>
                <w:rFonts w:cs="Arial"/>
                <w:spacing w:val="-4"/>
                <w:lang w:eastAsia="ja-JP"/>
              </w:rPr>
              <w:t>）</w:t>
            </w:r>
            <w:r w:rsidR="00031253" w:rsidRPr="004E66B2">
              <w:rPr>
                <w:rFonts w:cs="Arial"/>
                <w:spacing w:val="-4"/>
                <w:lang w:eastAsia="ja-JP"/>
              </w:rPr>
              <w:tab/>
            </w:r>
            <w:r w:rsidR="00CE2BF1" w:rsidRPr="004E66B2">
              <w:rPr>
                <w:rFonts w:cs="Arial"/>
                <w:spacing w:val="-4"/>
                <w:lang w:eastAsia="ja-JP"/>
              </w:rPr>
              <w:t>特定の</w:t>
            </w:r>
            <w:r w:rsidR="00CE2BF1" w:rsidRPr="004E66B2">
              <w:rPr>
                <w:rFonts w:cs="Arial"/>
                <w:spacing w:val="-4"/>
                <w:lang w:eastAsia="ja-JP"/>
              </w:rPr>
              <w:t>ESG</w:t>
            </w:r>
            <w:r w:rsidR="00922F0B" w:rsidRPr="004E66B2">
              <w:rPr>
                <w:rFonts w:cs="Arial"/>
                <w:spacing w:val="-4"/>
                <w:lang w:eastAsia="ja-JP"/>
              </w:rPr>
              <w:t>価値創造</w:t>
            </w:r>
            <w:r w:rsidR="00CE2BF1" w:rsidRPr="004E66B2">
              <w:rPr>
                <w:rFonts w:cs="Arial"/>
                <w:spacing w:val="-4"/>
                <w:lang w:eastAsia="ja-JP"/>
              </w:rPr>
              <w:t>機会をサポートする目的で</w:t>
            </w:r>
            <w:r w:rsidR="00427C4B" w:rsidRPr="004E66B2">
              <w:rPr>
                <w:rFonts w:cs="Arial"/>
                <w:spacing w:val="-4"/>
                <w:lang w:eastAsia="ja-JP"/>
              </w:rPr>
              <w:t>社外</w:t>
            </w:r>
            <w:r w:rsidR="00CE2BF1" w:rsidRPr="004E66B2">
              <w:rPr>
                <w:rFonts w:cs="Arial"/>
                <w:spacing w:val="-4"/>
                <w:lang w:eastAsia="ja-JP"/>
              </w:rPr>
              <w:t>アドバイザー</w:t>
            </w:r>
            <w:r w:rsidR="009D07CD" w:rsidRPr="004E66B2">
              <w:rPr>
                <w:rFonts w:cs="Arial"/>
                <w:spacing w:val="-4"/>
                <w:lang w:eastAsia="ja-JP"/>
              </w:rPr>
              <w:t>と契約</w:t>
            </w:r>
            <w:r w:rsidR="005D023C" w:rsidRPr="004E66B2">
              <w:rPr>
                <w:rFonts w:cs="Arial"/>
                <w:spacing w:val="-4"/>
                <w:lang w:eastAsia="ja-JP"/>
              </w:rPr>
              <w:t>している</w:t>
            </w:r>
          </w:p>
        </w:tc>
        <w:tc>
          <w:tcPr>
            <w:tcW w:w="7442" w:type="dxa"/>
            <w:gridSpan w:val="3"/>
            <w:tcBorders>
              <w:bottom w:val="single" w:sz="6" w:space="0" w:color="A6A6A6" w:themeColor="background1" w:themeShade="A6"/>
            </w:tcBorders>
            <w:shd w:val="clear" w:color="auto" w:fill="FFFFFF" w:themeFill="background1"/>
            <w:vAlign w:val="center"/>
          </w:tcPr>
          <w:p w14:paraId="77B9A03A" w14:textId="4E94EEA9" w:rsidR="00001722" w:rsidRPr="001B257F" w:rsidRDefault="00F13CEF" w:rsidP="00001722">
            <w:pPr>
              <w:spacing w:line="276" w:lineRule="auto"/>
              <w:textAlignment w:val="baseline"/>
              <w:rPr>
                <w:rFonts w:cs="Arial"/>
                <w:sz w:val="16"/>
                <w:szCs w:val="16"/>
                <w:lang w:eastAsia="en-GB"/>
              </w:rPr>
            </w:pPr>
            <w:r w:rsidRPr="001B257F">
              <w:rPr>
                <w:rFonts w:cs="Arial"/>
                <w:lang w:eastAsia="en-GB"/>
              </w:rPr>
              <w:t>［</w:t>
            </w:r>
            <w:r w:rsidR="00CE2BF1" w:rsidRPr="001B257F">
              <w:rPr>
                <w:rFonts w:cs="Arial"/>
                <w:lang w:eastAsia="ja-JP"/>
              </w:rPr>
              <w:t>同上</w:t>
            </w:r>
            <w:r w:rsidRPr="001B257F">
              <w:rPr>
                <w:rFonts w:cs="Arial"/>
                <w:lang w:eastAsia="en-GB"/>
              </w:rPr>
              <w:t>］</w:t>
            </w:r>
          </w:p>
        </w:tc>
      </w:tr>
      <w:tr w:rsidR="00001722" w:rsidRPr="001B257F" w14:paraId="46FE6F64" w14:textId="77777777" w:rsidTr="008B2D60">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19403EC" w14:textId="52C5A68E" w:rsidR="00001722" w:rsidRPr="00031253" w:rsidRDefault="00F13CEF" w:rsidP="004E66B2">
            <w:pPr>
              <w:tabs>
                <w:tab w:val="left" w:pos="345"/>
              </w:tabs>
              <w:spacing w:line="276" w:lineRule="auto"/>
              <w:textAlignment w:val="baseline"/>
              <w:rPr>
                <w:rFonts w:cs="Arial"/>
                <w:lang w:eastAsia="ja-JP"/>
              </w:rPr>
            </w:pPr>
            <w:r w:rsidRPr="001B257F">
              <w:rPr>
                <w:rFonts w:cs="Arial"/>
                <w:lang w:eastAsia="ja-JP"/>
              </w:rPr>
              <w:t>（</w:t>
            </w:r>
            <w:r w:rsidR="00C15B5E" w:rsidRPr="001B257F">
              <w:rPr>
                <w:rFonts w:cs="Arial"/>
                <w:lang w:eastAsia="ja-JP"/>
              </w:rPr>
              <w:t>D</w:t>
            </w:r>
            <w:r w:rsidR="00D0370A">
              <w:rPr>
                <w:rFonts w:cs="Arial"/>
                <w:lang w:eastAsia="ja-JP"/>
              </w:rPr>
              <w:t>）</w:t>
            </w:r>
            <w:r w:rsidR="00031253">
              <w:rPr>
                <w:rFonts w:cs="Arial"/>
                <w:lang w:eastAsia="ja-JP"/>
              </w:rPr>
              <w:tab/>
            </w:r>
            <w:r w:rsidR="009D07CD" w:rsidRPr="001B257F">
              <w:rPr>
                <w:rFonts w:cs="Arial"/>
                <w:lang w:eastAsia="ja-JP"/>
              </w:rPr>
              <w:t>その他、具体的に説明してください</w:t>
            </w:r>
            <w:r w:rsidR="00637203" w:rsidRPr="00031253">
              <w:rPr>
                <w:rFonts w:cs="Arial"/>
                <w:lang w:eastAsia="ja-JP"/>
              </w:rPr>
              <w:t>：</w:t>
            </w:r>
            <w:r w:rsidR="00001722" w:rsidRPr="00031253">
              <w:rPr>
                <w:rFonts w:cs="Arial"/>
                <w:lang w:eastAsia="ja-JP"/>
              </w:rPr>
              <w:t>____</w:t>
            </w:r>
            <w:r w:rsidRPr="00031253">
              <w:rPr>
                <w:rFonts w:cs="Arial"/>
                <w:lang w:eastAsia="ja-JP"/>
              </w:rPr>
              <w:t>［</w:t>
            </w:r>
            <w:r w:rsidR="00BD14C0" w:rsidRPr="00031253">
              <w:rPr>
                <w:rFonts w:cs="Arial"/>
                <w:lang w:eastAsia="ja-JP"/>
              </w:rPr>
              <w:t>自由回答</w:t>
            </w:r>
            <w:r w:rsidR="00637203" w:rsidRPr="00031253">
              <w:rPr>
                <w:rFonts w:cs="Arial"/>
                <w:lang w:eastAsia="ja-JP"/>
              </w:rPr>
              <w:t>：</w:t>
            </w:r>
            <w:r w:rsidR="009D07CD" w:rsidRPr="00031253">
              <w:rPr>
                <w:rFonts w:cs="Arial"/>
                <w:lang w:eastAsia="ja-JP"/>
              </w:rPr>
              <w:t>スモール</w:t>
            </w:r>
            <w:r w:rsidRPr="00031253">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066760EF" w14:textId="6FAFA726" w:rsidR="00001722" w:rsidRPr="001B257F" w:rsidRDefault="00F13CEF" w:rsidP="00001722">
            <w:pPr>
              <w:spacing w:line="276" w:lineRule="auto"/>
              <w:textAlignment w:val="baseline"/>
              <w:rPr>
                <w:rFonts w:cs="Arial"/>
                <w:sz w:val="16"/>
                <w:szCs w:val="16"/>
                <w:lang w:eastAsia="en-GB"/>
              </w:rPr>
            </w:pPr>
            <w:r w:rsidRPr="001B257F">
              <w:rPr>
                <w:rFonts w:cs="Arial"/>
                <w:lang w:eastAsia="en-GB"/>
              </w:rPr>
              <w:t>［</w:t>
            </w:r>
            <w:r w:rsidR="00CE2BF1" w:rsidRPr="001B257F">
              <w:rPr>
                <w:rFonts w:cs="Arial"/>
                <w:lang w:eastAsia="ja-JP"/>
              </w:rPr>
              <w:t>同上</w:t>
            </w:r>
            <w:r w:rsidRPr="001B257F">
              <w:rPr>
                <w:rFonts w:cs="Arial"/>
                <w:lang w:eastAsia="en-GB"/>
              </w:rPr>
              <w:t>］</w:t>
            </w:r>
          </w:p>
        </w:tc>
      </w:tr>
      <w:tr w:rsidR="00817556" w:rsidRPr="001B257F" w14:paraId="46641040" w14:textId="77777777" w:rsidTr="008C4523">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09F2E5BC" w14:textId="77777777" w:rsidR="00817556" w:rsidRPr="001B257F" w:rsidRDefault="00817556" w:rsidP="008C4523">
            <w:pPr>
              <w:spacing w:line="240" w:lineRule="auto"/>
              <w:jc w:val="center"/>
              <w:textAlignment w:val="baseline"/>
              <w:rPr>
                <w:rStyle w:val="Hyperlink"/>
                <w:rFonts w:cs="Arial"/>
                <w:sz w:val="16"/>
                <w:szCs w:val="16"/>
              </w:rPr>
            </w:pPr>
          </w:p>
        </w:tc>
      </w:tr>
      <w:tr w:rsidR="00817556" w:rsidRPr="001B257F" w14:paraId="58950119" w14:textId="77777777" w:rsidTr="008C4523">
        <w:trPr>
          <w:trHeight w:val="300"/>
        </w:trPr>
        <w:tc>
          <w:tcPr>
            <w:tcW w:w="14884" w:type="dxa"/>
            <w:gridSpan w:val="7"/>
            <w:shd w:val="clear" w:color="auto" w:fill="0070C0"/>
            <w:vAlign w:val="center"/>
          </w:tcPr>
          <w:p w14:paraId="07D02E83" w14:textId="3330FD02" w:rsidR="00817556" w:rsidRPr="001B257F" w:rsidRDefault="009D07CD" w:rsidP="008C4523">
            <w:pPr>
              <w:rPr>
                <w:rStyle w:val="Hyperlink"/>
                <w:rFonts w:cs="Arial"/>
                <w:b/>
                <w:bCs/>
                <w:color w:val="FFFFFF" w:themeColor="background1"/>
                <w:sz w:val="18"/>
                <w:szCs w:val="18"/>
              </w:rPr>
            </w:pPr>
            <w:r w:rsidRPr="001B257F">
              <w:rPr>
                <w:rFonts w:cs="Arial"/>
                <w:b/>
                <w:bCs/>
                <w:color w:val="FFFFFF" w:themeColor="background1"/>
                <w:sz w:val="18"/>
                <w:szCs w:val="18"/>
                <w:lang w:val="en-US" w:eastAsia="ja-JP"/>
              </w:rPr>
              <w:t>説明</w:t>
            </w:r>
          </w:p>
        </w:tc>
      </w:tr>
      <w:tr w:rsidR="00817556" w:rsidRPr="001B257F" w14:paraId="36190FF7" w14:textId="77777777" w:rsidTr="008C4523">
        <w:trPr>
          <w:trHeight w:val="300"/>
        </w:trPr>
        <w:tc>
          <w:tcPr>
            <w:tcW w:w="1841" w:type="dxa"/>
            <w:shd w:val="clear" w:color="auto" w:fill="auto"/>
            <w:vAlign w:val="center"/>
          </w:tcPr>
          <w:p w14:paraId="67580E0C" w14:textId="38B94991" w:rsidR="00817556" w:rsidRPr="001B257F" w:rsidRDefault="00476EFF" w:rsidP="008C4523">
            <w:pPr>
              <w:rPr>
                <w:rStyle w:val="Hyperlink"/>
                <w:rFonts w:cs="Arial"/>
                <w:b/>
                <w:sz w:val="16"/>
                <w:szCs w:val="16"/>
              </w:rPr>
            </w:pPr>
            <w:r w:rsidRPr="001B257F">
              <w:rPr>
                <w:rFonts w:cs="Arial"/>
                <w:b/>
                <w:sz w:val="16"/>
                <w:szCs w:val="16"/>
                <w:lang w:val="en-US" w:eastAsia="ja-JP"/>
              </w:rPr>
              <w:t>指標の目的</w:t>
            </w:r>
          </w:p>
        </w:tc>
        <w:tc>
          <w:tcPr>
            <w:tcW w:w="13043" w:type="dxa"/>
            <w:gridSpan w:val="6"/>
            <w:shd w:val="clear" w:color="auto" w:fill="auto"/>
            <w:vAlign w:val="center"/>
          </w:tcPr>
          <w:p w14:paraId="144C84EB" w14:textId="2060C214" w:rsidR="00817556" w:rsidRPr="001B257F" w:rsidRDefault="00476EFF" w:rsidP="00817556">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本指標の目的は、組織の投資保有期間における</w:t>
            </w:r>
            <w:r w:rsidR="00922F0B" w:rsidRPr="001B257F">
              <w:rPr>
                <w:rStyle w:val="Hyperlink"/>
                <w:rFonts w:cs="Arial"/>
                <w:color w:val="000000" w:themeColor="text1"/>
                <w:sz w:val="16"/>
                <w:szCs w:val="16"/>
                <w:lang w:eastAsia="ja-JP"/>
              </w:rPr>
              <w:t>価値創造</w:t>
            </w:r>
            <w:r w:rsidRPr="001B257F">
              <w:rPr>
                <w:rStyle w:val="Hyperlink"/>
                <w:rFonts w:cs="Arial"/>
                <w:color w:val="000000" w:themeColor="text1"/>
                <w:sz w:val="16"/>
                <w:szCs w:val="16"/>
                <w:lang w:eastAsia="ja-JP"/>
              </w:rPr>
              <w:t>を目的とした</w:t>
            </w:r>
            <w:r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ファクター管理の活用方法</w:t>
            </w:r>
            <w:r w:rsidR="00C2435C" w:rsidRPr="001B257F">
              <w:rPr>
                <w:rStyle w:val="Hyperlink"/>
                <w:rFonts w:cs="Arial"/>
                <w:color w:val="000000" w:themeColor="text1"/>
                <w:sz w:val="16"/>
                <w:szCs w:val="16"/>
                <w:lang w:eastAsia="ja-JP"/>
              </w:rPr>
              <w:t>について知る</w:t>
            </w:r>
            <w:r w:rsidRPr="001B257F">
              <w:rPr>
                <w:rStyle w:val="Hyperlink"/>
                <w:rFonts w:cs="Arial"/>
                <w:color w:val="000000" w:themeColor="text1"/>
                <w:sz w:val="16"/>
                <w:szCs w:val="16"/>
                <w:lang w:eastAsia="ja-JP"/>
              </w:rPr>
              <w:t>ことです。投資保有期間</w:t>
            </w:r>
            <w:r w:rsidR="0052166C" w:rsidRPr="001B257F">
              <w:rPr>
                <w:rStyle w:val="Hyperlink"/>
                <w:rFonts w:cs="Arial"/>
                <w:color w:val="000000" w:themeColor="text1"/>
                <w:sz w:val="16"/>
                <w:szCs w:val="16"/>
                <w:lang w:eastAsia="ja-JP"/>
              </w:rPr>
              <w:t>中に</w:t>
            </w:r>
            <w:r w:rsidRPr="001B257F">
              <w:rPr>
                <w:rStyle w:val="Hyperlink"/>
                <w:rFonts w:cs="Arial"/>
                <w:color w:val="000000" w:themeColor="text1"/>
                <w:sz w:val="16"/>
                <w:szCs w:val="16"/>
                <w:lang w:eastAsia="ja-JP"/>
              </w:rPr>
              <w:t>価値を</w:t>
            </w:r>
            <w:r w:rsidR="005D023C" w:rsidRPr="001B257F">
              <w:rPr>
                <w:rStyle w:val="Hyperlink"/>
                <w:rFonts w:cs="Arial"/>
                <w:color w:val="000000" w:themeColor="text1"/>
                <w:sz w:val="16"/>
                <w:szCs w:val="16"/>
                <w:lang w:eastAsia="ja-JP"/>
              </w:rPr>
              <w:t>創造</w:t>
            </w:r>
            <w:r w:rsidRPr="001B257F">
              <w:rPr>
                <w:rStyle w:val="Hyperlink"/>
                <w:rFonts w:cs="Arial"/>
                <w:color w:val="000000" w:themeColor="text1"/>
                <w:sz w:val="16"/>
                <w:szCs w:val="16"/>
                <w:lang w:eastAsia="ja-JP"/>
              </w:rPr>
              <w:t>する</w:t>
            </w:r>
            <w:r w:rsidR="0052166C" w:rsidRPr="001B257F">
              <w:rPr>
                <w:rStyle w:val="Hyperlink"/>
                <w:rFonts w:cs="Arial"/>
                <w:color w:val="000000" w:themeColor="text1"/>
                <w:sz w:val="16"/>
                <w:szCs w:val="16"/>
                <w:lang w:eastAsia="ja-JP"/>
              </w:rPr>
              <w:t>ために</w:t>
            </w:r>
            <w:r w:rsidR="00C2435C" w:rsidRPr="001B257F">
              <w:rPr>
                <w:rStyle w:val="Hyperlink"/>
                <w:rFonts w:cs="Arial"/>
                <w:color w:val="000000" w:themeColor="text1"/>
                <w:sz w:val="16"/>
                <w:szCs w:val="16"/>
                <w:lang w:eastAsia="ja-JP"/>
              </w:rPr>
              <w:t>、投資家が</w:t>
            </w:r>
            <w:r w:rsidR="00F46FDB" w:rsidRPr="001B257F">
              <w:rPr>
                <w:rStyle w:val="Hyperlink"/>
                <w:rFonts w:cs="Arial"/>
                <w:color w:val="000000" w:themeColor="text1"/>
                <w:sz w:val="16"/>
                <w:szCs w:val="16"/>
                <w:lang w:eastAsia="ja-JP"/>
              </w:rPr>
              <w:t>継続</w:t>
            </w:r>
            <w:r w:rsidRPr="001B257F">
              <w:rPr>
                <w:rStyle w:val="Hyperlink"/>
                <w:rFonts w:cs="Arial"/>
                <w:color w:val="000000" w:themeColor="text1"/>
                <w:sz w:val="16"/>
                <w:szCs w:val="16"/>
                <w:lang w:eastAsia="ja-JP"/>
              </w:rPr>
              <w:t>中のパフォーマンスに応じて</w:t>
            </w:r>
            <w:r w:rsidR="00C2435C" w:rsidRPr="001B257F">
              <w:rPr>
                <w:rStyle w:val="Hyperlink"/>
                <w:rFonts w:cs="Arial"/>
                <w:color w:val="000000" w:themeColor="text1"/>
                <w:sz w:val="16"/>
                <w:szCs w:val="16"/>
                <w:lang w:eastAsia="ja-JP"/>
              </w:rPr>
              <w:t>更新可能な</w:t>
            </w:r>
            <w:r w:rsidRPr="001B257F">
              <w:rPr>
                <w:rStyle w:val="Hyperlink"/>
                <w:rFonts w:cs="Arial"/>
                <w:color w:val="000000" w:themeColor="text1"/>
                <w:sz w:val="16"/>
                <w:szCs w:val="16"/>
                <w:lang w:eastAsia="ja-JP"/>
              </w:rPr>
              <w:t>ESG</w:t>
            </w:r>
            <w:r w:rsidR="00AE1866" w:rsidRPr="001B257F">
              <w:rPr>
                <w:rStyle w:val="Hyperlink"/>
                <w:rFonts w:cs="Arial"/>
                <w:color w:val="000000" w:themeColor="text1"/>
                <w:sz w:val="16"/>
                <w:szCs w:val="16"/>
                <w:lang w:eastAsia="ja-JP"/>
              </w:rPr>
              <w:t>アクション・プラン</w:t>
            </w:r>
            <w:r w:rsidR="00C2435C" w:rsidRPr="001B257F">
              <w:rPr>
                <w:rStyle w:val="Hyperlink"/>
                <w:rFonts w:cs="Arial"/>
                <w:color w:val="000000" w:themeColor="text1"/>
                <w:sz w:val="16"/>
                <w:szCs w:val="16"/>
                <w:lang w:eastAsia="ja-JP"/>
              </w:rPr>
              <w:t>を作成する</w:t>
            </w:r>
            <w:r w:rsidR="00D75C02" w:rsidRPr="001B257F">
              <w:rPr>
                <w:rStyle w:val="Hyperlink"/>
                <w:rFonts w:cs="Arial"/>
                <w:color w:val="000000" w:themeColor="text1"/>
                <w:sz w:val="16"/>
                <w:szCs w:val="16"/>
                <w:lang w:eastAsia="ja-JP"/>
              </w:rPr>
              <w:t>ことが</w:t>
            </w:r>
            <w:r w:rsidR="00F44345" w:rsidRPr="001B257F">
              <w:rPr>
                <w:rStyle w:val="Hyperlink"/>
                <w:rFonts w:cs="Arial"/>
                <w:color w:val="000000" w:themeColor="text1"/>
                <w:sz w:val="16"/>
                <w:szCs w:val="16"/>
                <w:lang w:eastAsia="ja-JP"/>
              </w:rPr>
              <w:t>より良い</w:t>
            </w:r>
            <w:r w:rsidR="00D75C02" w:rsidRPr="001B257F">
              <w:rPr>
                <w:rStyle w:val="Hyperlink"/>
                <w:rFonts w:cs="Arial"/>
                <w:color w:val="000000" w:themeColor="text1"/>
                <w:sz w:val="16"/>
                <w:szCs w:val="16"/>
                <w:lang w:eastAsia="ja-JP"/>
              </w:rPr>
              <w:t>慣行と</w:t>
            </w:r>
            <w:r w:rsidR="006E2A33" w:rsidRPr="001B257F">
              <w:rPr>
                <w:rStyle w:val="Hyperlink"/>
                <w:rFonts w:cs="Arial"/>
                <w:color w:val="000000" w:themeColor="text1"/>
                <w:sz w:val="16"/>
                <w:szCs w:val="16"/>
                <w:lang w:eastAsia="ja-JP"/>
              </w:rPr>
              <w:t>考えらます。</w:t>
            </w:r>
          </w:p>
          <w:p w14:paraId="5693E19E" w14:textId="77777777" w:rsidR="00817556" w:rsidRPr="001B257F" w:rsidRDefault="00817556" w:rsidP="00817556">
            <w:pPr>
              <w:rPr>
                <w:rStyle w:val="Hyperlink"/>
                <w:rFonts w:cs="Arial"/>
                <w:color w:val="000000" w:themeColor="text1"/>
                <w:sz w:val="16"/>
                <w:szCs w:val="16"/>
                <w:lang w:eastAsia="ja-JP"/>
              </w:rPr>
            </w:pPr>
          </w:p>
          <w:p w14:paraId="381FC6C4" w14:textId="5EADD045" w:rsidR="00817556" w:rsidRPr="001B257F" w:rsidRDefault="00D75C02" w:rsidP="00817556">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投資ポートフォリオのパフォーマンスに</w:t>
            </w:r>
            <w:r w:rsidR="00031A51" w:rsidRPr="001B257F">
              <w:rPr>
                <w:rStyle w:val="Hyperlink"/>
                <w:rFonts w:cs="Arial"/>
                <w:color w:val="000000" w:themeColor="text1"/>
                <w:sz w:val="16"/>
                <w:szCs w:val="16"/>
                <w:lang w:eastAsia="ja-JP"/>
              </w:rPr>
              <w:t>対</w:t>
            </w:r>
            <w:r w:rsidRPr="001B257F">
              <w:rPr>
                <w:rStyle w:val="Hyperlink"/>
                <w:rFonts w:cs="Arial"/>
                <w:color w:val="000000" w:themeColor="text1"/>
                <w:sz w:val="16"/>
                <w:szCs w:val="16"/>
                <w:lang w:eastAsia="ja-JP"/>
              </w:rPr>
              <w:t>する理解を深め、運用</w:t>
            </w:r>
            <w:r w:rsidR="00031A51" w:rsidRPr="001B257F">
              <w:rPr>
                <w:rStyle w:val="Hyperlink"/>
                <w:rFonts w:cs="Arial"/>
                <w:color w:val="000000" w:themeColor="text1"/>
                <w:sz w:val="16"/>
                <w:szCs w:val="16"/>
                <w:lang w:eastAsia="ja-JP"/>
              </w:rPr>
              <w:t>において</w:t>
            </w:r>
            <w:r w:rsidRPr="001B257F">
              <w:rPr>
                <w:rStyle w:val="Hyperlink"/>
                <w:rFonts w:cs="Arial"/>
                <w:color w:val="000000" w:themeColor="text1"/>
                <w:sz w:val="16"/>
                <w:szCs w:val="16"/>
                <w:lang w:eastAsia="ja-JP"/>
              </w:rPr>
              <w:t>継続的な改善が</w:t>
            </w:r>
            <w:r w:rsidR="00C024D6" w:rsidRPr="001B257F">
              <w:rPr>
                <w:rStyle w:val="Hyperlink"/>
                <w:rFonts w:cs="Arial"/>
                <w:color w:val="000000" w:themeColor="text1"/>
                <w:sz w:val="16"/>
                <w:szCs w:val="16"/>
                <w:lang w:eastAsia="ja-JP"/>
              </w:rPr>
              <w:t>見込まれる</w:t>
            </w:r>
            <w:r w:rsidRPr="001B257F">
              <w:rPr>
                <w:rStyle w:val="Hyperlink"/>
                <w:rFonts w:cs="Arial"/>
                <w:color w:val="000000" w:themeColor="text1"/>
                <w:sz w:val="16"/>
                <w:szCs w:val="16"/>
                <w:lang w:eastAsia="ja-JP"/>
              </w:rPr>
              <w:t>分野を特定する</w:t>
            </w:r>
            <w:r w:rsidR="00FC39E5" w:rsidRPr="001B257F">
              <w:rPr>
                <w:rStyle w:val="Hyperlink"/>
                <w:rFonts w:cs="Arial"/>
                <w:color w:val="000000" w:themeColor="text1"/>
                <w:sz w:val="16"/>
                <w:szCs w:val="16"/>
                <w:lang w:eastAsia="ja-JP"/>
              </w:rPr>
              <w:t>ために</w:t>
            </w:r>
            <w:r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リスクと機会</w:t>
            </w:r>
            <w:r w:rsidR="00FC39E5" w:rsidRPr="001B257F">
              <w:rPr>
                <w:rStyle w:val="Hyperlink"/>
                <w:rFonts w:cs="Arial"/>
                <w:color w:val="000000" w:themeColor="text1"/>
                <w:sz w:val="16"/>
                <w:szCs w:val="16"/>
                <w:lang w:eastAsia="ja-JP"/>
              </w:rPr>
              <w:t>について</w:t>
            </w:r>
            <w:r w:rsidRPr="001B257F">
              <w:rPr>
                <w:rStyle w:val="Hyperlink"/>
                <w:rFonts w:cs="Arial"/>
                <w:color w:val="000000" w:themeColor="text1"/>
                <w:sz w:val="16"/>
                <w:szCs w:val="16"/>
                <w:lang w:eastAsia="ja-JP"/>
              </w:rPr>
              <w:t>継続的</w:t>
            </w:r>
            <w:r w:rsidR="00C024D6" w:rsidRPr="001B257F">
              <w:rPr>
                <w:rStyle w:val="Hyperlink"/>
                <w:rFonts w:cs="Arial"/>
                <w:color w:val="000000" w:themeColor="text1"/>
                <w:sz w:val="16"/>
                <w:szCs w:val="16"/>
                <w:lang w:eastAsia="ja-JP"/>
              </w:rPr>
              <w:t>に</w:t>
            </w:r>
            <w:r w:rsidRPr="001B257F">
              <w:rPr>
                <w:rStyle w:val="Hyperlink"/>
                <w:rFonts w:cs="Arial"/>
                <w:color w:val="000000" w:themeColor="text1"/>
                <w:sz w:val="16"/>
                <w:szCs w:val="16"/>
                <w:lang w:eastAsia="ja-JP"/>
              </w:rPr>
              <w:t>再評価</w:t>
            </w:r>
            <w:r w:rsidR="00C024D6" w:rsidRPr="001B257F">
              <w:rPr>
                <w:rStyle w:val="Hyperlink"/>
                <w:rFonts w:cs="Arial"/>
                <w:color w:val="000000" w:themeColor="text1"/>
                <w:sz w:val="16"/>
                <w:szCs w:val="16"/>
                <w:lang w:eastAsia="ja-JP"/>
              </w:rPr>
              <w:t>を行う</w:t>
            </w:r>
            <w:r w:rsidRPr="001B257F">
              <w:rPr>
                <w:rStyle w:val="Hyperlink"/>
                <w:rFonts w:cs="Arial"/>
                <w:color w:val="000000" w:themeColor="text1"/>
                <w:sz w:val="16"/>
                <w:szCs w:val="16"/>
                <w:lang w:eastAsia="ja-JP"/>
              </w:rPr>
              <w:t>必要</w:t>
            </w:r>
            <w:r w:rsidR="00C024D6" w:rsidRPr="001B257F">
              <w:rPr>
                <w:rStyle w:val="Hyperlink"/>
                <w:rFonts w:cs="Arial"/>
                <w:color w:val="000000" w:themeColor="text1"/>
                <w:sz w:val="16"/>
                <w:szCs w:val="16"/>
                <w:lang w:eastAsia="ja-JP"/>
              </w:rPr>
              <w:t>があります。</w:t>
            </w:r>
            <w:r w:rsidRPr="001B257F">
              <w:rPr>
                <w:rStyle w:val="Hyperlink"/>
                <w:rFonts w:cs="Arial"/>
                <w:color w:val="000000" w:themeColor="text1"/>
                <w:sz w:val="16"/>
                <w:szCs w:val="16"/>
                <w:lang w:eastAsia="ja-JP"/>
              </w:rPr>
              <w:t>これを組織的</w:t>
            </w:r>
            <w:r w:rsidR="006602D1" w:rsidRPr="001B257F">
              <w:rPr>
                <w:rStyle w:val="Hyperlink"/>
                <w:rFonts w:cs="Arial"/>
                <w:color w:val="000000" w:themeColor="text1"/>
                <w:sz w:val="16"/>
                <w:szCs w:val="16"/>
                <w:lang w:eastAsia="ja-JP"/>
              </w:rPr>
              <w:t>に行う</w:t>
            </w:r>
            <w:r w:rsidRPr="001B257F">
              <w:rPr>
                <w:rStyle w:val="Hyperlink"/>
                <w:rFonts w:cs="Arial"/>
                <w:color w:val="000000" w:themeColor="text1"/>
                <w:sz w:val="16"/>
                <w:szCs w:val="16"/>
                <w:lang w:eastAsia="ja-JP"/>
              </w:rPr>
              <w:t>ことで、署名機関</w:t>
            </w:r>
            <w:r w:rsidR="006602D1" w:rsidRPr="001B257F">
              <w:rPr>
                <w:rStyle w:val="Hyperlink"/>
                <w:rFonts w:cs="Arial"/>
                <w:color w:val="000000" w:themeColor="text1"/>
                <w:sz w:val="16"/>
                <w:szCs w:val="16"/>
                <w:lang w:eastAsia="ja-JP"/>
              </w:rPr>
              <w:t>は</w:t>
            </w:r>
            <w:r w:rsidRPr="001B257F">
              <w:rPr>
                <w:rStyle w:val="Hyperlink"/>
                <w:rFonts w:cs="Arial"/>
                <w:color w:val="000000" w:themeColor="text1"/>
                <w:sz w:val="16"/>
                <w:szCs w:val="16"/>
                <w:lang w:eastAsia="ja-JP"/>
              </w:rPr>
              <w:t>ポートフォリオ内とポートフォリオ間</w:t>
            </w:r>
            <w:r w:rsidR="006602D1" w:rsidRPr="001B257F">
              <w:rPr>
                <w:rStyle w:val="Hyperlink"/>
                <w:rFonts w:cs="Arial"/>
                <w:color w:val="000000" w:themeColor="text1"/>
                <w:sz w:val="16"/>
                <w:szCs w:val="16"/>
                <w:lang w:eastAsia="ja-JP"/>
              </w:rPr>
              <w:t>に加えて</w:t>
            </w:r>
            <w:r w:rsidR="00F46FDB" w:rsidRPr="001B257F">
              <w:rPr>
                <w:rStyle w:val="Hyperlink"/>
                <w:rFonts w:cs="Arial"/>
                <w:color w:val="000000" w:themeColor="text1"/>
                <w:sz w:val="16"/>
                <w:szCs w:val="16"/>
                <w:lang w:eastAsia="ja-JP"/>
              </w:rPr>
              <w:t>、</w:t>
            </w:r>
            <w:r w:rsidR="006602D1" w:rsidRPr="001B257F">
              <w:rPr>
                <w:rStyle w:val="Hyperlink"/>
                <w:rFonts w:cs="Arial"/>
                <w:color w:val="000000" w:themeColor="text1"/>
                <w:sz w:val="16"/>
                <w:szCs w:val="16"/>
                <w:lang w:eastAsia="ja-JP"/>
              </w:rPr>
              <w:t>他の</w:t>
            </w:r>
            <w:r w:rsidR="00031A51" w:rsidRPr="001B257F">
              <w:rPr>
                <w:rStyle w:val="Hyperlink"/>
                <w:rFonts w:cs="Arial"/>
                <w:color w:val="000000" w:themeColor="text1"/>
                <w:sz w:val="16"/>
                <w:szCs w:val="16"/>
                <w:lang w:eastAsia="ja-JP"/>
              </w:rPr>
              <w:t>投資</w:t>
            </w:r>
            <w:r w:rsidR="006602D1" w:rsidRPr="001B257F">
              <w:rPr>
                <w:rStyle w:val="Hyperlink"/>
                <w:rFonts w:cs="Arial"/>
                <w:color w:val="000000" w:themeColor="text1"/>
                <w:sz w:val="16"/>
                <w:szCs w:val="16"/>
                <w:lang w:eastAsia="ja-JP"/>
              </w:rPr>
              <w:t>運用会社</w:t>
            </w:r>
            <w:r w:rsidRPr="001B257F">
              <w:rPr>
                <w:rStyle w:val="Hyperlink"/>
                <w:rFonts w:cs="Arial"/>
                <w:color w:val="000000" w:themeColor="text1"/>
                <w:sz w:val="16"/>
                <w:szCs w:val="16"/>
                <w:lang w:eastAsia="ja-JP"/>
              </w:rPr>
              <w:t>のパフォーマンス評価</w:t>
            </w:r>
            <w:r w:rsidR="006602D1" w:rsidRPr="001B257F">
              <w:rPr>
                <w:rStyle w:val="Hyperlink"/>
                <w:rFonts w:cs="Arial"/>
                <w:color w:val="000000" w:themeColor="text1"/>
                <w:sz w:val="16"/>
                <w:szCs w:val="16"/>
                <w:lang w:eastAsia="ja-JP"/>
              </w:rPr>
              <w:t>も可能となります。</w:t>
            </w:r>
          </w:p>
        </w:tc>
      </w:tr>
      <w:tr w:rsidR="00817556" w:rsidRPr="001B257F" w14:paraId="5F0CE8F3" w14:textId="77777777" w:rsidTr="008C4523">
        <w:trPr>
          <w:trHeight w:val="300"/>
        </w:trPr>
        <w:tc>
          <w:tcPr>
            <w:tcW w:w="1841" w:type="dxa"/>
            <w:shd w:val="clear" w:color="auto" w:fill="auto"/>
            <w:vAlign w:val="center"/>
          </w:tcPr>
          <w:p w14:paraId="5EF25DE6" w14:textId="1ABA1573" w:rsidR="00817556" w:rsidRPr="001B257F" w:rsidRDefault="00D75C02" w:rsidP="008C4523">
            <w:pPr>
              <w:rPr>
                <w:rFonts w:cs="Arial"/>
                <w:b/>
                <w:bCs/>
                <w:sz w:val="16"/>
                <w:szCs w:val="16"/>
                <w:lang w:val="en-US"/>
              </w:rPr>
            </w:pPr>
            <w:r w:rsidRPr="001B257F">
              <w:rPr>
                <w:rFonts w:cs="Arial"/>
                <w:b/>
                <w:bCs/>
                <w:sz w:val="16"/>
                <w:szCs w:val="16"/>
                <w:lang w:eastAsia="ja-JP"/>
              </w:rPr>
              <w:t>他のリソース</w:t>
            </w:r>
          </w:p>
        </w:tc>
        <w:tc>
          <w:tcPr>
            <w:tcW w:w="13043" w:type="dxa"/>
            <w:gridSpan w:val="6"/>
            <w:shd w:val="clear" w:color="auto" w:fill="auto"/>
            <w:vAlign w:val="center"/>
          </w:tcPr>
          <w:p w14:paraId="5DD17FB3" w14:textId="4D104784" w:rsidR="00817556" w:rsidRPr="001B257F" w:rsidRDefault="00D75C02" w:rsidP="00817556">
            <w:pPr>
              <w:rPr>
                <w:rStyle w:val="Hyperlink"/>
                <w:rFonts w:cs="Arial"/>
                <w:color w:val="000000" w:themeColor="text1"/>
                <w:sz w:val="16"/>
                <w:szCs w:val="16"/>
              </w:rPr>
            </w:pPr>
            <w:r w:rsidRPr="001B257F">
              <w:rPr>
                <w:rStyle w:val="Hyperlink"/>
                <w:rFonts w:cs="Arial"/>
                <w:color w:val="000000" w:themeColor="text1"/>
                <w:sz w:val="16"/>
                <w:szCs w:val="16"/>
                <w:lang w:eastAsia="ja-JP"/>
              </w:rPr>
              <w:t>詳細は</w:t>
            </w:r>
            <w:r w:rsidRPr="001B257F">
              <w:rPr>
                <w:rStyle w:val="Hyperlink"/>
                <w:rFonts w:cs="Arial"/>
                <w:sz w:val="16"/>
                <w:szCs w:val="16"/>
                <w:lang w:eastAsia="ja-JP"/>
              </w:rPr>
              <w:t>責任投資入門：</w:t>
            </w:r>
            <w:r w:rsidR="001711DA" w:rsidRPr="001B257F">
              <w:rPr>
                <w:rStyle w:val="Hyperlink"/>
                <w:rFonts w:cs="Arial"/>
                <w:sz w:val="16"/>
                <w:szCs w:val="16"/>
                <w:lang w:eastAsia="ja-JP"/>
              </w:rPr>
              <w:t>プライベート・エクイティ</w:t>
            </w:r>
            <w:r w:rsidR="00F13CEF" w:rsidRPr="001B257F">
              <w:rPr>
                <w:rStyle w:val="Hyperlink"/>
                <w:rFonts w:cs="Arial"/>
                <w:sz w:val="16"/>
                <w:szCs w:val="16"/>
                <w:lang w:eastAsia="ja-JP"/>
              </w:rPr>
              <w:t>（</w:t>
            </w:r>
            <w:hyperlink r:id="rId31" w:history="1">
              <w:r w:rsidRPr="001B257F">
                <w:rPr>
                  <w:rStyle w:val="Hyperlink"/>
                  <w:rFonts w:cs="Arial"/>
                  <w:sz w:val="16"/>
                  <w:szCs w:val="16"/>
                </w:rPr>
                <w:t>An introduction to responsible investment: private equity</w:t>
              </w:r>
            </w:hyperlink>
            <w:r w:rsidR="00F13CEF" w:rsidRPr="001B257F">
              <w:rPr>
                <w:rStyle w:val="Hyperlink"/>
                <w:rFonts w:cs="Arial"/>
                <w:sz w:val="16"/>
                <w:szCs w:val="16"/>
                <w:lang w:eastAsia="ja-JP"/>
              </w:rPr>
              <w:t>）</w:t>
            </w:r>
            <w:r w:rsidRPr="001B257F">
              <w:rPr>
                <w:rStyle w:val="Hyperlink"/>
                <w:rFonts w:cs="Arial"/>
                <w:color w:val="auto"/>
                <w:sz w:val="16"/>
                <w:szCs w:val="16"/>
                <w:lang w:eastAsia="ja-JP"/>
              </w:rPr>
              <w:t>を参照</w:t>
            </w:r>
            <w:r w:rsidR="002C3B10" w:rsidRPr="001B257F">
              <w:rPr>
                <w:rStyle w:val="Hyperlink"/>
                <w:rFonts w:cs="Arial"/>
                <w:color w:val="auto"/>
                <w:sz w:val="16"/>
                <w:szCs w:val="16"/>
                <w:lang w:eastAsia="ja-JP"/>
              </w:rPr>
              <w:t>して</w:t>
            </w:r>
            <w:r w:rsidRPr="001B257F">
              <w:rPr>
                <w:rStyle w:val="Hyperlink"/>
                <w:rFonts w:cs="Arial"/>
                <w:color w:val="auto"/>
                <w:sz w:val="16"/>
                <w:szCs w:val="16"/>
                <w:lang w:eastAsia="ja-JP"/>
              </w:rPr>
              <w:t>ください。</w:t>
            </w:r>
          </w:p>
          <w:p w14:paraId="491CD200" w14:textId="77777777" w:rsidR="00817556" w:rsidRPr="001B257F" w:rsidRDefault="00817556" w:rsidP="00817556">
            <w:pPr>
              <w:rPr>
                <w:rStyle w:val="Hyperlink"/>
                <w:rFonts w:cs="Arial"/>
                <w:color w:val="000000" w:themeColor="text1"/>
                <w:sz w:val="16"/>
                <w:szCs w:val="16"/>
              </w:rPr>
            </w:pPr>
          </w:p>
          <w:p w14:paraId="130918E6" w14:textId="2CDAAC57" w:rsidR="00817556" w:rsidRPr="001B257F" w:rsidRDefault="00D75C02" w:rsidP="00817556">
            <w:pPr>
              <w:rPr>
                <w:rStyle w:val="Hyperlink"/>
                <w:rFonts w:cs="Arial"/>
                <w:sz w:val="16"/>
                <w:szCs w:val="16"/>
                <w:lang w:eastAsia="ja-JP"/>
              </w:rPr>
            </w:pPr>
            <w:r w:rsidRPr="001B257F">
              <w:rPr>
                <w:rStyle w:val="Hyperlink"/>
                <w:rFonts w:cs="Arial"/>
                <w:color w:val="000000" w:themeColor="text1"/>
                <w:sz w:val="16"/>
                <w:szCs w:val="16"/>
                <w:lang w:eastAsia="ja-JP"/>
              </w:rPr>
              <w:t>詳細は</w:t>
            </w:r>
            <w:r w:rsidRPr="001B257F">
              <w:rPr>
                <w:rStyle w:val="Hyperlink"/>
                <w:rFonts w:cs="Arial"/>
                <w:sz w:val="16"/>
                <w:szCs w:val="16"/>
                <w:lang w:eastAsia="ja-JP"/>
              </w:rPr>
              <w:t>ESG</w:t>
            </w:r>
            <w:r w:rsidR="00AE1866" w:rsidRPr="001B257F">
              <w:rPr>
                <w:rStyle w:val="Hyperlink"/>
                <w:rFonts w:cs="Arial"/>
                <w:sz w:val="16"/>
                <w:szCs w:val="16"/>
                <w:lang w:eastAsia="ja-JP"/>
              </w:rPr>
              <w:t>アクション・プラン</w:t>
            </w:r>
            <w:r w:rsidRPr="001B257F">
              <w:rPr>
                <w:rStyle w:val="Hyperlink"/>
                <w:rFonts w:cs="Arial"/>
                <w:sz w:val="16"/>
                <w:szCs w:val="16"/>
                <w:lang w:eastAsia="ja-JP"/>
              </w:rPr>
              <w:t>に関する</w:t>
            </w:r>
            <w:r w:rsidRPr="001B257F">
              <w:rPr>
                <w:rStyle w:val="Hyperlink"/>
                <w:rFonts w:cs="Arial"/>
                <w:sz w:val="16"/>
                <w:szCs w:val="16"/>
                <w:lang w:eastAsia="ja-JP"/>
              </w:rPr>
              <w:t>CDC</w:t>
            </w:r>
            <w:r w:rsidRPr="001B257F">
              <w:rPr>
                <w:rStyle w:val="Hyperlink"/>
                <w:rFonts w:cs="Arial"/>
                <w:sz w:val="16"/>
                <w:szCs w:val="16"/>
                <w:lang w:eastAsia="ja-JP"/>
              </w:rPr>
              <w:t>ガイダンス</w:t>
            </w:r>
            <w:r w:rsidR="00F13CEF" w:rsidRPr="001B257F">
              <w:rPr>
                <w:rStyle w:val="Hyperlink"/>
                <w:rFonts w:cs="Arial"/>
                <w:sz w:val="16"/>
                <w:szCs w:val="16"/>
                <w:lang w:eastAsia="ja-JP"/>
              </w:rPr>
              <w:t>（</w:t>
            </w:r>
            <w:hyperlink r:id="rId32" w:history="1">
              <w:r w:rsidR="00817556" w:rsidRPr="001B257F">
                <w:rPr>
                  <w:rStyle w:val="Hyperlink"/>
                  <w:rFonts w:cs="Arial"/>
                  <w:sz w:val="16"/>
                  <w:szCs w:val="16"/>
                  <w:lang w:eastAsia="ja-JP"/>
                </w:rPr>
                <w:t>CDC guidance on ESG action plans</w:t>
              </w:r>
            </w:hyperlink>
            <w:r w:rsidR="00F13CEF" w:rsidRPr="001B257F">
              <w:rPr>
                <w:rStyle w:val="Hyperlink"/>
                <w:rFonts w:cs="Arial"/>
                <w:sz w:val="16"/>
                <w:szCs w:val="16"/>
                <w:lang w:eastAsia="ja-JP"/>
              </w:rPr>
              <w:t>）</w:t>
            </w:r>
            <w:r w:rsidRPr="001B257F">
              <w:rPr>
                <w:rStyle w:val="Hyperlink"/>
                <w:rFonts w:cs="Arial"/>
                <w:color w:val="auto"/>
                <w:sz w:val="16"/>
                <w:szCs w:val="16"/>
                <w:lang w:eastAsia="ja-JP"/>
              </w:rPr>
              <w:t>を参照</w:t>
            </w:r>
            <w:r w:rsidR="007D04B4" w:rsidRPr="001B257F">
              <w:rPr>
                <w:rStyle w:val="Hyperlink"/>
                <w:rFonts w:cs="Arial"/>
                <w:color w:val="auto"/>
                <w:sz w:val="16"/>
                <w:szCs w:val="16"/>
                <w:lang w:eastAsia="ja-JP"/>
              </w:rPr>
              <w:t>して</w:t>
            </w:r>
            <w:r w:rsidRPr="001B257F">
              <w:rPr>
                <w:rStyle w:val="Hyperlink"/>
                <w:rFonts w:cs="Arial"/>
                <w:color w:val="auto"/>
                <w:sz w:val="16"/>
                <w:szCs w:val="16"/>
                <w:lang w:eastAsia="ja-JP"/>
              </w:rPr>
              <w:t>ください。</w:t>
            </w:r>
          </w:p>
        </w:tc>
      </w:tr>
      <w:tr w:rsidR="00817556" w:rsidRPr="001B257F" w14:paraId="0202A906" w14:textId="77777777" w:rsidTr="008C4523">
        <w:trPr>
          <w:trHeight w:val="300"/>
        </w:trPr>
        <w:tc>
          <w:tcPr>
            <w:tcW w:w="14884" w:type="dxa"/>
            <w:gridSpan w:val="7"/>
            <w:shd w:val="clear" w:color="auto" w:fill="0070C0"/>
            <w:vAlign w:val="center"/>
          </w:tcPr>
          <w:p w14:paraId="19D45662" w14:textId="41DC7705" w:rsidR="00817556" w:rsidRPr="001B257F" w:rsidRDefault="00AE1866" w:rsidP="008C4523">
            <w:pPr>
              <w:rPr>
                <w:rFonts w:cs="Arial"/>
                <w:color w:val="FFFFFF" w:themeColor="background1"/>
                <w:sz w:val="16"/>
                <w:szCs w:val="16"/>
              </w:rPr>
            </w:pPr>
            <w:r w:rsidRPr="001B257F">
              <w:rPr>
                <w:rFonts w:cs="Arial"/>
                <w:b/>
                <w:bCs/>
                <w:color w:val="FFFFFF" w:themeColor="background1"/>
                <w:sz w:val="18"/>
                <w:szCs w:val="18"/>
                <w:lang w:val="en-US" w:eastAsia="ja-JP"/>
              </w:rPr>
              <w:t>ロジック</w:t>
            </w:r>
          </w:p>
        </w:tc>
      </w:tr>
      <w:tr w:rsidR="00817556" w:rsidRPr="001B257F" w14:paraId="7F274D7C" w14:textId="77777777" w:rsidTr="008C4523">
        <w:trPr>
          <w:trHeight w:val="300"/>
        </w:trPr>
        <w:tc>
          <w:tcPr>
            <w:tcW w:w="1841" w:type="dxa"/>
            <w:shd w:val="clear" w:color="auto" w:fill="auto"/>
            <w:vAlign w:val="center"/>
          </w:tcPr>
          <w:p w14:paraId="3B1B003B" w14:textId="692F1C5B" w:rsidR="00817556" w:rsidRPr="001B257F" w:rsidRDefault="00AE1866" w:rsidP="008C4523">
            <w:pPr>
              <w:rPr>
                <w:rFonts w:cs="Arial"/>
                <w:b/>
                <w:bCs/>
                <w:sz w:val="16"/>
                <w:szCs w:val="16"/>
              </w:rPr>
            </w:pPr>
            <w:r w:rsidRPr="001B257F">
              <w:rPr>
                <w:rFonts w:cs="Arial"/>
                <w:b/>
                <w:bCs/>
                <w:sz w:val="16"/>
                <w:szCs w:val="16"/>
                <w:lang w:eastAsia="ja-JP"/>
              </w:rPr>
              <w:t>依存関係</w:t>
            </w:r>
          </w:p>
        </w:tc>
        <w:tc>
          <w:tcPr>
            <w:tcW w:w="13043" w:type="dxa"/>
            <w:gridSpan w:val="6"/>
            <w:shd w:val="clear" w:color="auto" w:fill="auto"/>
            <w:vAlign w:val="center"/>
          </w:tcPr>
          <w:p w14:paraId="15E4A1FE" w14:textId="55097310" w:rsidR="00817556" w:rsidRPr="001B257F" w:rsidRDefault="00D75C02" w:rsidP="008C4523">
            <w:pPr>
              <w:rPr>
                <w:rFonts w:cs="Arial"/>
                <w:sz w:val="16"/>
                <w:szCs w:val="16"/>
                <w:lang w:val="en-US"/>
              </w:rPr>
            </w:pPr>
            <w:r w:rsidRPr="001B257F">
              <w:rPr>
                <w:rFonts w:cs="Arial"/>
                <w:sz w:val="16"/>
                <w:szCs w:val="16"/>
                <w:lang w:val="en-US" w:eastAsia="ja-JP"/>
              </w:rPr>
              <w:t>該当なし</w:t>
            </w:r>
          </w:p>
        </w:tc>
      </w:tr>
      <w:tr w:rsidR="00817556" w:rsidRPr="001B257F" w14:paraId="0B74C1D3" w14:textId="77777777" w:rsidTr="008C4523">
        <w:trPr>
          <w:trHeight w:val="300"/>
        </w:trPr>
        <w:tc>
          <w:tcPr>
            <w:tcW w:w="1841" w:type="dxa"/>
            <w:shd w:val="clear" w:color="auto" w:fill="auto"/>
            <w:vAlign w:val="center"/>
          </w:tcPr>
          <w:p w14:paraId="21D48170" w14:textId="244C8C50" w:rsidR="00817556" w:rsidRPr="001B257F" w:rsidRDefault="00AE1866" w:rsidP="008C4523">
            <w:pPr>
              <w:rPr>
                <w:rFonts w:cs="Arial"/>
                <w:b/>
                <w:bCs/>
                <w:sz w:val="16"/>
                <w:szCs w:val="16"/>
              </w:rPr>
            </w:pPr>
            <w:r w:rsidRPr="001B257F">
              <w:rPr>
                <w:rFonts w:cs="Arial"/>
                <w:b/>
                <w:bCs/>
                <w:sz w:val="16"/>
                <w:szCs w:val="16"/>
                <w:lang w:eastAsia="ja-JP"/>
              </w:rPr>
              <w:t>ゲートウェイ</w:t>
            </w:r>
          </w:p>
        </w:tc>
        <w:tc>
          <w:tcPr>
            <w:tcW w:w="13043" w:type="dxa"/>
            <w:gridSpan w:val="6"/>
            <w:shd w:val="clear" w:color="auto" w:fill="auto"/>
            <w:vAlign w:val="center"/>
          </w:tcPr>
          <w:p w14:paraId="70767509" w14:textId="17A9161C" w:rsidR="00817556" w:rsidRPr="001B257F" w:rsidRDefault="00D75C02" w:rsidP="008C4523">
            <w:pPr>
              <w:rPr>
                <w:rFonts w:cs="Arial"/>
                <w:sz w:val="16"/>
                <w:szCs w:val="16"/>
                <w:lang w:val="en-US"/>
              </w:rPr>
            </w:pPr>
            <w:r w:rsidRPr="001B257F">
              <w:rPr>
                <w:rFonts w:cs="Arial"/>
                <w:sz w:val="16"/>
                <w:szCs w:val="16"/>
                <w:lang w:val="en-US" w:eastAsia="ja-JP"/>
              </w:rPr>
              <w:t>該当なし</w:t>
            </w:r>
          </w:p>
        </w:tc>
      </w:tr>
      <w:tr w:rsidR="00817556" w:rsidRPr="001B257F" w14:paraId="3EAE1497" w14:textId="77777777" w:rsidTr="008C4523">
        <w:trPr>
          <w:trHeight w:val="300"/>
        </w:trPr>
        <w:tc>
          <w:tcPr>
            <w:tcW w:w="14884" w:type="dxa"/>
            <w:gridSpan w:val="7"/>
            <w:shd w:val="clear" w:color="auto" w:fill="0070C0"/>
            <w:vAlign w:val="center"/>
          </w:tcPr>
          <w:p w14:paraId="193C7054" w14:textId="2A9D4481" w:rsidR="00817556" w:rsidRPr="001B257F" w:rsidRDefault="005425D8" w:rsidP="008C4523">
            <w:pPr>
              <w:rPr>
                <w:rFonts w:cs="Arial"/>
                <w:b/>
                <w:bCs/>
                <w:color w:val="FFFFFF" w:themeColor="background1"/>
                <w:sz w:val="18"/>
                <w:szCs w:val="18"/>
                <w:lang w:val="en-US" w:eastAsia="en-GB"/>
              </w:rPr>
            </w:pPr>
            <w:r w:rsidRPr="001B257F">
              <w:rPr>
                <w:rFonts w:cs="Arial"/>
                <w:b/>
                <w:bCs/>
                <w:color w:val="FFFFFF" w:themeColor="background1"/>
                <w:sz w:val="18"/>
                <w:szCs w:val="18"/>
                <w:lang w:val="en-US" w:eastAsia="ja-JP"/>
              </w:rPr>
              <w:t>評価</w:t>
            </w:r>
          </w:p>
        </w:tc>
      </w:tr>
      <w:tr w:rsidR="00817556" w:rsidRPr="001B257F" w14:paraId="020EC58C" w14:textId="77777777" w:rsidTr="008C4523">
        <w:trPr>
          <w:trHeight w:val="354"/>
        </w:trPr>
        <w:tc>
          <w:tcPr>
            <w:tcW w:w="1841" w:type="dxa"/>
            <w:shd w:val="clear" w:color="auto" w:fill="auto"/>
            <w:vAlign w:val="center"/>
          </w:tcPr>
          <w:p w14:paraId="3758C909" w14:textId="6FCD05BD" w:rsidR="00817556" w:rsidRPr="001B257F" w:rsidRDefault="005425D8" w:rsidP="008C4523">
            <w:pPr>
              <w:rPr>
                <w:rFonts w:cs="Arial"/>
                <w:b/>
                <w:sz w:val="16"/>
                <w:szCs w:val="16"/>
                <w:lang w:val="en-US"/>
              </w:rPr>
            </w:pPr>
            <w:r w:rsidRPr="001B257F">
              <w:rPr>
                <w:rFonts w:cs="Arial"/>
                <w:b/>
                <w:sz w:val="16"/>
                <w:szCs w:val="16"/>
                <w:lang w:val="en-US" w:eastAsia="ja-JP"/>
              </w:rPr>
              <w:t>評価基準</w:t>
            </w:r>
          </w:p>
        </w:tc>
        <w:tc>
          <w:tcPr>
            <w:tcW w:w="13043" w:type="dxa"/>
            <w:gridSpan w:val="6"/>
            <w:shd w:val="clear" w:color="auto" w:fill="auto"/>
            <w:vAlign w:val="center"/>
          </w:tcPr>
          <w:p w14:paraId="645F1457" w14:textId="0954E188" w:rsidR="00817556" w:rsidRPr="001B257F" w:rsidRDefault="005425D8" w:rsidP="00817556">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w:t>
            </w:r>
            <w:r w:rsidR="007D04B4" w:rsidRPr="001B257F">
              <w:rPr>
                <w:rStyle w:val="Hyperlink"/>
                <w:rFonts w:cs="Arial"/>
                <w:color w:val="000000" w:themeColor="text1"/>
                <w:sz w:val="16"/>
                <w:szCs w:val="16"/>
                <w:lang w:eastAsia="ja-JP"/>
              </w:rPr>
              <w:t>全体の</w:t>
            </w:r>
            <w:r w:rsidRPr="001B257F">
              <w:rPr>
                <w:rStyle w:val="Hyperlink"/>
                <w:rFonts w:cs="Arial"/>
                <w:color w:val="000000" w:themeColor="text1"/>
                <w:sz w:val="16"/>
                <w:szCs w:val="16"/>
                <w:lang w:eastAsia="ja-JP"/>
              </w:rPr>
              <w:t>100</w:t>
            </w:r>
            <w:r w:rsidRPr="001B257F">
              <w:rPr>
                <w:rStyle w:val="Hyperlink"/>
                <w:rFonts w:cs="Arial"/>
                <w:color w:val="000000" w:themeColor="text1"/>
                <w:sz w:val="16"/>
                <w:szCs w:val="16"/>
                <w:lang w:eastAsia="ja-JP"/>
              </w:rPr>
              <w:t>ポイント</w:t>
            </w:r>
            <w:r w:rsidR="007D04B4" w:rsidRPr="001B257F">
              <w:rPr>
                <w:rStyle w:val="Hyperlink"/>
                <w:rFonts w:cs="Arial"/>
                <w:color w:val="000000" w:themeColor="text1"/>
                <w:sz w:val="16"/>
                <w:szCs w:val="16"/>
                <w:lang w:eastAsia="ja-JP"/>
              </w:rPr>
              <w:t>を、</w:t>
            </w:r>
            <w:r w:rsidR="00AE1866" w:rsidRPr="001B257F">
              <w:rPr>
                <w:rStyle w:val="Hyperlink"/>
                <w:rFonts w:cs="Arial"/>
                <w:color w:val="000000" w:themeColor="text1"/>
                <w:sz w:val="16"/>
                <w:szCs w:val="16"/>
                <w:lang w:eastAsia="ja-JP"/>
              </w:rPr>
              <w:t>英字項目と数字項目の</w:t>
            </w:r>
            <w:r w:rsidR="007D04B4" w:rsidRPr="001B257F">
              <w:rPr>
                <w:rStyle w:val="Hyperlink"/>
                <w:rFonts w:cs="Arial"/>
                <w:color w:val="000000" w:themeColor="text1"/>
                <w:sz w:val="16"/>
                <w:szCs w:val="16"/>
                <w:lang w:eastAsia="ja-JP"/>
              </w:rPr>
              <w:t>回答</w:t>
            </w:r>
            <w:r w:rsidRPr="001B257F">
              <w:rPr>
                <w:rStyle w:val="Hyperlink"/>
                <w:rFonts w:cs="Arial"/>
                <w:color w:val="000000" w:themeColor="text1"/>
                <w:sz w:val="16"/>
                <w:szCs w:val="16"/>
                <w:lang w:eastAsia="ja-JP"/>
              </w:rPr>
              <w:t>選択肢</w:t>
            </w:r>
            <w:r w:rsidR="007D04B4" w:rsidRPr="001B257F">
              <w:rPr>
                <w:rStyle w:val="Hyperlink"/>
                <w:rFonts w:cs="Arial"/>
                <w:color w:val="000000" w:themeColor="text1"/>
                <w:sz w:val="16"/>
                <w:szCs w:val="16"/>
                <w:lang w:eastAsia="ja-JP"/>
              </w:rPr>
              <w:t>に</w:t>
            </w:r>
            <w:r w:rsidRPr="001B257F">
              <w:rPr>
                <w:rStyle w:val="Hyperlink"/>
                <w:rFonts w:cs="Arial"/>
                <w:color w:val="000000" w:themeColor="text1"/>
                <w:sz w:val="16"/>
                <w:szCs w:val="16"/>
                <w:lang w:eastAsia="ja-JP"/>
              </w:rPr>
              <w:t>配分</w:t>
            </w:r>
            <w:r w:rsidR="007D04B4" w:rsidRPr="001B257F">
              <w:rPr>
                <w:rStyle w:val="Hyperlink"/>
                <w:rFonts w:cs="Arial"/>
                <w:color w:val="000000" w:themeColor="text1"/>
                <w:sz w:val="16"/>
                <w:szCs w:val="16"/>
                <w:lang w:eastAsia="ja-JP"/>
              </w:rPr>
              <w:t>し</w:t>
            </w:r>
            <w:r w:rsidRPr="001B257F">
              <w:rPr>
                <w:rStyle w:val="Hyperlink"/>
                <w:rFonts w:cs="Arial"/>
                <w:color w:val="000000" w:themeColor="text1"/>
                <w:sz w:val="16"/>
                <w:szCs w:val="16"/>
                <w:lang w:eastAsia="ja-JP"/>
              </w:rPr>
              <w:t>ます。</w:t>
            </w:r>
          </w:p>
          <w:p w14:paraId="2E9C32AF" w14:textId="77777777" w:rsidR="00817556" w:rsidRPr="001B257F" w:rsidRDefault="00817556" w:rsidP="00817556">
            <w:pPr>
              <w:rPr>
                <w:rStyle w:val="Hyperlink"/>
                <w:rFonts w:cs="Arial"/>
                <w:color w:val="000000" w:themeColor="text1"/>
                <w:sz w:val="16"/>
                <w:szCs w:val="16"/>
                <w:lang w:eastAsia="ja-JP"/>
              </w:rPr>
            </w:pPr>
          </w:p>
          <w:p w14:paraId="5E512540" w14:textId="3679F4D2" w:rsidR="00817556" w:rsidRPr="001B257F" w:rsidRDefault="005425D8" w:rsidP="00817556">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回答</w:t>
            </w:r>
            <w:r w:rsidR="00862456" w:rsidRPr="001B257F">
              <w:rPr>
                <w:rStyle w:val="Hyperlink"/>
                <w:rFonts w:cs="Arial"/>
                <w:color w:val="000000" w:themeColor="text1"/>
                <w:sz w:val="16"/>
                <w:szCs w:val="16"/>
                <w:lang w:eastAsia="ja-JP"/>
              </w:rPr>
              <w:t>を</w:t>
            </w:r>
            <w:r w:rsidRPr="001B257F">
              <w:rPr>
                <w:rStyle w:val="Hyperlink"/>
                <w:rFonts w:cs="Arial"/>
                <w:color w:val="000000" w:themeColor="text1"/>
                <w:sz w:val="16"/>
                <w:szCs w:val="16"/>
                <w:lang w:eastAsia="ja-JP"/>
              </w:rPr>
              <w:t>選択</w:t>
            </w:r>
            <w:r w:rsidR="00862456" w:rsidRPr="001B257F">
              <w:rPr>
                <w:rStyle w:val="Hyperlink"/>
                <w:rFonts w:cs="Arial"/>
                <w:color w:val="000000" w:themeColor="text1"/>
                <w:sz w:val="16"/>
                <w:szCs w:val="16"/>
                <w:lang w:eastAsia="ja-JP"/>
              </w:rPr>
              <w:t>しない場合</w:t>
            </w:r>
            <w:r w:rsidRPr="001B257F">
              <w:rPr>
                <w:rStyle w:val="Hyperlink"/>
                <w:rFonts w:cs="Arial"/>
                <w:color w:val="000000" w:themeColor="text1"/>
                <w:sz w:val="16"/>
                <w:szCs w:val="16"/>
                <w:lang w:eastAsia="ja-JP"/>
              </w:rPr>
              <w:t>のスコアは</w:t>
            </w:r>
            <w:r w:rsidR="00817556" w:rsidRPr="001B257F">
              <w:rPr>
                <w:rStyle w:val="Hyperlink"/>
                <w:rFonts w:cs="Arial"/>
                <w:color w:val="000000" w:themeColor="text1"/>
                <w:sz w:val="16"/>
                <w:szCs w:val="16"/>
                <w:lang w:eastAsia="ja-JP"/>
              </w:rPr>
              <w:t>0</w:t>
            </w:r>
            <w:r w:rsidR="007D04B4" w:rsidRPr="001B257F">
              <w:rPr>
                <w:rStyle w:val="Hyperlink"/>
                <w:rFonts w:cs="Arial"/>
                <w:color w:val="000000" w:themeColor="text1"/>
                <w:sz w:val="16"/>
                <w:szCs w:val="16"/>
                <w:lang w:eastAsia="ja-JP"/>
              </w:rPr>
              <w:t>となります</w:t>
            </w:r>
            <w:r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A</w:t>
            </w:r>
            <w:r w:rsidR="006E56D5" w:rsidRPr="001B257F">
              <w:rPr>
                <w:rFonts w:cs="Arial"/>
                <w:sz w:val="16"/>
                <w:szCs w:val="16"/>
                <w:lang w:eastAsia="ja-JP"/>
              </w:rPr>
              <w:t>〜</w:t>
            </w:r>
            <w:r w:rsidRPr="001B257F">
              <w:rPr>
                <w:rStyle w:val="Hyperlink"/>
                <w:rFonts w:cs="Arial"/>
                <w:color w:val="000000" w:themeColor="text1"/>
                <w:sz w:val="16"/>
                <w:szCs w:val="16"/>
                <w:lang w:eastAsia="ja-JP"/>
              </w:rPr>
              <w:t>D</w:t>
            </w:r>
            <w:r w:rsidRPr="001B257F">
              <w:rPr>
                <w:rStyle w:val="Hyperlink"/>
                <w:rFonts w:cs="Arial"/>
                <w:color w:val="000000" w:themeColor="text1"/>
                <w:sz w:val="16"/>
                <w:szCs w:val="16"/>
                <w:lang w:eastAsia="ja-JP"/>
              </w:rPr>
              <w:t>で</w:t>
            </w:r>
            <w:r w:rsidRPr="001B257F">
              <w:rPr>
                <w:rStyle w:val="Hyperlink"/>
                <w:rFonts w:cs="Arial"/>
                <w:color w:val="000000" w:themeColor="text1"/>
                <w:sz w:val="16"/>
                <w:szCs w:val="16"/>
                <w:lang w:eastAsia="ja-JP"/>
              </w:rPr>
              <w:t>1</w:t>
            </w:r>
            <w:r w:rsidRPr="001B257F">
              <w:rPr>
                <w:rStyle w:val="Hyperlink"/>
                <w:rFonts w:cs="Arial"/>
                <w:color w:val="000000" w:themeColor="text1"/>
                <w:sz w:val="16"/>
                <w:szCs w:val="16"/>
                <w:lang w:eastAsia="ja-JP"/>
              </w:rPr>
              <w:t>項目を選択した場合は</w:t>
            </w:r>
            <w:r w:rsidRPr="001B257F">
              <w:rPr>
                <w:rStyle w:val="Hyperlink"/>
                <w:rFonts w:cs="Arial"/>
                <w:color w:val="000000" w:themeColor="text1"/>
                <w:sz w:val="16"/>
                <w:szCs w:val="16"/>
                <w:lang w:eastAsia="ja-JP"/>
              </w:rPr>
              <w:t>16</w:t>
            </w:r>
            <w:r w:rsidRPr="001B257F">
              <w:rPr>
                <w:rStyle w:val="Hyperlink"/>
                <w:rFonts w:cs="Arial"/>
                <w:color w:val="000000" w:themeColor="text1"/>
                <w:sz w:val="16"/>
                <w:szCs w:val="16"/>
                <w:lang w:eastAsia="ja-JP"/>
              </w:rPr>
              <w:t>ポイント。</w:t>
            </w:r>
            <w:r w:rsidRPr="001B257F">
              <w:rPr>
                <w:rStyle w:val="Hyperlink"/>
                <w:rFonts w:cs="Arial"/>
                <w:color w:val="000000" w:themeColor="text1"/>
                <w:sz w:val="16"/>
                <w:szCs w:val="16"/>
                <w:lang w:eastAsia="ja-JP"/>
              </w:rPr>
              <w:t>A</w:t>
            </w:r>
            <w:r w:rsidR="006E56D5" w:rsidRPr="001B257F">
              <w:rPr>
                <w:rFonts w:cs="Arial"/>
                <w:sz w:val="16"/>
                <w:szCs w:val="16"/>
                <w:lang w:eastAsia="ja-JP"/>
              </w:rPr>
              <w:t>〜</w:t>
            </w:r>
            <w:r w:rsidRPr="001B257F">
              <w:rPr>
                <w:rStyle w:val="Hyperlink"/>
                <w:rFonts w:cs="Arial"/>
                <w:color w:val="000000" w:themeColor="text1"/>
                <w:sz w:val="16"/>
                <w:szCs w:val="16"/>
                <w:lang w:eastAsia="ja-JP"/>
              </w:rPr>
              <w:t>D</w:t>
            </w:r>
            <w:r w:rsidRPr="001B257F">
              <w:rPr>
                <w:rStyle w:val="Hyperlink"/>
                <w:rFonts w:cs="Arial"/>
                <w:color w:val="000000" w:themeColor="text1"/>
                <w:sz w:val="16"/>
                <w:szCs w:val="16"/>
                <w:lang w:eastAsia="ja-JP"/>
              </w:rPr>
              <w:t>で</w:t>
            </w:r>
            <w:r w:rsidRPr="001B257F">
              <w:rPr>
                <w:rStyle w:val="Hyperlink"/>
                <w:rFonts w:cs="Arial"/>
                <w:color w:val="000000" w:themeColor="text1"/>
                <w:sz w:val="16"/>
                <w:szCs w:val="16"/>
                <w:lang w:eastAsia="ja-JP"/>
              </w:rPr>
              <w:t>2</w:t>
            </w:r>
            <w:r w:rsidRPr="001B257F">
              <w:rPr>
                <w:rStyle w:val="Hyperlink"/>
                <w:rFonts w:cs="Arial"/>
                <w:color w:val="000000" w:themeColor="text1"/>
                <w:sz w:val="16"/>
                <w:szCs w:val="16"/>
                <w:lang w:eastAsia="ja-JP"/>
              </w:rPr>
              <w:t>項目を選択した場合は</w:t>
            </w:r>
            <w:r w:rsidRPr="001B257F">
              <w:rPr>
                <w:rStyle w:val="Hyperlink"/>
                <w:rFonts w:cs="Arial"/>
                <w:color w:val="000000" w:themeColor="text1"/>
                <w:sz w:val="16"/>
                <w:szCs w:val="16"/>
                <w:lang w:eastAsia="ja-JP"/>
              </w:rPr>
              <w:t>32</w:t>
            </w:r>
            <w:r w:rsidRPr="001B257F">
              <w:rPr>
                <w:rStyle w:val="Hyperlink"/>
                <w:rFonts w:cs="Arial"/>
                <w:color w:val="000000" w:themeColor="text1"/>
                <w:sz w:val="16"/>
                <w:szCs w:val="16"/>
                <w:lang w:eastAsia="ja-JP"/>
              </w:rPr>
              <w:t>ポイント。</w:t>
            </w:r>
            <w:r w:rsidRPr="001B257F">
              <w:rPr>
                <w:rStyle w:val="Hyperlink"/>
                <w:rFonts w:cs="Arial"/>
                <w:color w:val="000000" w:themeColor="text1"/>
                <w:sz w:val="16"/>
                <w:szCs w:val="16"/>
                <w:lang w:eastAsia="ja-JP"/>
              </w:rPr>
              <w:t>A</w:t>
            </w:r>
            <w:r w:rsidR="006E56D5" w:rsidRPr="001B257F">
              <w:rPr>
                <w:rFonts w:cs="Arial"/>
                <w:sz w:val="16"/>
                <w:szCs w:val="16"/>
                <w:lang w:eastAsia="ja-JP"/>
              </w:rPr>
              <w:t>〜</w:t>
            </w:r>
            <w:r w:rsidRPr="001B257F">
              <w:rPr>
                <w:rStyle w:val="Hyperlink"/>
                <w:rFonts w:cs="Arial"/>
                <w:color w:val="000000" w:themeColor="text1"/>
                <w:sz w:val="16"/>
                <w:szCs w:val="16"/>
                <w:lang w:eastAsia="ja-JP"/>
              </w:rPr>
              <w:t>D</w:t>
            </w:r>
            <w:r w:rsidRPr="001B257F">
              <w:rPr>
                <w:rStyle w:val="Hyperlink"/>
                <w:rFonts w:cs="Arial"/>
                <w:color w:val="000000" w:themeColor="text1"/>
                <w:sz w:val="16"/>
                <w:szCs w:val="16"/>
                <w:lang w:eastAsia="ja-JP"/>
              </w:rPr>
              <w:t>で</w:t>
            </w:r>
            <w:r w:rsidRPr="001B257F">
              <w:rPr>
                <w:rStyle w:val="Hyperlink"/>
                <w:rFonts w:cs="Arial"/>
                <w:color w:val="000000" w:themeColor="text1"/>
                <w:sz w:val="16"/>
                <w:szCs w:val="16"/>
                <w:lang w:eastAsia="ja-JP"/>
              </w:rPr>
              <w:t>3</w:t>
            </w:r>
            <w:r w:rsidRPr="001B257F">
              <w:rPr>
                <w:rStyle w:val="Hyperlink"/>
                <w:rFonts w:cs="Arial"/>
                <w:color w:val="000000" w:themeColor="text1"/>
                <w:sz w:val="16"/>
                <w:szCs w:val="16"/>
                <w:lang w:eastAsia="ja-JP"/>
              </w:rPr>
              <w:t>項目以上を選択した場合は</w:t>
            </w:r>
            <w:r w:rsidRPr="001B257F">
              <w:rPr>
                <w:rStyle w:val="Hyperlink"/>
                <w:rFonts w:cs="Arial"/>
                <w:color w:val="000000" w:themeColor="text1"/>
                <w:sz w:val="16"/>
                <w:szCs w:val="16"/>
                <w:lang w:eastAsia="ja-JP"/>
              </w:rPr>
              <w:t>50</w:t>
            </w:r>
            <w:r w:rsidRPr="001B257F">
              <w:rPr>
                <w:rStyle w:val="Hyperlink"/>
                <w:rFonts w:cs="Arial"/>
                <w:color w:val="000000" w:themeColor="text1"/>
                <w:sz w:val="16"/>
                <w:szCs w:val="16"/>
                <w:lang w:eastAsia="ja-JP"/>
              </w:rPr>
              <w:t>ポイント</w:t>
            </w:r>
            <w:r w:rsidR="005D023C" w:rsidRPr="001B257F">
              <w:rPr>
                <w:rStyle w:val="Hyperlink"/>
                <w:rFonts w:cs="Arial"/>
                <w:color w:val="000000" w:themeColor="text1"/>
                <w:sz w:val="16"/>
                <w:szCs w:val="16"/>
                <w:lang w:eastAsia="ja-JP"/>
              </w:rPr>
              <w:t>となります</w:t>
            </w:r>
            <w:r w:rsidRPr="001B257F">
              <w:rPr>
                <w:rStyle w:val="Hyperlink"/>
                <w:rFonts w:cs="Arial"/>
                <w:color w:val="000000" w:themeColor="text1"/>
                <w:sz w:val="16"/>
                <w:szCs w:val="16"/>
                <w:lang w:eastAsia="ja-JP"/>
              </w:rPr>
              <w:t>。</w:t>
            </w:r>
          </w:p>
          <w:p w14:paraId="59B38AA1" w14:textId="5EC30A3A" w:rsidR="00817556" w:rsidRPr="001B257F" w:rsidRDefault="005D023C" w:rsidP="00817556">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対象</w:t>
            </w:r>
            <w:r w:rsidR="00F13CEF" w:rsidRPr="001B257F">
              <w:rPr>
                <w:rStyle w:val="Hyperlink"/>
                <w:rFonts w:cs="Arial"/>
                <w:color w:val="000000" w:themeColor="text1"/>
                <w:sz w:val="16"/>
                <w:szCs w:val="16"/>
                <w:lang w:eastAsia="ja-JP"/>
              </w:rPr>
              <w:t>（</w:t>
            </w:r>
            <w:r w:rsidR="007D04B4" w:rsidRPr="001B257F">
              <w:rPr>
                <w:rStyle w:val="Hyperlink"/>
                <w:rFonts w:cs="Arial"/>
                <w:color w:val="000000" w:themeColor="text1"/>
                <w:sz w:val="16"/>
                <w:szCs w:val="16"/>
                <w:lang w:eastAsia="ja-JP"/>
              </w:rPr>
              <w:t>数字</w:t>
            </w:r>
            <w:r w:rsidRPr="001B257F">
              <w:rPr>
                <w:rStyle w:val="Hyperlink"/>
                <w:rFonts w:cs="Arial"/>
                <w:color w:val="000000" w:themeColor="text1"/>
                <w:sz w:val="16"/>
                <w:szCs w:val="16"/>
                <w:lang w:eastAsia="ja-JP"/>
              </w:rPr>
              <w:t>項目の回答選択肢</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の</w:t>
            </w:r>
            <w:r w:rsidRPr="001B257F">
              <w:rPr>
                <w:rStyle w:val="Hyperlink"/>
                <w:rFonts w:cs="Arial"/>
                <w:color w:val="000000" w:themeColor="text1"/>
                <w:sz w:val="16"/>
                <w:szCs w:val="16"/>
                <w:lang w:eastAsia="ja-JP"/>
              </w:rPr>
              <w:t>50</w:t>
            </w:r>
            <w:r w:rsidRPr="001B257F">
              <w:rPr>
                <w:rStyle w:val="Hyperlink"/>
                <w:rFonts w:cs="Arial"/>
                <w:color w:val="000000" w:themeColor="text1"/>
                <w:sz w:val="16"/>
                <w:szCs w:val="16"/>
                <w:lang w:eastAsia="ja-JP"/>
              </w:rPr>
              <w:t>ポイントは、英字項目の回答セクションからのフルスコア</w:t>
            </w:r>
            <w:r w:rsidR="00F13CEF" w:rsidRPr="001B257F">
              <w:rPr>
                <w:rStyle w:val="Hyperlink"/>
                <w:rFonts w:cs="Arial"/>
                <w:color w:val="000000" w:themeColor="text1"/>
                <w:sz w:val="16"/>
                <w:szCs w:val="16"/>
                <w:lang w:eastAsia="ja-JP"/>
              </w:rPr>
              <w:t>（</w:t>
            </w:r>
            <w:r w:rsidR="007D04B4" w:rsidRPr="001B257F">
              <w:rPr>
                <w:rStyle w:val="Hyperlink"/>
                <w:rFonts w:cs="Arial"/>
                <w:color w:val="000000" w:themeColor="text1"/>
                <w:sz w:val="16"/>
                <w:szCs w:val="16"/>
                <w:lang w:eastAsia="ja-JP"/>
              </w:rPr>
              <w:t>評価対象となる</w:t>
            </w:r>
            <w:r w:rsidR="007D04B4" w:rsidRPr="001B257F">
              <w:rPr>
                <w:rStyle w:val="Hyperlink"/>
                <w:rFonts w:cs="Arial"/>
                <w:color w:val="000000" w:themeColor="text1"/>
                <w:sz w:val="16"/>
                <w:szCs w:val="16"/>
                <w:lang w:eastAsia="ja-JP"/>
              </w:rPr>
              <w:t>3</w:t>
            </w:r>
            <w:r w:rsidR="007D04B4" w:rsidRPr="001B257F">
              <w:rPr>
                <w:rStyle w:val="Hyperlink"/>
                <w:rFonts w:cs="Arial"/>
                <w:color w:val="000000" w:themeColor="text1"/>
                <w:sz w:val="16"/>
                <w:szCs w:val="16"/>
                <w:lang w:eastAsia="ja-JP"/>
              </w:rPr>
              <w:t>つの最高スコアの組み合わせ</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を達成するために必要な回答選択肢数の間で配分されます</w:t>
            </w:r>
            <w:r w:rsidR="005425D8" w:rsidRPr="001B257F">
              <w:rPr>
                <w:rStyle w:val="Hyperlink"/>
                <w:rFonts w:cs="Arial"/>
                <w:color w:val="000000" w:themeColor="text1"/>
                <w:sz w:val="16"/>
                <w:szCs w:val="16"/>
                <w:lang w:eastAsia="ja-JP"/>
              </w:rPr>
              <w:t>。</w:t>
            </w:r>
          </w:p>
          <w:p w14:paraId="6B5FEA5C" w14:textId="77777777" w:rsidR="000F658D" w:rsidRPr="001B257F" w:rsidRDefault="000F658D" w:rsidP="00817556">
            <w:pPr>
              <w:rPr>
                <w:rStyle w:val="Hyperlink"/>
                <w:rFonts w:cs="Arial"/>
                <w:color w:val="000000" w:themeColor="text1"/>
                <w:sz w:val="16"/>
                <w:szCs w:val="16"/>
                <w:lang w:eastAsia="ja-JP"/>
              </w:rPr>
            </w:pPr>
          </w:p>
          <w:p w14:paraId="57DA1788" w14:textId="20B76569" w:rsidR="00817556" w:rsidRPr="001B257F" w:rsidRDefault="005425D8" w:rsidP="00817556">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A</w:t>
            </w:r>
            <w:r w:rsidRPr="001B257F">
              <w:rPr>
                <w:rStyle w:val="Hyperlink"/>
                <w:rFonts w:cs="Arial"/>
                <w:color w:val="000000" w:themeColor="text1"/>
                <w:sz w:val="16"/>
                <w:szCs w:val="16"/>
                <w:lang w:eastAsia="ja-JP"/>
              </w:rPr>
              <w:t>から</w:t>
            </w:r>
            <w:r w:rsidRPr="001B257F">
              <w:rPr>
                <w:rStyle w:val="Hyperlink"/>
                <w:rFonts w:cs="Arial"/>
                <w:color w:val="000000" w:themeColor="text1"/>
                <w:sz w:val="16"/>
                <w:szCs w:val="16"/>
                <w:lang w:eastAsia="ja-JP"/>
              </w:rPr>
              <w:t>D</w:t>
            </w:r>
            <w:r w:rsidRPr="001B257F">
              <w:rPr>
                <w:rStyle w:val="Hyperlink"/>
                <w:rFonts w:cs="Arial"/>
                <w:color w:val="000000" w:themeColor="text1"/>
                <w:sz w:val="16"/>
                <w:szCs w:val="16"/>
                <w:lang w:eastAsia="ja-JP"/>
              </w:rPr>
              <w:t>の回答選択につき、各選択肢のポイント比率は以下の通り</w:t>
            </w:r>
            <w:r w:rsidR="00CA466C" w:rsidRPr="001B257F">
              <w:rPr>
                <w:rStyle w:val="Hyperlink"/>
                <w:rFonts w:cs="Arial"/>
                <w:color w:val="000000" w:themeColor="text1"/>
                <w:sz w:val="16"/>
                <w:szCs w:val="16"/>
                <w:lang w:eastAsia="ja-JP"/>
              </w:rPr>
              <w:t>です</w:t>
            </w:r>
            <w:r w:rsidRPr="001B257F">
              <w:rPr>
                <w:rStyle w:val="Hyperlink"/>
                <w:rFonts w:cs="Arial"/>
                <w:color w:val="000000" w:themeColor="text1"/>
                <w:sz w:val="16"/>
                <w:szCs w:val="16"/>
                <w:lang w:eastAsia="ja-JP"/>
              </w:rPr>
              <w:t>：</w:t>
            </w:r>
          </w:p>
          <w:p w14:paraId="64C59C76" w14:textId="1C95C62B" w:rsidR="00817556" w:rsidRPr="001B257F" w:rsidRDefault="005425D8" w:rsidP="00817556">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回答</w:t>
            </w:r>
            <w:r w:rsidR="001539CC" w:rsidRPr="001B257F">
              <w:rPr>
                <w:rStyle w:val="Hyperlink"/>
                <w:rFonts w:cs="Arial"/>
                <w:color w:val="000000" w:themeColor="text1"/>
                <w:sz w:val="16"/>
                <w:szCs w:val="16"/>
                <w:lang w:eastAsia="ja-JP"/>
              </w:rPr>
              <w:t>を</w:t>
            </w:r>
            <w:r w:rsidRPr="001B257F">
              <w:rPr>
                <w:rStyle w:val="Hyperlink"/>
                <w:rFonts w:cs="Arial"/>
                <w:color w:val="000000" w:themeColor="text1"/>
                <w:sz w:val="16"/>
                <w:szCs w:val="16"/>
                <w:lang w:eastAsia="ja-JP"/>
              </w:rPr>
              <w:t>選択</w:t>
            </w:r>
            <w:r w:rsidR="001539CC" w:rsidRPr="001B257F">
              <w:rPr>
                <w:rStyle w:val="Hyperlink"/>
                <w:rFonts w:cs="Arial"/>
                <w:color w:val="000000" w:themeColor="text1"/>
                <w:sz w:val="16"/>
                <w:szCs w:val="16"/>
                <w:lang w:eastAsia="ja-JP"/>
              </w:rPr>
              <w:t>しない場合、</w:t>
            </w:r>
            <w:r w:rsidRPr="001B257F">
              <w:rPr>
                <w:rStyle w:val="Hyperlink"/>
                <w:rFonts w:cs="Arial"/>
                <w:color w:val="000000" w:themeColor="text1"/>
                <w:sz w:val="16"/>
                <w:szCs w:val="16"/>
                <w:lang w:eastAsia="ja-JP"/>
              </w:rPr>
              <w:t>または</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4</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のなし</w:t>
            </w:r>
            <w:r w:rsidR="000172C2" w:rsidRPr="001B257F">
              <w:rPr>
                <w:rStyle w:val="Hyperlink"/>
                <w:rFonts w:cs="Arial"/>
                <w:color w:val="000000" w:themeColor="text1"/>
                <w:sz w:val="16"/>
                <w:szCs w:val="16"/>
                <w:lang w:eastAsia="ja-JP"/>
              </w:rPr>
              <w:t>を選択した</w:t>
            </w:r>
            <w:r w:rsidRPr="001B257F">
              <w:rPr>
                <w:rStyle w:val="Hyperlink"/>
                <w:rFonts w:cs="Arial"/>
                <w:color w:val="000000" w:themeColor="text1"/>
                <w:sz w:val="16"/>
                <w:szCs w:val="16"/>
                <w:lang w:eastAsia="ja-JP"/>
              </w:rPr>
              <w:t>場合は</w:t>
            </w:r>
            <w:r w:rsidRPr="001B257F">
              <w:rPr>
                <w:rStyle w:val="Hyperlink"/>
                <w:rFonts w:cs="Arial"/>
                <w:color w:val="000000" w:themeColor="text1"/>
                <w:sz w:val="16"/>
                <w:szCs w:val="16"/>
                <w:lang w:eastAsia="ja-JP"/>
              </w:rPr>
              <w:t>0</w:t>
            </w:r>
          </w:p>
          <w:p w14:paraId="0C1055D4" w14:textId="4DD0373A" w:rsidR="00817556" w:rsidRPr="001B257F" w:rsidRDefault="00F13CEF" w:rsidP="00817556">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w:t>
            </w:r>
            <w:r w:rsidR="005425D8" w:rsidRPr="001B257F">
              <w:rPr>
                <w:rStyle w:val="Hyperlink"/>
                <w:rFonts w:cs="Arial"/>
                <w:color w:val="000000" w:themeColor="text1"/>
                <w:sz w:val="16"/>
                <w:szCs w:val="16"/>
                <w:lang w:eastAsia="ja-JP"/>
              </w:rPr>
              <w:t>3</w:t>
            </w:r>
            <w:r w:rsidRPr="001B257F">
              <w:rPr>
                <w:rStyle w:val="Hyperlink"/>
                <w:rFonts w:cs="Arial"/>
                <w:color w:val="000000" w:themeColor="text1"/>
                <w:sz w:val="16"/>
                <w:szCs w:val="16"/>
                <w:lang w:eastAsia="ja-JP"/>
              </w:rPr>
              <w:t>）</w:t>
            </w:r>
            <w:r w:rsidR="005425D8" w:rsidRPr="001B257F">
              <w:rPr>
                <w:rStyle w:val="Hyperlink"/>
                <w:rFonts w:cs="Arial"/>
                <w:color w:val="000000" w:themeColor="text1"/>
                <w:sz w:val="16"/>
                <w:szCs w:val="16"/>
                <w:lang w:eastAsia="ja-JP"/>
              </w:rPr>
              <w:t>の</w:t>
            </w:r>
            <w:r w:rsidR="00CA20AA" w:rsidRPr="001B257F">
              <w:rPr>
                <w:rStyle w:val="Hyperlink"/>
                <w:rFonts w:cs="Arial"/>
                <w:color w:val="000000" w:themeColor="text1"/>
                <w:sz w:val="16"/>
                <w:szCs w:val="16"/>
                <w:lang w:eastAsia="ja-JP"/>
              </w:rPr>
              <w:t>一部</w:t>
            </w:r>
            <w:r w:rsidR="005425D8" w:rsidRPr="001B257F">
              <w:rPr>
                <w:rStyle w:val="Hyperlink"/>
                <w:rFonts w:cs="Arial"/>
                <w:color w:val="000000" w:themeColor="text1"/>
                <w:sz w:val="16"/>
                <w:szCs w:val="16"/>
                <w:lang w:eastAsia="ja-JP"/>
              </w:rPr>
              <w:t>の場合、</w:t>
            </w:r>
            <w:r w:rsidRPr="001B257F">
              <w:rPr>
                <w:rStyle w:val="Hyperlink"/>
                <w:rFonts w:cs="Arial"/>
                <w:color w:val="000000" w:themeColor="text1"/>
                <w:sz w:val="16"/>
                <w:szCs w:val="16"/>
                <w:lang w:eastAsia="ja-JP"/>
              </w:rPr>
              <w:t>（</w:t>
            </w:r>
            <w:r w:rsidR="005425D8" w:rsidRPr="001B257F">
              <w:rPr>
                <w:rStyle w:val="Hyperlink"/>
                <w:rFonts w:cs="Arial"/>
                <w:color w:val="000000" w:themeColor="text1"/>
                <w:sz w:val="16"/>
                <w:szCs w:val="16"/>
                <w:lang w:eastAsia="ja-JP"/>
              </w:rPr>
              <w:t>50/3</w:t>
            </w:r>
            <w:r w:rsidRPr="001B257F">
              <w:rPr>
                <w:rStyle w:val="Hyperlink"/>
                <w:rFonts w:cs="Arial"/>
                <w:color w:val="000000" w:themeColor="text1"/>
                <w:sz w:val="16"/>
                <w:szCs w:val="16"/>
                <w:lang w:eastAsia="ja-JP"/>
              </w:rPr>
              <w:t>）</w:t>
            </w:r>
            <w:r w:rsidR="001539CC" w:rsidRPr="001B257F">
              <w:rPr>
                <w:rStyle w:val="Hyperlink"/>
                <w:rFonts w:cs="Arial"/>
                <w:color w:val="000000" w:themeColor="text1"/>
                <w:sz w:val="16"/>
                <w:szCs w:val="16"/>
                <w:lang w:eastAsia="ja-JP"/>
              </w:rPr>
              <w:t>スコア</w:t>
            </w:r>
            <w:r w:rsidR="005425D8" w:rsidRPr="001B257F">
              <w:rPr>
                <w:rStyle w:val="Hyperlink"/>
                <w:rFonts w:cs="Arial"/>
                <w:color w:val="000000" w:themeColor="text1"/>
                <w:sz w:val="16"/>
                <w:szCs w:val="16"/>
                <w:lang w:eastAsia="ja-JP"/>
              </w:rPr>
              <w:t>の</w:t>
            </w:r>
            <w:r w:rsidR="005425D8" w:rsidRPr="001B257F">
              <w:rPr>
                <w:rStyle w:val="Hyperlink"/>
                <w:rFonts w:cs="Arial"/>
                <w:color w:val="000000" w:themeColor="text1"/>
                <w:sz w:val="16"/>
                <w:szCs w:val="16"/>
                <w:lang w:eastAsia="ja-JP"/>
              </w:rPr>
              <w:t>25%</w:t>
            </w:r>
          </w:p>
          <w:p w14:paraId="69B95C43" w14:textId="53E6EAD3" w:rsidR="00817556" w:rsidRPr="001B257F" w:rsidRDefault="00F13CEF" w:rsidP="00817556">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w:t>
            </w:r>
            <w:r w:rsidR="005425D8" w:rsidRPr="001B257F">
              <w:rPr>
                <w:rStyle w:val="Hyperlink"/>
                <w:rFonts w:cs="Arial"/>
                <w:color w:val="000000" w:themeColor="text1"/>
                <w:sz w:val="16"/>
                <w:szCs w:val="16"/>
                <w:lang w:eastAsia="ja-JP"/>
              </w:rPr>
              <w:t>2</w:t>
            </w:r>
            <w:r w:rsidRPr="001B257F">
              <w:rPr>
                <w:rStyle w:val="Hyperlink"/>
                <w:rFonts w:cs="Arial"/>
                <w:color w:val="000000" w:themeColor="text1"/>
                <w:sz w:val="16"/>
                <w:szCs w:val="16"/>
                <w:lang w:eastAsia="ja-JP"/>
              </w:rPr>
              <w:t>）</w:t>
            </w:r>
            <w:r w:rsidR="005425D8" w:rsidRPr="001B257F">
              <w:rPr>
                <w:rStyle w:val="Hyperlink"/>
                <w:rFonts w:cs="Arial"/>
                <w:color w:val="000000" w:themeColor="text1"/>
                <w:sz w:val="16"/>
                <w:szCs w:val="16"/>
                <w:lang w:eastAsia="ja-JP"/>
              </w:rPr>
              <w:t>の</w:t>
            </w:r>
            <w:r w:rsidR="00CA20AA" w:rsidRPr="001B257F">
              <w:rPr>
                <w:rStyle w:val="Hyperlink"/>
                <w:rFonts w:cs="Arial"/>
                <w:color w:val="000000" w:themeColor="text1"/>
                <w:sz w:val="16"/>
                <w:szCs w:val="16"/>
                <w:lang w:eastAsia="ja-JP"/>
              </w:rPr>
              <w:t>過半数</w:t>
            </w:r>
            <w:r w:rsidR="005425D8" w:rsidRPr="001B257F">
              <w:rPr>
                <w:rStyle w:val="Hyperlink"/>
                <w:rFonts w:cs="Arial"/>
                <w:color w:val="000000" w:themeColor="text1"/>
                <w:sz w:val="16"/>
                <w:szCs w:val="16"/>
                <w:lang w:eastAsia="ja-JP"/>
              </w:rPr>
              <w:t>の場合、</w:t>
            </w:r>
            <w:r w:rsidRPr="001B257F">
              <w:rPr>
                <w:rStyle w:val="Hyperlink"/>
                <w:rFonts w:cs="Arial"/>
                <w:color w:val="000000" w:themeColor="text1"/>
                <w:sz w:val="16"/>
                <w:szCs w:val="16"/>
                <w:lang w:eastAsia="ja-JP"/>
              </w:rPr>
              <w:t>（</w:t>
            </w:r>
            <w:r w:rsidR="00CA466C" w:rsidRPr="001B257F">
              <w:rPr>
                <w:rStyle w:val="Hyperlink"/>
                <w:rFonts w:cs="Arial"/>
                <w:color w:val="000000" w:themeColor="text1"/>
                <w:sz w:val="16"/>
                <w:szCs w:val="16"/>
                <w:lang w:eastAsia="ja-JP"/>
              </w:rPr>
              <w:t>50/3</w:t>
            </w:r>
            <w:r w:rsidRPr="001B257F">
              <w:rPr>
                <w:rStyle w:val="Hyperlink"/>
                <w:rFonts w:cs="Arial"/>
                <w:color w:val="000000" w:themeColor="text1"/>
                <w:sz w:val="16"/>
                <w:szCs w:val="16"/>
                <w:lang w:eastAsia="ja-JP"/>
              </w:rPr>
              <w:t>）</w:t>
            </w:r>
            <w:r w:rsidR="001539CC" w:rsidRPr="001B257F">
              <w:rPr>
                <w:rStyle w:val="Hyperlink"/>
                <w:rFonts w:cs="Arial"/>
                <w:color w:val="000000" w:themeColor="text1"/>
                <w:sz w:val="16"/>
                <w:szCs w:val="16"/>
                <w:lang w:eastAsia="ja-JP"/>
              </w:rPr>
              <w:t>スコア</w:t>
            </w:r>
            <w:r w:rsidR="00CA466C" w:rsidRPr="001B257F">
              <w:rPr>
                <w:rStyle w:val="Hyperlink"/>
                <w:rFonts w:cs="Arial"/>
                <w:color w:val="000000" w:themeColor="text1"/>
                <w:sz w:val="16"/>
                <w:szCs w:val="16"/>
                <w:lang w:eastAsia="ja-JP"/>
              </w:rPr>
              <w:t>の</w:t>
            </w:r>
            <w:r w:rsidR="00817556" w:rsidRPr="001B257F">
              <w:rPr>
                <w:rStyle w:val="Hyperlink"/>
                <w:rFonts w:cs="Arial"/>
                <w:color w:val="000000" w:themeColor="text1"/>
                <w:sz w:val="16"/>
                <w:szCs w:val="16"/>
                <w:lang w:eastAsia="ja-JP"/>
              </w:rPr>
              <w:t>50%</w:t>
            </w:r>
          </w:p>
          <w:p w14:paraId="6425327D" w14:textId="2873CA6C" w:rsidR="00817556" w:rsidRPr="001B257F" w:rsidRDefault="00F13CEF" w:rsidP="00817556">
            <w:pPr>
              <w:rPr>
                <w:rStyle w:val="Hyperlink"/>
                <w:rFonts w:cs="Arial"/>
                <w:color w:val="000000" w:themeColor="text1"/>
                <w:lang w:eastAsia="ja-JP"/>
              </w:rPr>
            </w:pPr>
            <w:r w:rsidRPr="001B257F">
              <w:rPr>
                <w:rStyle w:val="Hyperlink"/>
                <w:rFonts w:cs="Arial"/>
                <w:color w:val="000000" w:themeColor="text1"/>
                <w:sz w:val="16"/>
                <w:szCs w:val="16"/>
                <w:lang w:eastAsia="ja-JP"/>
              </w:rPr>
              <w:t>（</w:t>
            </w:r>
            <w:r w:rsidR="005425D8" w:rsidRPr="001B257F">
              <w:rPr>
                <w:rStyle w:val="Hyperlink"/>
                <w:rFonts w:cs="Arial"/>
                <w:color w:val="000000" w:themeColor="text1"/>
                <w:sz w:val="16"/>
                <w:szCs w:val="16"/>
                <w:lang w:eastAsia="ja-JP"/>
              </w:rPr>
              <w:t>1</w:t>
            </w:r>
            <w:r w:rsidRPr="001B257F">
              <w:rPr>
                <w:rStyle w:val="Hyperlink"/>
                <w:rFonts w:cs="Arial"/>
                <w:color w:val="000000" w:themeColor="text1"/>
                <w:sz w:val="16"/>
                <w:szCs w:val="16"/>
                <w:lang w:eastAsia="ja-JP"/>
              </w:rPr>
              <w:t>）</w:t>
            </w:r>
            <w:r w:rsidR="00EA078C" w:rsidRPr="001B257F">
              <w:rPr>
                <w:rStyle w:val="Hyperlink"/>
                <w:rFonts w:cs="Arial"/>
                <w:color w:val="000000" w:themeColor="text1"/>
                <w:sz w:val="16"/>
                <w:szCs w:val="16"/>
                <w:lang w:eastAsia="ja-JP"/>
              </w:rPr>
              <w:t>のすべての場合、</w:t>
            </w:r>
            <w:r w:rsidRPr="001B257F">
              <w:rPr>
                <w:rStyle w:val="Hyperlink"/>
                <w:rFonts w:cs="Arial"/>
                <w:color w:val="000000" w:themeColor="text1"/>
                <w:sz w:val="16"/>
                <w:szCs w:val="16"/>
                <w:lang w:eastAsia="ja-JP"/>
              </w:rPr>
              <w:t>（</w:t>
            </w:r>
            <w:r w:rsidR="00CA466C" w:rsidRPr="001B257F">
              <w:rPr>
                <w:rStyle w:val="Hyperlink"/>
                <w:rFonts w:cs="Arial"/>
                <w:color w:val="000000" w:themeColor="text1"/>
                <w:sz w:val="16"/>
                <w:szCs w:val="16"/>
                <w:lang w:eastAsia="ja-JP"/>
              </w:rPr>
              <w:t>50</w:t>
            </w:r>
            <w:r w:rsidR="00EA078C" w:rsidRPr="001B257F">
              <w:rPr>
                <w:rStyle w:val="Hyperlink"/>
                <w:rFonts w:cs="Arial"/>
                <w:color w:val="000000" w:themeColor="text1"/>
                <w:sz w:val="16"/>
                <w:szCs w:val="16"/>
                <w:lang w:eastAsia="ja-JP"/>
              </w:rPr>
              <w:t>/3</w:t>
            </w:r>
            <w:r w:rsidRPr="001B257F">
              <w:rPr>
                <w:rStyle w:val="Hyperlink"/>
                <w:rFonts w:cs="Arial"/>
                <w:color w:val="000000" w:themeColor="text1"/>
                <w:sz w:val="16"/>
                <w:szCs w:val="16"/>
                <w:lang w:eastAsia="ja-JP"/>
              </w:rPr>
              <w:t>）</w:t>
            </w:r>
            <w:r w:rsidR="001539CC" w:rsidRPr="001B257F">
              <w:rPr>
                <w:rStyle w:val="Hyperlink"/>
                <w:rFonts w:cs="Arial"/>
                <w:color w:val="000000" w:themeColor="text1"/>
                <w:sz w:val="16"/>
                <w:szCs w:val="16"/>
                <w:lang w:eastAsia="ja-JP"/>
              </w:rPr>
              <w:t>スコア</w:t>
            </w:r>
            <w:r w:rsidR="00CA466C" w:rsidRPr="001B257F">
              <w:rPr>
                <w:rStyle w:val="Hyperlink"/>
                <w:rFonts w:cs="Arial"/>
                <w:color w:val="000000" w:themeColor="text1"/>
                <w:sz w:val="16"/>
                <w:szCs w:val="16"/>
                <w:lang w:eastAsia="ja-JP"/>
              </w:rPr>
              <w:t>の</w:t>
            </w:r>
            <w:r w:rsidR="00817556" w:rsidRPr="001B257F">
              <w:rPr>
                <w:rStyle w:val="Hyperlink"/>
                <w:rFonts w:cs="Arial"/>
                <w:color w:val="000000" w:themeColor="text1"/>
                <w:sz w:val="16"/>
                <w:szCs w:val="16"/>
                <w:lang w:eastAsia="ja-JP"/>
              </w:rPr>
              <w:t>100%</w:t>
            </w:r>
          </w:p>
        </w:tc>
      </w:tr>
      <w:tr w:rsidR="00817556" w:rsidRPr="001B257F" w14:paraId="1CAB5FE1" w14:textId="77777777" w:rsidTr="008C4523">
        <w:trPr>
          <w:trHeight w:val="300"/>
        </w:trPr>
        <w:tc>
          <w:tcPr>
            <w:tcW w:w="1841" w:type="dxa"/>
            <w:shd w:val="clear" w:color="auto" w:fill="auto"/>
            <w:vAlign w:val="center"/>
          </w:tcPr>
          <w:p w14:paraId="0BBD4110" w14:textId="0BAC9E89" w:rsidR="00817556" w:rsidRPr="001B257F" w:rsidDel="002635ED" w:rsidRDefault="00EA078C" w:rsidP="008C4523">
            <w:pPr>
              <w:rPr>
                <w:rFonts w:cs="Arial"/>
                <w:b/>
                <w:bCs/>
                <w:sz w:val="16"/>
                <w:szCs w:val="16"/>
              </w:rPr>
            </w:pPr>
            <w:r w:rsidRPr="001B257F">
              <w:rPr>
                <w:rFonts w:cs="Arial"/>
                <w:b/>
                <w:sz w:val="16"/>
                <w:szCs w:val="16"/>
                <w:lang w:val="en-US" w:eastAsia="ja-JP"/>
              </w:rPr>
              <w:t>「その他」の採点</w:t>
            </w:r>
          </w:p>
        </w:tc>
        <w:tc>
          <w:tcPr>
            <w:tcW w:w="13043" w:type="dxa"/>
            <w:gridSpan w:val="6"/>
            <w:shd w:val="clear" w:color="auto" w:fill="auto"/>
            <w:vAlign w:val="center"/>
          </w:tcPr>
          <w:p w14:paraId="7675B4F0" w14:textId="4C63EBBF" w:rsidR="00817556" w:rsidRPr="001B257F" w:rsidRDefault="00F13CEF" w:rsidP="008C4523">
            <w:pPr>
              <w:rPr>
                <w:rStyle w:val="Hyperlink"/>
                <w:rFonts w:cs="Arial"/>
                <w:color w:val="000000" w:themeColor="text1"/>
                <w:lang w:eastAsia="ja-JP"/>
              </w:rPr>
            </w:pPr>
            <w:r w:rsidRPr="001B257F">
              <w:rPr>
                <w:rStyle w:val="Hyperlink"/>
                <w:rFonts w:cs="Arial"/>
                <w:color w:val="000000" w:themeColor="text1"/>
                <w:sz w:val="16"/>
                <w:szCs w:val="16"/>
                <w:lang w:eastAsia="ja-JP"/>
              </w:rPr>
              <w:t>（</w:t>
            </w:r>
            <w:r w:rsidR="00EA078C" w:rsidRPr="001B257F">
              <w:rPr>
                <w:rStyle w:val="Hyperlink"/>
                <w:rFonts w:cs="Arial"/>
                <w:color w:val="000000" w:themeColor="text1"/>
                <w:sz w:val="16"/>
                <w:szCs w:val="16"/>
                <w:lang w:eastAsia="ja-JP"/>
              </w:rPr>
              <w:t>D</w:t>
            </w:r>
            <w:r w:rsidRPr="001B257F">
              <w:rPr>
                <w:rStyle w:val="Hyperlink"/>
                <w:rFonts w:cs="Arial"/>
                <w:color w:val="000000" w:themeColor="text1"/>
                <w:sz w:val="16"/>
                <w:szCs w:val="16"/>
                <w:lang w:eastAsia="ja-JP"/>
              </w:rPr>
              <w:t>）</w:t>
            </w:r>
            <w:r w:rsidR="00EA078C" w:rsidRPr="001B257F">
              <w:rPr>
                <w:rStyle w:val="Hyperlink"/>
                <w:rFonts w:cs="Arial"/>
                <w:color w:val="000000" w:themeColor="text1"/>
                <w:sz w:val="16"/>
                <w:szCs w:val="16"/>
                <w:lang w:eastAsia="ja-JP"/>
              </w:rPr>
              <w:t>のその他</w:t>
            </w:r>
            <w:r w:rsidR="00450AD0" w:rsidRPr="001B257F">
              <w:rPr>
                <w:rStyle w:val="Hyperlink"/>
                <w:rFonts w:cs="Arial"/>
                <w:color w:val="000000" w:themeColor="text1"/>
                <w:sz w:val="16"/>
                <w:szCs w:val="16"/>
                <w:lang w:eastAsia="ja-JP"/>
              </w:rPr>
              <w:t>を</w:t>
            </w:r>
            <w:r w:rsidR="00EA078C" w:rsidRPr="001B257F">
              <w:rPr>
                <w:rStyle w:val="Hyperlink"/>
                <w:rFonts w:cs="Arial"/>
                <w:color w:val="000000" w:themeColor="text1"/>
                <w:sz w:val="16"/>
                <w:szCs w:val="16"/>
                <w:lang w:eastAsia="ja-JP"/>
              </w:rPr>
              <w:t>選択</w:t>
            </w:r>
            <w:r w:rsidR="00450AD0" w:rsidRPr="001B257F">
              <w:rPr>
                <w:rStyle w:val="Hyperlink"/>
                <w:rFonts w:cs="Arial"/>
                <w:color w:val="000000" w:themeColor="text1"/>
                <w:sz w:val="16"/>
                <w:szCs w:val="16"/>
                <w:lang w:eastAsia="ja-JP"/>
              </w:rPr>
              <w:t>した場合</w:t>
            </w:r>
            <w:r w:rsidR="00EA078C" w:rsidRPr="001B257F">
              <w:rPr>
                <w:rStyle w:val="Hyperlink"/>
                <w:rFonts w:cs="Arial"/>
                <w:color w:val="000000" w:themeColor="text1"/>
                <w:sz w:val="16"/>
                <w:szCs w:val="16"/>
                <w:lang w:eastAsia="ja-JP"/>
              </w:rPr>
              <w:t>は</w:t>
            </w:r>
            <w:r w:rsidR="00D43531" w:rsidRPr="001B257F">
              <w:rPr>
                <w:rStyle w:val="Hyperlink"/>
                <w:rFonts w:cs="Arial"/>
                <w:color w:val="000000" w:themeColor="text1"/>
                <w:sz w:val="16"/>
                <w:szCs w:val="16"/>
                <w:lang w:eastAsia="ja-JP"/>
              </w:rPr>
              <w:t>評価にカウントする選択肢として認められ、</w:t>
            </w:r>
            <w:r w:rsidR="00EA078C" w:rsidRPr="001B257F">
              <w:rPr>
                <w:rStyle w:val="Hyperlink"/>
                <w:rFonts w:cs="Arial"/>
                <w:color w:val="000000" w:themeColor="text1"/>
                <w:sz w:val="16"/>
                <w:szCs w:val="16"/>
                <w:lang w:eastAsia="ja-JP"/>
              </w:rPr>
              <w:t>A</w:t>
            </w:r>
            <w:r w:rsidR="006E56D5" w:rsidRPr="001B257F">
              <w:rPr>
                <w:rFonts w:cs="Arial"/>
                <w:sz w:val="16"/>
                <w:szCs w:val="16"/>
                <w:lang w:eastAsia="ja-JP"/>
              </w:rPr>
              <w:t>〜</w:t>
            </w:r>
            <w:r w:rsidR="00EA078C" w:rsidRPr="001B257F">
              <w:rPr>
                <w:rStyle w:val="Hyperlink"/>
                <w:rFonts w:cs="Arial"/>
                <w:color w:val="000000" w:themeColor="text1"/>
                <w:sz w:val="16"/>
                <w:szCs w:val="16"/>
                <w:lang w:eastAsia="ja-JP"/>
              </w:rPr>
              <w:t>C</w:t>
            </w:r>
            <w:r w:rsidR="00EA078C" w:rsidRPr="001B257F">
              <w:rPr>
                <w:rStyle w:val="Hyperlink"/>
                <w:rFonts w:cs="Arial"/>
                <w:color w:val="000000" w:themeColor="text1"/>
                <w:sz w:val="16"/>
                <w:szCs w:val="16"/>
                <w:lang w:eastAsia="ja-JP"/>
              </w:rPr>
              <w:t>を選択した場合と同</w:t>
            </w:r>
            <w:r w:rsidR="00D43531" w:rsidRPr="001B257F">
              <w:rPr>
                <w:rStyle w:val="Hyperlink"/>
                <w:rFonts w:cs="Arial"/>
                <w:color w:val="000000" w:themeColor="text1"/>
                <w:sz w:val="16"/>
                <w:szCs w:val="16"/>
                <w:lang w:eastAsia="ja-JP"/>
              </w:rPr>
              <w:t>スコアとなります。</w:t>
            </w:r>
          </w:p>
        </w:tc>
      </w:tr>
      <w:tr w:rsidR="00817556" w:rsidRPr="001B257F" w14:paraId="02BD6908" w14:textId="77777777" w:rsidTr="008C4523">
        <w:trPr>
          <w:trHeight w:val="300"/>
        </w:trPr>
        <w:tc>
          <w:tcPr>
            <w:tcW w:w="1841" w:type="dxa"/>
            <w:shd w:val="clear" w:color="auto" w:fill="auto"/>
            <w:vAlign w:val="center"/>
          </w:tcPr>
          <w:p w14:paraId="7589F94D" w14:textId="4BE2DD5E" w:rsidR="00817556" w:rsidRPr="001B257F" w:rsidDel="002635ED" w:rsidRDefault="00EA078C" w:rsidP="008C4523">
            <w:pPr>
              <w:spacing w:line="240" w:lineRule="auto"/>
              <w:rPr>
                <w:rFonts w:cs="Arial"/>
                <w:b/>
                <w:bCs/>
                <w:sz w:val="16"/>
                <w:szCs w:val="16"/>
              </w:rPr>
            </w:pPr>
            <w:r w:rsidRPr="001B257F">
              <w:rPr>
                <w:rFonts w:cs="Arial"/>
                <w:b/>
                <w:sz w:val="16"/>
                <w:szCs w:val="16"/>
                <w:lang w:val="en-US" w:eastAsia="ja-JP"/>
              </w:rPr>
              <w:t>乗数</w:t>
            </w:r>
          </w:p>
        </w:tc>
        <w:tc>
          <w:tcPr>
            <w:tcW w:w="13043" w:type="dxa"/>
            <w:gridSpan w:val="6"/>
            <w:shd w:val="clear" w:color="auto" w:fill="auto"/>
            <w:vAlign w:val="center"/>
          </w:tcPr>
          <w:p w14:paraId="492DF283" w14:textId="3057CF63" w:rsidR="00817556" w:rsidRPr="001B257F" w:rsidRDefault="007E7E6D" w:rsidP="008C4523">
            <w:pPr>
              <w:rPr>
                <w:rStyle w:val="Hyperlink"/>
                <w:rFonts w:cs="Arial"/>
                <w:color w:val="000000" w:themeColor="text1"/>
                <w:lang w:eastAsia="ja-JP"/>
              </w:rPr>
            </w:pPr>
            <w:r w:rsidRPr="001B257F">
              <w:rPr>
                <w:rFonts w:cs="Arial"/>
                <w:color w:val="000000" w:themeColor="text1"/>
                <w:sz w:val="16"/>
                <w:szCs w:val="16"/>
                <w:lang w:eastAsia="ja-JP"/>
              </w:rPr>
              <w:t>重要性</w:t>
            </w:r>
            <w:r w:rsidR="0089073E" w:rsidRPr="001B257F">
              <w:rPr>
                <w:rFonts w:cs="Arial"/>
                <w:color w:val="000000" w:themeColor="text1"/>
                <w:sz w:val="16"/>
                <w:szCs w:val="16"/>
                <w:lang w:eastAsia="ja-JP"/>
              </w:rPr>
              <w:t>が</w:t>
            </w:r>
            <w:r w:rsidRPr="001B257F">
              <w:rPr>
                <w:rFonts w:cs="Arial"/>
                <w:color w:val="000000" w:themeColor="text1"/>
                <w:sz w:val="16"/>
                <w:szCs w:val="16"/>
                <w:lang w:eastAsia="ja-JP"/>
              </w:rPr>
              <w:t>高い指標の加重：</w:t>
            </w:r>
            <w:r w:rsidRPr="001B257F">
              <w:rPr>
                <w:rFonts w:cs="Arial"/>
                <w:color w:val="000000" w:themeColor="text1"/>
                <w:sz w:val="16"/>
                <w:szCs w:val="16"/>
                <w:lang w:eastAsia="ja-JP"/>
              </w:rPr>
              <w:t>2</w:t>
            </w:r>
            <w:r w:rsidRPr="001B257F">
              <w:rPr>
                <w:rFonts w:cs="Arial"/>
                <w:color w:val="000000" w:themeColor="text1"/>
                <w:sz w:val="16"/>
                <w:szCs w:val="16"/>
                <w:lang w:eastAsia="ja-JP"/>
              </w:rPr>
              <w:t>倍</w:t>
            </w:r>
          </w:p>
        </w:tc>
      </w:tr>
    </w:tbl>
    <w:p w14:paraId="3772F86D" w14:textId="77777777" w:rsidR="00817556" w:rsidRPr="001B257F" w:rsidRDefault="00817556" w:rsidP="00817556">
      <w:pPr>
        <w:rPr>
          <w:rFonts w:cs="Arial"/>
          <w:lang w:eastAsia="ja-JP"/>
        </w:rPr>
      </w:pPr>
    </w:p>
    <w:p w14:paraId="1E464A48" w14:textId="77777777" w:rsidR="008C4523" w:rsidRPr="001B257F" w:rsidRDefault="008C4523">
      <w:pPr>
        <w:spacing w:after="160" w:line="259" w:lineRule="auto"/>
        <w:rPr>
          <w:rFonts w:cs="Arial"/>
          <w:lang w:eastAsia="ja-JP"/>
        </w:rPr>
      </w:pPr>
      <w:r w:rsidRPr="001B257F">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8011A0" w:rsidRPr="001B257F" w14:paraId="2B4CE762" w14:textId="77777777" w:rsidTr="008C4523">
        <w:trPr>
          <w:trHeight w:val="380"/>
        </w:trPr>
        <w:tc>
          <w:tcPr>
            <w:tcW w:w="1841" w:type="dxa"/>
            <w:vMerge w:val="restart"/>
            <w:shd w:val="clear" w:color="auto" w:fill="F2F2F2" w:themeFill="background1" w:themeFillShade="F2"/>
            <w:vAlign w:val="center"/>
            <w:hideMark/>
          </w:tcPr>
          <w:p w14:paraId="099C5C6A" w14:textId="33BBCA01" w:rsidR="008C4523" w:rsidRPr="001B257F" w:rsidRDefault="0095546A" w:rsidP="008C4523">
            <w:pPr>
              <w:spacing w:line="240" w:lineRule="auto"/>
              <w:jc w:val="center"/>
              <w:textAlignment w:val="baseline"/>
              <w:rPr>
                <w:rFonts w:cs="Arial"/>
                <w:b/>
                <w:sz w:val="14"/>
                <w:szCs w:val="14"/>
                <w:lang w:val="en-US" w:eastAsia="en-GB"/>
              </w:rPr>
            </w:pPr>
            <w:r w:rsidRPr="001B257F">
              <w:rPr>
                <w:rFonts w:cs="Arial"/>
                <w:b/>
                <w:sz w:val="14"/>
                <w:szCs w:val="14"/>
                <w:lang w:val="en-US" w:eastAsia="ja-JP"/>
              </w:rPr>
              <w:t>指標</w:t>
            </w:r>
            <w:r w:rsidR="008C4523" w:rsidRPr="001B257F">
              <w:rPr>
                <w:rFonts w:cs="Arial"/>
                <w:b/>
                <w:sz w:val="14"/>
                <w:szCs w:val="14"/>
                <w:lang w:val="en-US" w:eastAsia="en-GB"/>
              </w:rPr>
              <w:t>ID</w:t>
            </w:r>
          </w:p>
          <w:p w14:paraId="4E920115" w14:textId="77777777" w:rsidR="008C4523" w:rsidRPr="001B257F" w:rsidRDefault="008C4523" w:rsidP="008C4523">
            <w:pPr>
              <w:spacing w:line="240" w:lineRule="auto"/>
              <w:jc w:val="center"/>
              <w:textAlignment w:val="baseline"/>
              <w:rPr>
                <w:rFonts w:cs="Arial"/>
                <w:b/>
                <w:sz w:val="10"/>
                <w:szCs w:val="10"/>
                <w:lang w:val="en-US" w:eastAsia="en-GB"/>
              </w:rPr>
            </w:pPr>
          </w:p>
          <w:p w14:paraId="524073C5" w14:textId="581B6A00" w:rsidR="008C4523" w:rsidRPr="001B257F" w:rsidRDefault="00E721BC" w:rsidP="008C4523">
            <w:pPr>
              <w:pStyle w:val="Indicatorsubsection"/>
              <w:rPr>
                <w:rFonts w:eastAsia="MS PGothic"/>
              </w:rPr>
            </w:pPr>
            <w:bookmarkStart w:id="42" w:name="_Toc57815363"/>
            <w:r w:rsidRPr="001B257F">
              <w:rPr>
                <w:rFonts w:eastAsia="MS PGothic"/>
              </w:rPr>
              <w:t>PE 11</w:t>
            </w:r>
            <w:bookmarkEnd w:id="42"/>
          </w:p>
        </w:tc>
        <w:tc>
          <w:tcPr>
            <w:tcW w:w="1559" w:type="dxa"/>
            <w:shd w:val="clear" w:color="auto" w:fill="F2F2F2" w:themeFill="background1" w:themeFillShade="F2"/>
            <w:vAlign w:val="center"/>
            <w:hideMark/>
          </w:tcPr>
          <w:p w14:paraId="0DA6310C" w14:textId="5372CCCE" w:rsidR="008C4523" w:rsidRPr="001B257F" w:rsidRDefault="006F5B11" w:rsidP="008C4523">
            <w:pPr>
              <w:spacing w:line="240" w:lineRule="auto"/>
              <w:textAlignment w:val="baseline"/>
              <w:rPr>
                <w:rFonts w:cs="Arial"/>
                <w:sz w:val="14"/>
                <w:szCs w:val="14"/>
                <w:lang w:eastAsia="en-GB"/>
              </w:rPr>
            </w:pPr>
            <w:r w:rsidRPr="001B257F">
              <w:rPr>
                <w:rFonts w:cs="Arial"/>
                <w:b/>
                <w:sz w:val="14"/>
                <w:szCs w:val="14"/>
                <w:lang w:val="en-US" w:eastAsia="ja-JP"/>
              </w:rPr>
              <w:t>依存関係</w:t>
            </w:r>
          </w:p>
        </w:tc>
        <w:tc>
          <w:tcPr>
            <w:tcW w:w="2835" w:type="dxa"/>
            <w:shd w:val="clear" w:color="auto" w:fill="F2F2F2" w:themeFill="background1" w:themeFillShade="F2"/>
            <w:vAlign w:val="center"/>
          </w:tcPr>
          <w:p w14:paraId="3BB46317" w14:textId="10FD0BD3" w:rsidR="008C4523" w:rsidRPr="001B257F" w:rsidRDefault="0095546A" w:rsidP="008C4523">
            <w:pPr>
              <w:spacing w:line="240" w:lineRule="auto"/>
              <w:textAlignment w:val="baseline"/>
              <w:rPr>
                <w:rFonts w:cs="Arial"/>
                <w:sz w:val="14"/>
                <w:szCs w:val="14"/>
                <w:lang w:eastAsia="en-GB"/>
              </w:rPr>
            </w:pPr>
            <w:r w:rsidRPr="001B257F">
              <w:rPr>
                <w:rFonts w:cs="Arial"/>
                <w:b/>
                <w:bCs/>
                <w:sz w:val="22"/>
                <w:szCs w:val="22"/>
                <w:lang w:eastAsia="ja-JP"/>
              </w:rPr>
              <w:t>該当なし</w:t>
            </w:r>
          </w:p>
        </w:tc>
        <w:tc>
          <w:tcPr>
            <w:tcW w:w="4678" w:type="dxa"/>
            <w:vMerge w:val="restart"/>
            <w:shd w:val="clear" w:color="auto" w:fill="F2F2F2" w:themeFill="background1" w:themeFillShade="F2"/>
            <w:vAlign w:val="center"/>
          </w:tcPr>
          <w:p w14:paraId="124A3902" w14:textId="3E0F3EB3" w:rsidR="008C4523" w:rsidRPr="001B257F" w:rsidRDefault="0095546A" w:rsidP="008C4523">
            <w:pPr>
              <w:spacing w:line="240" w:lineRule="auto"/>
              <w:jc w:val="center"/>
              <w:textAlignment w:val="baseline"/>
              <w:rPr>
                <w:rFonts w:cs="Arial"/>
                <w:sz w:val="14"/>
                <w:szCs w:val="14"/>
                <w:lang w:eastAsia="ja-JP"/>
              </w:rPr>
            </w:pPr>
            <w:r w:rsidRPr="001B257F">
              <w:rPr>
                <w:rFonts w:cs="Arial"/>
                <w:b/>
                <w:sz w:val="14"/>
                <w:szCs w:val="14"/>
                <w:lang w:val="en-US" w:eastAsia="ja-JP"/>
              </w:rPr>
              <w:t>サブセクション</w:t>
            </w:r>
            <w:r w:rsidR="008C4523" w:rsidRPr="001B257F">
              <w:rPr>
                <w:rFonts w:cs="Arial"/>
                <w:sz w:val="14"/>
                <w:szCs w:val="14"/>
                <w:lang w:eastAsia="ja-JP"/>
              </w:rPr>
              <w:t> </w:t>
            </w:r>
          </w:p>
          <w:p w14:paraId="4479B86D" w14:textId="77777777" w:rsidR="008C4523" w:rsidRPr="001B257F" w:rsidRDefault="008C4523" w:rsidP="008C4523">
            <w:pPr>
              <w:spacing w:line="240" w:lineRule="auto"/>
              <w:jc w:val="center"/>
              <w:textAlignment w:val="baseline"/>
              <w:rPr>
                <w:rFonts w:cs="Arial"/>
                <w:sz w:val="14"/>
                <w:szCs w:val="14"/>
                <w:lang w:eastAsia="ja-JP"/>
              </w:rPr>
            </w:pPr>
          </w:p>
          <w:p w14:paraId="0CA4F801" w14:textId="3D15409C" w:rsidR="008C4523" w:rsidRPr="001B257F" w:rsidRDefault="0095546A" w:rsidP="008C4523">
            <w:pPr>
              <w:jc w:val="center"/>
              <w:rPr>
                <w:rFonts w:cs="Arial"/>
                <w:sz w:val="18"/>
                <w:szCs w:val="18"/>
                <w:lang w:eastAsia="ja-JP"/>
              </w:rPr>
            </w:pPr>
            <w:r w:rsidRPr="001B257F">
              <w:rPr>
                <w:rFonts w:cs="Arial"/>
                <w:b/>
                <w:bCs/>
                <w:sz w:val="22"/>
                <w:szCs w:val="22"/>
                <w:lang w:eastAsia="ja-JP"/>
              </w:rPr>
              <w:t>モニタリング</w:t>
            </w:r>
          </w:p>
        </w:tc>
        <w:tc>
          <w:tcPr>
            <w:tcW w:w="1985" w:type="dxa"/>
            <w:vMerge w:val="restart"/>
            <w:shd w:val="clear" w:color="auto" w:fill="F2F2F2" w:themeFill="background1" w:themeFillShade="F2"/>
            <w:vAlign w:val="center"/>
            <w:hideMark/>
          </w:tcPr>
          <w:p w14:paraId="2FCB0000" w14:textId="7627E681" w:rsidR="008C4523" w:rsidRPr="001B257F" w:rsidRDefault="008C4523" w:rsidP="008C4523">
            <w:pPr>
              <w:spacing w:line="240" w:lineRule="auto"/>
              <w:jc w:val="center"/>
              <w:textAlignment w:val="baseline"/>
              <w:rPr>
                <w:rFonts w:cs="Arial"/>
                <w:b/>
                <w:bCs/>
                <w:sz w:val="14"/>
                <w:szCs w:val="14"/>
                <w:lang w:val="en-US" w:eastAsia="en-GB"/>
              </w:rPr>
            </w:pPr>
            <w:r w:rsidRPr="001B257F">
              <w:rPr>
                <w:rFonts w:cs="Arial"/>
                <w:b/>
                <w:bCs/>
                <w:sz w:val="14"/>
                <w:szCs w:val="14"/>
                <w:lang w:val="en-US" w:eastAsia="en-GB"/>
              </w:rPr>
              <w:t>PRI</w:t>
            </w:r>
            <w:r w:rsidR="005F22C6" w:rsidRPr="001B257F">
              <w:rPr>
                <w:rFonts w:cs="Arial"/>
                <w:b/>
                <w:bCs/>
                <w:sz w:val="14"/>
                <w:szCs w:val="14"/>
                <w:lang w:val="en-US" w:eastAsia="ja-JP"/>
              </w:rPr>
              <w:t>原則</w:t>
            </w:r>
          </w:p>
          <w:p w14:paraId="19CBDE56" w14:textId="77777777" w:rsidR="008C4523" w:rsidRPr="001B257F" w:rsidRDefault="008C4523" w:rsidP="008C4523">
            <w:pPr>
              <w:spacing w:line="240" w:lineRule="auto"/>
              <w:jc w:val="center"/>
              <w:textAlignment w:val="baseline"/>
              <w:rPr>
                <w:rFonts w:cs="Arial"/>
                <w:b/>
                <w:bCs/>
                <w:sz w:val="14"/>
                <w:szCs w:val="14"/>
                <w:lang w:val="en-US" w:eastAsia="en-GB"/>
              </w:rPr>
            </w:pPr>
          </w:p>
          <w:p w14:paraId="3D1D5705" w14:textId="0B376460" w:rsidR="008C4523" w:rsidRPr="001B257F" w:rsidRDefault="00E721BC" w:rsidP="008C4523">
            <w:pPr>
              <w:spacing w:line="240" w:lineRule="auto"/>
              <w:jc w:val="center"/>
              <w:textAlignment w:val="baseline"/>
              <w:rPr>
                <w:rFonts w:cs="Arial"/>
                <w:sz w:val="18"/>
                <w:szCs w:val="18"/>
                <w:lang w:eastAsia="en-GB"/>
              </w:rPr>
            </w:pPr>
            <w:r w:rsidRPr="001B257F">
              <w:rPr>
                <w:rFonts w:cs="Arial"/>
                <w:b/>
                <w:bCs/>
                <w:sz w:val="22"/>
                <w:szCs w:val="22"/>
                <w:lang w:val="en-US" w:eastAsia="en-GB"/>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29A02320" w14:textId="7E73CCB1" w:rsidR="008C4523" w:rsidRPr="001B257F" w:rsidRDefault="005F22C6" w:rsidP="008C4523">
            <w:pPr>
              <w:spacing w:line="240" w:lineRule="auto"/>
              <w:jc w:val="center"/>
              <w:textAlignment w:val="baseline"/>
              <w:rPr>
                <w:rFonts w:cs="Arial"/>
                <w:b/>
                <w:bCs/>
                <w:color w:val="FFFFFF" w:themeColor="background1"/>
                <w:sz w:val="14"/>
                <w:szCs w:val="14"/>
                <w:lang w:val="en-US" w:eastAsia="ja-JP"/>
              </w:rPr>
            </w:pPr>
            <w:r w:rsidRPr="001B257F">
              <w:rPr>
                <w:rFonts w:cs="Arial"/>
                <w:b/>
                <w:bCs/>
                <w:color w:val="FFFFFF" w:themeColor="background1"/>
                <w:sz w:val="14"/>
                <w:szCs w:val="14"/>
                <w:lang w:val="en-US" w:eastAsia="ja-JP"/>
              </w:rPr>
              <w:t>指標種別</w:t>
            </w:r>
          </w:p>
          <w:p w14:paraId="7F7040F6" w14:textId="77777777" w:rsidR="008C4523" w:rsidRPr="001B257F" w:rsidRDefault="008C4523" w:rsidP="008C4523">
            <w:pPr>
              <w:spacing w:line="240" w:lineRule="auto"/>
              <w:jc w:val="center"/>
              <w:textAlignment w:val="baseline"/>
              <w:rPr>
                <w:rFonts w:cs="Arial"/>
                <w:b/>
                <w:bCs/>
                <w:color w:val="FFFFFF" w:themeColor="background1"/>
                <w:sz w:val="14"/>
                <w:szCs w:val="14"/>
                <w:lang w:val="en-US" w:eastAsia="ja-JP"/>
              </w:rPr>
            </w:pPr>
          </w:p>
          <w:p w14:paraId="1079225E" w14:textId="0089E22D" w:rsidR="008C4523" w:rsidRPr="001B257F" w:rsidRDefault="005F22C6" w:rsidP="008C4523">
            <w:pPr>
              <w:spacing w:line="240" w:lineRule="auto"/>
              <w:jc w:val="center"/>
              <w:textAlignment w:val="baseline"/>
              <w:rPr>
                <w:rFonts w:cs="Arial"/>
                <w:color w:val="FFFFFF" w:themeColor="background1"/>
                <w:sz w:val="32"/>
                <w:szCs w:val="32"/>
                <w:lang w:eastAsia="ja-JP"/>
              </w:rPr>
            </w:pPr>
            <w:r w:rsidRPr="001B257F">
              <w:rPr>
                <w:rFonts w:cs="Arial"/>
                <w:b/>
                <w:color w:val="FFFFFF" w:themeColor="background1"/>
                <w:sz w:val="32"/>
                <w:szCs w:val="32"/>
                <w:lang w:val="en-US" w:eastAsia="ja-JP"/>
              </w:rPr>
              <w:t>プラス</w:t>
            </w:r>
          </w:p>
          <w:p w14:paraId="12283383" w14:textId="7148B0CB" w:rsidR="008C4523" w:rsidRPr="001B257F" w:rsidRDefault="005F22C6" w:rsidP="008C4523">
            <w:pPr>
              <w:spacing w:line="240" w:lineRule="auto"/>
              <w:jc w:val="center"/>
              <w:textAlignment w:val="baseline"/>
              <w:rPr>
                <w:rFonts w:cs="Arial"/>
                <w:color w:val="FFFFFF" w:themeColor="background1"/>
                <w:sz w:val="18"/>
                <w:szCs w:val="18"/>
                <w:lang w:eastAsia="ja-JP"/>
              </w:rPr>
            </w:pPr>
            <w:r w:rsidRPr="001B257F">
              <w:rPr>
                <w:rFonts w:cs="Arial"/>
                <w:b/>
                <w:bCs/>
                <w:color w:val="FFFFFF" w:themeColor="background1"/>
                <w:sz w:val="10"/>
                <w:szCs w:val="10"/>
                <w:lang w:val="en-US" w:eastAsia="ja-JP"/>
              </w:rPr>
              <w:t>自主開示</w:t>
            </w:r>
          </w:p>
        </w:tc>
      </w:tr>
      <w:tr w:rsidR="008011A0" w:rsidRPr="001B257F" w14:paraId="26E95923" w14:textId="77777777" w:rsidTr="008C4523">
        <w:trPr>
          <w:trHeight w:val="380"/>
        </w:trPr>
        <w:tc>
          <w:tcPr>
            <w:tcW w:w="1841" w:type="dxa"/>
            <w:vMerge/>
            <w:shd w:val="clear" w:color="auto" w:fill="FFC000" w:themeFill="accent4"/>
            <w:vAlign w:val="center"/>
          </w:tcPr>
          <w:p w14:paraId="40555652" w14:textId="77777777" w:rsidR="008C4523" w:rsidRPr="001B257F" w:rsidRDefault="008C4523" w:rsidP="008C4523">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24DD58B7" w14:textId="73C2E3BD" w:rsidR="008C4523" w:rsidRPr="001B257F" w:rsidRDefault="006F5B11" w:rsidP="008C4523">
            <w:pPr>
              <w:spacing w:line="240" w:lineRule="auto"/>
              <w:textAlignment w:val="baseline"/>
              <w:rPr>
                <w:rFonts w:cs="Arial"/>
                <w:b/>
                <w:sz w:val="14"/>
                <w:szCs w:val="14"/>
                <w:lang w:val="en-US" w:eastAsia="en-GB"/>
              </w:rPr>
            </w:pPr>
            <w:r w:rsidRPr="001B257F">
              <w:rPr>
                <w:rFonts w:cs="Arial"/>
                <w:b/>
                <w:sz w:val="14"/>
                <w:szCs w:val="14"/>
                <w:lang w:val="en-US" w:eastAsia="ja-JP"/>
              </w:rPr>
              <w:t>ゲートウェイ</w:t>
            </w:r>
          </w:p>
        </w:tc>
        <w:tc>
          <w:tcPr>
            <w:tcW w:w="2835" w:type="dxa"/>
            <w:shd w:val="clear" w:color="auto" w:fill="F2F2F2" w:themeFill="background1" w:themeFillShade="F2"/>
            <w:vAlign w:val="center"/>
          </w:tcPr>
          <w:p w14:paraId="5AA11E8C" w14:textId="51528089" w:rsidR="008C4523" w:rsidRPr="001B257F" w:rsidRDefault="0095546A" w:rsidP="008C4523">
            <w:pPr>
              <w:spacing w:line="240" w:lineRule="auto"/>
              <w:textAlignment w:val="baseline"/>
              <w:rPr>
                <w:rFonts w:cs="Arial"/>
                <w:b/>
                <w:sz w:val="14"/>
                <w:szCs w:val="14"/>
                <w:lang w:val="en-US" w:eastAsia="en-GB"/>
              </w:rPr>
            </w:pPr>
            <w:r w:rsidRPr="001B257F">
              <w:rPr>
                <w:rFonts w:cs="Arial"/>
                <w:b/>
                <w:bCs/>
                <w:sz w:val="22"/>
                <w:szCs w:val="22"/>
                <w:lang w:eastAsia="ja-JP"/>
              </w:rPr>
              <w:t>該当なし</w:t>
            </w:r>
          </w:p>
        </w:tc>
        <w:tc>
          <w:tcPr>
            <w:tcW w:w="4678" w:type="dxa"/>
            <w:vMerge/>
            <w:shd w:val="clear" w:color="auto" w:fill="DFF5F9"/>
            <w:vAlign w:val="center"/>
          </w:tcPr>
          <w:p w14:paraId="721DD84B" w14:textId="77777777" w:rsidR="008C4523" w:rsidRPr="001B257F" w:rsidRDefault="008C4523" w:rsidP="008C4523">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DFFA39D" w14:textId="77777777" w:rsidR="008C4523" w:rsidRPr="001B257F" w:rsidRDefault="008C4523" w:rsidP="008C4523">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5334AD4E" w14:textId="77777777" w:rsidR="008C4523" w:rsidRPr="001B257F" w:rsidRDefault="008C4523" w:rsidP="008C4523">
            <w:pPr>
              <w:spacing w:line="240" w:lineRule="auto"/>
              <w:jc w:val="center"/>
              <w:textAlignment w:val="baseline"/>
              <w:rPr>
                <w:rFonts w:cs="Arial"/>
                <w:b/>
                <w:bCs/>
                <w:color w:val="FFFFFF" w:themeColor="background1"/>
                <w:sz w:val="14"/>
                <w:szCs w:val="14"/>
                <w:lang w:val="en-US" w:eastAsia="en-GB"/>
              </w:rPr>
            </w:pPr>
          </w:p>
        </w:tc>
      </w:tr>
      <w:tr w:rsidR="008C4523" w:rsidRPr="001B257F" w14:paraId="580336DB" w14:textId="77777777" w:rsidTr="008C4523">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10D5859" w14:textId="385982CA" w:rsidR="008C4523" w:rsidRPr="001B257F" w:rsidRDefault="005F22C6" w:rsidP="00E721BC">
            <w:pPr>
              <w:spacing w:line="276" w:lineRule="auto"/>
              <w:textAlignment w:val="baseline"/>
              <w:rPr>
                <w:rFonts w:cs="Arial"/>
                <w:lang w:eastAsia="ja-JP"/>
              </w:rPr>
            </w:pPr>
            <w:r w:rsidRPr="001B257F">
              <w:rPr>
                <w:rFonts w:cs="Arial"/>
                <w:b/>
                <w:lang w:val="en-US" w:eastAsia="ja-JP"/>
              </w:rPr>
              <w:t>長期</w:t>
            </w:r>
            <w:r w:rsidR="00CC0394" w:rsidRPr="001B257F">
              <w:rPr>
                <w:rStyle w:val="Hyperlink"/>
                <w:rFonts w:cs="Arial"/>
                <w:b/>
                <w:bCs/>
                <w:color w:val="000000" w:themeColor="text1"/>
                <w:lang w:eastAsia="ja-JP"/>
              </w:rPr>
              <w:t>ESG</w:t>
            </w:r>
            <w:r w:rsidR="00AE1866" w:rsidRPr="001B257F">
              <w:rPr>
                <w:rFonts w:cs="Arial"/>
                <w:b/>
                <w:lang w:val="en-US" w:eastAsia="ja-JP"/>
              </w:rPr>
              <w:t>アクション・プラン</w:t>
            </w:r>
            <w:r w:rsidR="000112DF" w:rsidRPr="001B257F">
              <w:rPr>
                <w:rFonts w:cs="Arial"/>
                <w:b/>
                <w:lang w:val="en-US" w:eastAsia="ja-JP"/>
              </w:rPr>
              <w:t>を</w:t>
            </w:r>
            <w:r w:rsidRPr="001B257F">
              <w:rPr>
                <w:rFonts w:cs="Arial"/>
                <w:b/>
                <w:lang w:val="en-US" w:eastAsia="ja-JP"/>
              </w:rPr>
              <w:t>現在</w:t>
            </w:r>
            <w:r w:rsidR="000112DF" w:rsidRPr="001B257F">
              <w:rPr>
                <w:rFonts w:cs="Arial"/>
                <w:b/>
                <w:lang w:val="en-US" w:eastAsia="ja-JP"/>
              </w:rPr>
              <w:t>どのように</w:t>
            </w:r>
            <w:r w:rsidRPr="001B257F">
              <w:rPr>
                <w:rFonts w:cs="Arial"/>
                <w:b/>
                <w:lang w:val="en-US" w:eastAsia="ja-JP"/>
              </w:rPr>
              <w:t>決定、実行、モニタ</w:t>
            </w:r>
            <w:r w:rsidR="002C0213" w:rsidRPr="001B257F">
              <w:rPr>
                <w:rFonts w:cs="Arial"/>
                <w:b/>
                <w:lang w:val="en-US" w:eastAsia="ja-JP"/>
              </w:rPr>
              <w:t>リング</w:t>
            </w:r>
            <w:r w:rsidR="000112DF" w:rsidRPr="001B257F">
              <w:rPr>
                <w:rFonts w:cs="Arial"/>
                <w:b/>
                <w:lang w:val="en-US" w:eastAsia="ja-JP"/>
              </w:rPr>
              <w:t>しているか</w:t>
            </w:r>
            <w:r w:rsidRPr="001B257F">
              <w:rPr>
                <w:rFonts w:cs="Arial"/>
                <w:b/>
                <w:lang w:val="en-US" w:eastAsia="ja-JP"/>
              </w:rPr>
              <w:t>について説明してください。</w:t>
            </w:r>
          </w:p>
        </w:tc>
      </w:tr>
      <w:tr w:rsidR="008C4523" w:rsidRPr="001B257F" w14:paraId="07B4A5FF" w14:textId="77777777" w:rsidTr="008C4523">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E5C5850" w14:textId="04C00EA8" w:rsidR="008C4523" w:rsidRPr="001B257F" w:rsidRDefault="00F13CEF" w:rsidP="008C4523">
            <w:pPr>
              <w:spacing w:line="276" w:lineRule="auto"/>
              <w:textAlignment w:val="baseline"/>
              <w:rPr>
                <w:rFonts w:cs="Arial"/>
                <w:sz w:val="16"/>
                <w:szCs w:val="16"/>
                <w:lang w:eastAsia="ja-JP"/>
              </w:rPr>
            </w:pPr>
            <w:r w:rsidRPr="001B257F">
              <w:rPr>
                <w:rFonts w:cs="Arial"/>
                <w:color w:val="000000"/>
                <w:shd w:val="clear" w:color="auto" w:fill="FFFFFF"/>
                <w:lang w:eastAsia="ja-JP"/>
              </w:rPr>
              <w:t>［</w:t>
            </w:r>
            <w:r w:rsidR="00BD14C0" w:rsidRPr="001B257F">
              <w:rPr>
                <w:rFonts w:cs="Arial"/>
                <w:color w:val="000000"/>
                <w:shd w:val="clear" w:color="auto" w:fill="FFFFFF"/>
                <w:lang w:eastAsia="ja-JP"/>
              </w:rPr>
              <w:t>自由回答</w:t>
            </w:r>
            <w:r w:rsidR="000112DF" w:rsidRPr="001B257F">
              <w:rPr>
                <w:rFonts w:cs="Arial"/>
                <w:color w:val="000000"/>
                <w:shd w:val="clear" w:color="auto" w:fill="FFFFFF"/>
                <w:lang w:eastAsia="ja-JP"/>
              </w:rPr>
              <w:t>：</w:t>
            </w:r>
            <w:r w:rsidR="005F22C6" w:rsidRPr="001B257F">
              <w:rPr>
                <w:rFonts w:cs="Arial"/>
                <w:color w:val="000000"/>
                <w:shd w:val="clear" w:color="auto" w:fill="FFFFFF"/>
                <w:lang w:eastAsia="ja-JP"/>
              </w:rPr>
              <w:t>ラージ</w:t>
            </w:r>
            <w:r w:rsidRPr="001B257F">
              <w:rPr>
                <w:rFonts w:cs="Arial"/>
                <w:color w:val="000000"/>
                <w:shd w:val="clear" w:color="auto" w:fill="FFFFFF"/>
                <w:lang w:eastAsia="ja-JP"/>
              </w:rPr>
              <w:t>］</w:t>
            </w:r>
          </w:p>
        </w:tc>
      </w:tr>
      <w:tr w:rsidR="008C4523" w:rsidRPr="001B257F" w14:paraId="0EB6B2F2" w14:textId="77777777" w:rsidTr="008C4523">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3850CC34" w14:textId="77777777" w:rsidR="008C4523" w:rsidRPr="001B257F" w:rsidRDefault="008C4523" w:rsidP="008C4523">
            <w:pPr>
              <w:spacing w:line="240" w:lineRule="auto"/>
              <w:jc w:val="center"/>
              <w:textAlignment w:val="baseline"/>
              <w:rPr>
                <w:rStyle w:val="Hyperlink"/>
                <w:rFonts w:cs="Arial"/>
                <w:sz w:val="16"/>
                <w:szCs w:val="16"/>
                <w:lang w:eastAsia="ja-JP"/>
              </w:rPr>
            </w:pPr>
          </w:p>
        </w:tc>
      </w:tr>
      <w:tr w:rsidR="008C4523" w:rsidRPr="001B257F" w14:paraId="7F84D2D0" w14:textId="77777777" w:rsidTr="008C4523">
        <w:trPr>
          <w:trHeight w:val="300"/>
        </w:trPr>
        <w:tc>
          <w:tcPr>
            <w:tcW w:w="14884" w:type="dxa"/>
            <w:gridSpan w:val="6"/>
            <w:shd w:val="clear" w:color="auto" w:fill="0070C0"/>
            <w:vAlign w:val="center"/>
          </w:tcPr>
          <w:p w14:paraId="11FBAF68" w14:textId="0DAD54A5" w:rsidR="008C4523" w:rsidRPr="001B257F" w:rsidRDefault="005F22C6" w:rsidP="008C4523">
            <w:pPr>
              <w:rPr>
                <w:rStyle w:val="Hyperlink"/>
                <w:rFonts w:cs="Arial"/>
                <w:b/>
                <w:bCs/>
                <w:color w:val="FFFFFF" w:themeColor="background1"/>
                <w:sz w:val="18"/>
                <w:szCs w:val="18"/>
              </w:rPr>
            </w:pPr>
            <w:r w:rsidRPr="001B257F">
              <w:rPr>
                <w:rFonts w:cs="Arial"/>
                <w:b/>
                <w:bCs/>
                <w:color w:val="FFFFFF" w:themeColor="background1"/>
                <w:sz w:val="18"/>
                <w:szCs w:val="18"/>
                <w:lang w:val="en-US" w:eastAsia="ja-JP"/>
              </w:rPr>
              <w:t>説明</w:t>
            </w:r>
          </w:p>
        </w:tc>
      </w:tr>
      <w:tr w:rsidR="008C4523" w:rsidRPr="001B257F" w14:paraId="22AF9F58" w14:textId="77777777" w:rsidTr="008C4523">
        <w:trPr>
          <w:trHeight w:val="300"/>
        </w:trPr>
        <w:tc>
          <w:tcPr>
            <w:tcW w:w="1841" w:type="dxa"/>
            <w:shd w:val="clear" w:color="auto" w:fill="auto"/>
            <w:vAlign w:val="center"/>
          </w:tcPr>
          <w:p w14:paraId="259871F2" w14:textId="49482C88" w:rsidR="008C4523" w:rsidRPr="001B257F" w:rsidRDefault="005F22C6" w:rsidP="008C4523">
            <w:pPr>
              <w:rPr>
                <w:rStyle w:val="Hyperlink"/>
                <w:rFonts w:cs="Arial"/>
                <w:b/>
                <w:sz w:val="16"/>
                <w:szCs w:val="16"/>
              </w:rPr>
            </w:pPr>
            <w:r w:rsidRPr="001B257F">
              <w:rPr>
                <w:rFonts w:cs="Arial"/>
                <w:b/>
                <w:sz w:val="16"/>
                <w:szCs w:val="16"/>
                <w:lang w:val="en-US" w:eastAsia="ja-JP"/>
              </w:rPr>
              <w:t>指標の目的</w:t>
            </w:r>
          </w:p>
        </w:tc>
        <w:tc>
          <w:tcPr>
            <w:tcW w:w="13043" w:type="dxa"/>
            <w:gridSpan w:val="5"/>
            <w:shd w:val="clear" w:color="auto" w:fill="auto"/>
            <w:vAlign w:val="center"/>
          </w:tcPr>
          <w:p w14:paraId="64581878" w14:textId="6736B4C8" w:rsidR="008C4523" w:rsidRPr="001B257F" w:rsidRDefault="005F22C6" w:rsidP="008C4523">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本指標は</w:t>
            </w:r>
            <w:r w:rsidR="00A74DD0"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投資期間</w:t>
            </w:r>
            <w:r w:rsidR="00A74DD0" w:rsidRPr="001B257F">
              <w:rPr>
                <w:rStyle w:val="Hyperlink"/>
                <w:rFonts w:cs="Arial"/>
                <w:color w:val="000000" w:themeColor="text1"/>
                <w:sz w:val="16"/>
                <w:szCs w:val="16"/>
                <w:lang w:eastAsia="ja-JP"/>
              </w:rPr>
              <w:t>全体</w:t>
            </w:r>
            <w:r w:rsidRPr="001B257F">
              <w:rPr>
                <w:rStyle w:val="Hyperlink"/>
                <w:rFonts w:cs="Arial"/>
                <w:color w:val="000000" w:themeColor="text1"/>
                <w:sz w:val="16"/>
                <w:szCs w:val="16"/>
                <w:lang w:eastAsia="ja-JP"/>
              </w:rPr>
              <w:t>を通じての</w:t>
            </w:r>
            <w:r w:rsidRPr="001B257F">
              <w:rPr>
                <w:rStyle w:val="Hyperlink"/>
                <w:rFonts w:cs="Arial"/>
                <w:color w:val="000000" w:themeColor="text1"/>
                <w:sz w:val="16"/>
                <w:szCs w:val="16"/>
                <w:lang w:eastAsia="ja-JP"/>
              </w:rPr>
              <w:t>ESG</w:t>
            </w:r>
            <w:r w:rsidR="00AE1866" w:rsidRPr="001B257F">
              <w:rPr>
                <w:rStyle w:val="Hyperlink"/>
                <w:rFonts w:cs="Arial"/>
                <w:color w:val="000000" w:themeColor="text1"/>
                <w:sz w:val="16"/>
                <w:szCs w:val="16"/>
                <w:lang w:eastAsia="ja-JP"/>
              </w:rPr>
              <w:t>アクション・プラン</w:t>
            </w:r>
            <w:r w:rsidR="00A74DD0" w:rsidRPr="001B257F">
              <w:rPr>
                <w:rStyle w:val="Hyperlink"/>
                <w:rFonts w:cs="Arial"/>
                <w:color w:val="000000" w:themeColor="text1"/>
                <w:sz w:val="16"/>
                <w:szCs w:val="16"/>
                <w:lang w:eastAsia="ja-JP"/>
              </w:rPr>
              <w:t>の</w:t>
            </w:r>
            <w:r w:rsidRPr="001B257F">
              <w:rPr>
                <w:rStyle w:val="Hyperlink"/>
                <w:rFonts w:cs="Arial"/>
                <w:color w:val="000000" w:themeColor="text1"/>
                <w:sz w:val="16"/>
                <w:szCs w:val="16"/>
                <w:lang w:eastAsia="ja-JP"/>
              </w:rPr>
              <w:t>活用</w:t>
            </w:r>
            <w:r w:rsidR="00A74DD0" w:rsidRPr="001B257F">
              <w:rPr>
                <w:rStyle w:val="Hyperlink"/>
                <w:rFonts w:cs="Arial"/>
                <w:color w:val="000000" w:themeColor="text1"/>
                <w:sz w:val="16"/>
                <w:szCs w:val="16"/>
                <w:lang w:eastAsia="ja-JP"/>
              </w:rPr>
              <w:t>において</w:t>
            </w:r>
            <w:r w:rsidR="003E4A10"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興味深く、革新的</w:t>
            </w:r>
            <w:r w:rsidR="00253290" w:rsidRPr="001B257F">
              <w:rPr>
                <w:rStyle w:val="Hyperlink"/>
                <w:rFonts w:cs="Arial"/>
                <w:color w:val="000000" w:themeColor="text1"/>
                <w:sz w:val="16"/>
                <w:szCs w:val="16"/>
                <w:lang w:eastAsia="ja-JP"/>
              </w:rPr>
              <w:t>な</w:t>
            </w:r>
            <w:r w:rsidRPr="001B257F">
              <w:rPr>
                <w:rStyle w:val="Hyperlink"/>
                <w:rFonts w:cs="Arial"/>
                <w:color w:val="000000" w:themeColor="text1"/>
                <w:sz w:val="16"/>
                <w:szCs w:val="16"/>
                <w:lang w:eastAsia="ja-JP"/>
              </w:rPr>
              <w:t>、</w:t>
            </w:r>
            <w:r w:rsidR="00A74DD0" w:rsidRPr="001B257F">
              <w:rPr>
                <w:rStyle w:val="Hyperlink"/>
                <w:rFonts w:cs="Arial"/>
                <w:color w:val="000000" w:themeColor="text1"/>
                <w:sz w:val="16"/>
                <w:szCs w:val="16"/>
                <w:lang w:eastAsia="ja-JP"/>
              </w:rPr>
              <w:t>または</w:t>
            </w:r>
            <w:r w:rsidRPr="001B257F">
              <w:rPr>
                <w:rStyle w:val="Hyperlink"/>
                <w:rFonts w:cs="Arial"/>
                <w:color w:val="000000" w:themeColor="text1"/>
                <w:sz w:val="16"/>
                <w:szCs w:val="16"/>
                <w:lang w:eastAsia="ja-JP"/>
              </w:rPr>
              <w:t>優れた慣行</w:t>
            </w:r>
            <w:r w:rsidR="00DF575C" w:rsidRPr="001B257F">
              <w:rPr>
                <w:rStyle w:val="Hyperlink"/>
                <w:rFonts w:cs="Arial"/>
                <w:color w:val="000000" w:themeColor="text1"/>
                <w:sz w:val="16"/>
                <w:szCs w:val="16"/>
                <w:lang w:eastAsia="ja-JP"/>
              </w:rPr>
              <w:t>と</w:t>
            </w:r>
            <w:r w:rsidR="003E4A10" w:rsidRPr="001B257F">
              <w:rPr>
                <w:rStyle w:val="Hyperlink"/>
                <w:rFonts w:cs="Arial"/>
                <w:color w:val="000000" w:themeColor="text1"/>
                <w:sz w:val="16"/>
                <w:szCs w:val="16"/>
                <w:lang w:eastAsia="ja-JP"/>
              </w:rPr>
              <w:t>自身が</w:t>
            </w:r>
            <w:r w:rsidR="00A74DD0" w:rsidRPr="001B257F">
              <w:rPr>
                <w:rStyle w:val="Hyperlink"/>
                <w:rFonts w:cs="Arial"/>
                <w:color w:val="000000" w:themeColor="text1"/>
                <w:sz w:val="16"/>
                <w:szCs w:val="16"/>
                <w:lang w:eastAsia="ja-JP"/>
              </w:rPr>
              <w:t>考える内容</w:t>
            </w:r>
            <w:r w:rsidR="003E4A10" w:rsidRPr="001B257F">
              <w:rPr>
                <w:rStyle w:val="Hyperlink"/>
                <w:rFonts w:cs="Arial"/>
                <w:color w:val="000000" w:themeColor="text1"/>
                <w:sz w:val="16"/>
                <w:szCs w:val="16"/>
                <w:lang w:eastAsia="ja-JP"/>
              </w:rPr>
              <w:t>に加えて、</w:t>
            </w:r>
            <w:r w:rsidR="00A74DD0" w:rsidRPr="001B257F">
              <w:rPr>
                <w:rStyle w:val="Hyperlink"/>
                <w:rFonts w:cs="Arial"/>
                <w:color w:val="000000" w:themeColor="text1"/>
                <w:sz w:val="16"/>
                <w:szCs w:val="16"/>
                <w:lang w:eastAsia="ja-JP"/>
              </w:rPr>
              <w:t>どのようにして</w:t>
            </w:r>
            <w:r w:rsidR="00922F0B" w:rsidRPr="001B257F">
              <w:rPr>
                <w:rStyle w:val="Hyperlink"/>
                <w:rFonts w:cs="Arial"/>
                <w:color w:val="000000" w:themeColor="text1"/>
                <w:sz w:val="16"/>
                <w:szCs w:val="16"/>
                <w:lang w:eastAsia="ja-JP"/>
              </w:rPr>
              <w:t>価値創造</w:t>
            </w:r>
            <w:r w:rsidR="003E4A10" w:rsidRPr="001B257F">
              <w:rPr>
                <w:rStyle w:val="Hyperlink"/>
                <w:rFonts w:cs="Arial"/>
                <w:color w:val="000000" w:themeColor="text1"/>
                <w:sz w:val="16"/>
                <w:szCs w:val="16"/>
                <w:lang w:eastAsia="ja-JP"/>
              </w:rPr>
              <w:t>やリスク管理に</w:t>
            </w:r>
            <w:r w:rsidR="00A74DD0" w:rsidRPr="001B257F">
              <w:rPr>
                <w:rStyle w:val="Hyperlink"/>
                <w:rFonts w:cs="Arial"/>
                <w:color w:val="000000" w:themeColor="text1"/>
                <w:sz w:val="16"/>
                <w:szCs w:val="16"/>
                <w:lang w:eastAsia="ja-JP"/>
              </w:rPr>
              <w:t>使用されているか</w:t>
            </w:r>
            <w:r w:rsidR="003E4A10" w:rsidRPr="001B257F">
              <w:rPr>
                <w:rStyle w:val="Hyperlink"/>
                <w:rFonts w:cs="Arial"/>
                <w:color w:val="000000" w:themeColor="text1"/>
                <w:sz w:val="16"/>
                <w:szCs w:val="16"/>
                <w:lang w:eastAsia="ja-JP"/>
              </w:rPr>
              <w:t>を説明する機会を署名機関に提供します。継続的に問題を管理する適切なシステムを構築することが重要となります。重要なプロセスの</w:t>
            </w:r>
            <w:r w:rsidR="003E4A10" w:rsidRPr="001B257F">
              <w:rPr>
                <w:rStyle w:val="Hyperlink"/>
                <w:rFonts w:cs="Arial"/>
                <w:color w:val="000000" w:themeColor="text1"/>
                <w:sz w:val="16"/>
                <w:szCs w:val="16"/>
                <w:lang w:eastAsia="ja-JP"/>
              </w:rPr>
              <w:t>1</w:t>
            </w:r>
            <w:r w:rsidR="003E4A10" w:rsidRPr="001B257F">
              <w:rPr>
                <w:rStyle w:val="Hyperlink"/>
                <w:rFonts w:cs="Arial"/>
                <w:color w:val="000000" w:themeColor="text1"/>
                <w:sz w:val="16"/>
                <w:szCs w:val="16"/>
                <w:lang w:eastAsia="ja-JP"/>
              </w:rPr>
              <w:t>つに、</w:t>
            </w:r>
            <w:r w:rsidR="00A74DD0" w:rsidRPr="001B257F">
              <w:rPr>
                <w:rStyle w:val="Hyperlink"/>
                <w:rFonts w:cs="Arial"/>
                <w:color w:val="000000" w:themeColor="text1"/>
                <w:sz w:val="16"/>
                <w:szCs w:val="16"/>
                <w:lang w:eastAsia="ja-JP"/>
              </w:rPr>
              <w:t>ポートフォリオ企業ごとに長期アクション・プランを</w:t>
            </w:r>
            <w:r w:rsidR="00611398" w:rsidRPr="001B257F">
              <w:rPr>
                <w:rStyle w:val="Hyperlink"/>
                <w:rFonts w:cs="Arial"/>
                <w:color w:val="000000" w:themeColor="text1"/>
                <w:sz w:val="16"/>
                <w:szCs w:val="16"/>
                <w:lang w:eastAsia="ja-JP"/>
              </w:rPr>
              <w:t>作成し</w:t>
            </w:r>
            <w:r w:rsidR="00A74DD0" w:rsidRPr="001B257F">
              <w:rPr>
                <w:rStyle w:val="Hyperlink"/>
                <w:rFonts w:cs="Arial"/>
                <w:color w:val="000000" w:themeColor="text1"/>
                <w:sz w:val="16"/>
                <w:szCs w:val="16"/>
                <w:lang w:eastAsia="ja-JP"/>
              </w:rPr>
              <w:t>、</w:t>
            </w:r>
            <w:r w:rsidR="003E4A10" w:rsidRPr="001B257F">
              <w:rPr>
                <w:rStyle w:val="Hyperlink"/>
                <w:rFonts w:cs="Arial"/>
                <w:color w:val="000000" w:themeColor="text1"/>
                <w:sz w:val="16"/>
                <w:szCs w:val="16"/>
                <w:lang w:eastAsia="ja-JP"/>
              </w:rPr>
              <w:t>ESG</w:t>
            </w:r>
            <w:r w:rsidR="003E4A10" w:rsidRPr="001B257F">
              <w:rPr>
                <w:rStyle w:val="Hyperlink"/>
                <w:rFonts w:cs="Arial"/>
                <w:color w:val="000000" w:themeColor="text1"/>
                <w:sz w:val="16"/>
                <w:szCs w:val="16"/>
                <w:lang w:eastAsia="ja-JP"/>
              </w:rPr>
              <w:t>パフォーマンスの向上を促す方法を特定する</w:t>
            </w:r>
            <w:r w:rsidR="00611398" w:rsidRPr="001B257F">
              <w:rPr>
                <w:rStyle w:val="Hyperlink"/>
                <w:rFonts w:cs="Arial"/>
                <w:color w:val="000000" w:themeColor="text1"/>
                <w:sz w:val="16"/>
                <w:szCs w:val="16"/>
                <w:lang w:eastAsia="ja-JP"/>
              </w:rPr>
              <w:t>という方法が含まれます。</w:t>
            </w:r>
          </w:p>
        </w:tc>
      </w:tr>
      <w:tr w:rsidR="008C4523" w:rsidRPr="001B257F" w14:paraId="08EC6D01" w14:textId="77777777" w:rsidTr="008C4523">
        <w:trPr>
          <w:trHeight w:val="300"/>
        </w:trPr>
        <w:tc>
          <w:tcPr>
            <w:tcW w:w="1841" w:type="dxa"/>
            <w:shd w:val="clear" w:color="auto" w:fill="auto"/>
            <w:vAlign w:val="center"/>
          </w:tcPr>
          <w:p w14:paraId="11178083" w14:textId="7D47D13C" w:rsidR="008C4523" w:rsidRPr="001B257F" w:rsidRDefault="003E4A10" w:rsidP="008C4523">
            <w:pPr>
              <w:rPr>
                <w:rFonts w:cs="Arial"/>
                <w:b/>
                <w:bCs/>
                <w:sz w:val="16"/>
                <w:szCs w:val="16"/>
                <w:lang w:val="en-US"/>
              </w:rPr>
            </w:pPr>
            <w:r w:rsidRPr="001B257F">
              <w:rPr>
                <w:rFonts w:cs="Arial"/>
                <w:b/>
                <w:bCs/>
                <w:sz w:val="16"/>
                <w:szCs w:val="16"/>
                <w:lang w:eastAsia="ja-JP"/>
              </w:rPr>
              <w:t>他のリソース</w:t>
            </w:r>
          </w:p>
        </w:tc>
        <w:tc>
          <w:tcPr>
            <w:tcW w:w="13043" w:type="dxa"/>
            <w:gridSpan w:val="5"/>
            <w:shd w:val="clear" w:color="auto" w:fill="auto"/>
            <w:vAlign w:val="center"/>
          </w:tcPr>
          <w:p w14:paraId="0A9FC708" w14:textId="0DDB804C" w:rsidR="00E721BC" w:rsidRPr="001B257F" w:rsidRDefault="003E4A10" w:rsidP="00E721BC">
            <w:pPr>
              <w:rPr>
                <w:rStyle w:val="Hyperlink"/>
                <w:rFonts w:cs="Arial"/>
                <w:color w:val="000000" w:themeColor="text1"/>
                <w:sz w:val="16"/>
                <w:szCs w:val="16"/>
              </w:rPr>
            </w:pPr>
            <w:r w:rsidRPr="001B257F">
              <w:rPr>
                <w:rStyle w:val="Hyperlink"/>
                <w:rFonts w:cs="Arial"/>
                <w:color w:val="000000" w:themeColor="text1"/>
                <w:sz w:val="16"/>
                <w:szCs w:val="16"/>
                <w:lang w:eastAsia="ja-JP"/>
              </w:rPr>
              <w:t>詳細は</w:t>
            </w:r>
            <w:r w:rsidRPr="001B257F">
              <w:rPr>
                <w:rStyle w:val="Hyperlink"/>
                <w:rFonts w:cs="Arial"/>
                <w:sz w:val="16"/>
                <w:szCs w:val="16"/>
                <w:lang w:eastAsia="ja-JP"/>
              </w:rPr>
              <w:t>責任投資入門：</w:t>
            </w:r>
            <w:r w:rsidR="001711DA" w:rsidRPr="001B257F">
              <w:rPr>
                <w:rStyle w:val="Hyperlink"/>
                <w:rFonts w:cs="Arial"/>
                <w:sz w:val="16"/>
                <w:szCs w:val="16"/>
                <w:lang w:eastAsia="ja-JP"/>
              </w:rPr>
              <w:t>プライベート・エクイティ</w:t>
            </w:r>
            <w:r w:rsidR="00F13CEF" w:rsidRPr="001B257F">
              <w:rPr>
                <w:rStyle w:val="Hyperlink"/>
                <w:rFonts w:cs="Arial"/>
                <w:sz w:val="16"/>
                <w:szCs w:val="16"/>
                <w:lang w:eastAsia="ja-JP"/>
              </w:rPr>
              <w:t>（</w:t>
            </w:r>
            <w:hyperlink r:id="rId33" w:history="1">
              <w:r w:rsidRPr="001B257F">
                <w:rPr>
                  <w:rStyle w:val="Hyperlink"/>
                  <w:rFonts w:cs="Arial"/>
                  <w:sz w:val="16"/>
                  <w:szCs w:val="16"/>
                </w:rPr>
                <w:t>An introduction to responsible investment: private equity</w:t>
              </w:r>
            </w:hyperlink>
            <w:r w:rsidR="00F13CEF" w:rsidRPr="001B257F">
              <w:rPr>
                <w:rStyle w:val="Hyperlink"/>
                <w:rFonts w:cs="Arial"/>
                <w:sz w:val="16"/>
                <w:szCs w:val="16"/>
                <w:lang w:eastAsia="ja-JP"/>
              </w:rPr>
              <w:t>）</w:t>
            </w:r>
            <w:r w:rsidRPr="001B257F">
              <w:rPr>
                <w:rStyle w:val="Hyperlink"/>
                <w:rFonts w:cs="Arial"/>
                <w:color w:val="auto"/>
                <w:sz w:val="16"/>
                <w:szCs w:val="16"/>
                <w:lang w:eastAsia="ja-JP"/>
              </w:rPr>
              <w:t>を参照</w:t>
            </w:r>
            <w:r w:rsidR="00097A97" w:rsidRPr="001B257F">
              <w:rPr>
                <w:rStyle w:val="Hyperlink"/>
                <w:rFonts w:cs="Arial"/>
                <w:color w:val="auto"/>
                <w:sz w:val="16"/>
                <w:szCs w:val="16"/>
                <w:lang w:eastAsia="ja-JP"/>
              </w:rPr>
              <w:t>して</w:t>
            </w:r>
            <w:r w:rsidRPr="001B257F">
              <w:rPr>
                <w:rStyle w:val="Hyperlink"/>
                <w:rFonts w:cs="Arial"/>
                <w:color w:val="auto"/>
                <w:sz w:val="16"/>
                <w:szCs w:val="16"/>
                <w:lang w:eastAsia="ja-JP"/>
              </w:rPr>
              <w:t>ください。</w:t>
            </w:r>
          </w:p>
          <w:p w14:paraId="2EA34743" w14:textId="77777777" w:rsidR="00E721BC" w:rsidRPr="001B257F" w:rsidRDefault="00E721BC" w:rsidP="00E721BC">
            <w:pPr>
              <w:rPr>
                <w:rStyle w:val="Hyperlink"/>
                <w:rFonts w:cs="Arial"/>
                <w:color w:val="000000" w:themeColor="text1"/>
                <w:sz w:val="16"/>
                <w:szCs w:val="16"/>
              </w:rPr>
            </w:pPr>
          </w:p>
          <w:p w14:paraId="4DA9DF68" w14:textId="69694FA3" w:rsidR="008C4523" w:rsidRPr="001B257F" w:rsidRDefault="003E4A10" w:rsidP="00E721BC">
            <w:pPr>
              <w:rPr>
                <w:rStyle w:val="Hyperlink"/>
                <w:rFonts w:cs="Arial"/>
                <w:color w:val="000000" w:themeColor="text1"/>
                <w:lang w:eastAsia="ja-JP"/>
              </w:rPr>
            </w:pPr>
            <w:r w:rsidRPr="001B257F">
              <w:rPr>
                <w:rStyle w:val="Hyperlink"/>
                <w:rFonts w:cs="Arial"/>
                <w:color w:val="000000" w:themeColor="text1"/>
                <w:sz w:val="16"/>
                <w:szCs w:val="16"/>
                <w:lang w:eastAsia="ja-JP"/>
              </w:rPr>
              <w:t>詳細は</w:t>
            </w:r>
            <w:r w:rsidRPr="001B257F">
              <w:rPr>
                <w:rStyle w:val="Hyperlink"/>
                <w:rFonts w:cs="Arial"/>
                <w:sz w:val="16"/>
                <w:szCs w:val="16"/>
                <w:lang w:eastAsia="ja-JP"/>
              </w:rPr>
              <w:t>ESG</w:t>
            </w:r>
            <w:r w:rsidR="00AE1866" w:rsidRPr="001B257F">
              <w:rPr>
                <w:rStyle w:val="Hyperlink"/>
                <w:rFonts w:cs="Arial"/>
                <w:sz w:val="16"/>
                <w:szCs w:val="16"/>
                <w:lang w:eastAsia="ja-JP"/>
              </w:rPr>
              <w:t>アクション・プラン</w:t>
            </w:r>
            <w:r w:rsidRPr="001B257F">
              <w:rPr>
                <w:rStyle w:val="Hyperlink"/>
                <w:rFonts w:cs="Arial"/>
                <w:sz w:val="16"/>
                <w:szCs w:val="16"/>
                <w:lang w:eastAsia="ja-JP"/>
              </w:rPr>
              <w:t>に関する</w:t>
            </w:r>
            <w:r w:rsidRPr="001B257F">
              <w:rPr>
                <w:rStyle w:val="Hyperlink"/>
                <w:rFonts w:cs="Arial"/>
                <w:sz w:val="16"/>
                <w:szCs w:val="16"/>
                <w:lang w:eastAsia="ja-JP"/>
              </w:rPr>
              <w:t>CDC</w:t>
            </w:r>
            <w:r w:rsidRPr="001B257F">
              <w:rPr>
                <w:rStyle w:val="Hyperlink"/>
                <w:rFonts w:cs="Arial"/>
                <w:sz w:val="16"/>
                <w:szCs w:val="16"/>
                <w:lang w:eastAsia="ja-JP"/>
              </w:rPr>
              <w:t>ガイダンス</w:t>
            </w:r>
            <w:r w:rsidR="00F13CEF" w:rsidRPr="001B257F">
              <w:rPr>
                <w:rStyle w:val="Hyperlink"/>
                <w:rFonts w:cs="Arial"/>
                <w:sz w:val="16"/>
                <w:szCs w:val="16"/>
                <w:lang w:eastAsia="ja-JP"/>
              </w:rPr>
              <w:t>（</w:t>
            </w:r>
            <w:hyperlink r:id="rId34" w:history="1">
              <w:r w:rsidRPr="001B257F">
                <w:rPr>
                  <w:rStyle w:val="Hyperlink"/>
                  <w:rFonts w:cs="Arial"/>
                  <w:sz w:val="16"/>
                  <w:szCs w:val="16"/>
                  <w:lang w:eastAsia="ja-JP"/>
                </w:rPr>
                <w:t>CDC guidance on ESG action plans</w:t>
              </w:r>
            </w:hyperlink>
            <w:r w:rsidR="00F13CEF" w:rsidRPr="001B257F">
              <w:rPr>
                <w:rStyle w:val="Hyperlink"/>
                <w:rFonts w:cs="Arial"/>
                <w:sz w:val="16"/>
                <w:szCs w:val="16"/>
                <w:lang w:eastAsia="ja-JP"/>
              </w:rPr>
              <w:t>）</w:t>
            </w:r>
            <w:r w:rsidRPr="001B257F">
              <w:rPr>
                <w:rStyle w:val="Hyperlink"/>
                <w:rFonts w:cs="Arial"/>
                <w:color w:val="auto"/>
                <w:sz w:val="16"/>
                <w:szCs w:val="16"/>
                <w:lang w:eastAsia="ja-JP"/>
              </w:rPr>
              <w:t>を参照</w:t>
            </w:r>
            <w:r w:rsidR="00097A97" w:rsidRPr="001B257F">
              <w:rPr>
                <w:rStyle w:val="Hyperlink"/>
                <w:rFonts w:cs="Arial"/>
                <w:color w:val="auto"/>
                <w:sz w:val="16"/>
                <w:szCs w:val="16"/>
                <w:lang w:eastAsia="ja-JP"/>
              </w:rPr>
              <w:t>して</w:t>
            </w:r>
            <w:r w:rsidRPr="001B257F">
              <w:rPr>
                <w:rStyle w:val="Hyperlink"/>
                <w:rFonts w:cs="Arial"/>
                <w:color w:val="auto"/>
                <w:sz w:val="16"/>
                <w:szCs w:val="16"/>
                <w:lang w:eastAsia="ja-JP"/>
              </w:rPr>
              <w:t>ください。</w:t>
            </w:r>
          </w:p>
        </w:tc>
      </w:tr>
      <w:tr w:rsidR="008C4523" w:rsidRPr="001B257F" w14:paraId="32181001" w14:textId="77777777" w:rsidTr="008C4523">
        <w:trPr>
          <w:trHeight w:val="300"/>
        </w:trPr>
        <w:tc>
          <w:tcPr>
            <w:tcW w:w="14884" w:type="dxa"/>
            <w:gridSpan w:val="6"/>
            <w:shd w:val="clear" w:color="auto" w:fill="0070C0"/>
            <w:vAlign w:val="center"/>
          </w:tcPr>
          <w:p w14:paraId="25C28293" w14:textId="06970E3F" w:rsidR="008C4523" w:rsidRPr="001B257F" w:rsidRDefault="00611398" w:rsidP="008C4523">
            <w:pPr>
              <w:rPr>
                <w:rFonts w:cs="Arial"/>
                <w:color w:val="FFFFFF" w:themeColor="background1"/>
                <w:sz w:val="16"/>
                <w:szCs w:val="16"/>
              </w:rPr>
            </w:pPr>
            <w:r w:rsidRPr="001B257F">
              <w:rPr>
                <w:rFonts w:cs="Arial"/>
                <w:b/>
                <w:bCs/>
                <w:color w:val="FFFFFF" w:themeColor="background1"/>
                <w:sz w:val="18"/>
                <w:szCs w:val="18"/>
                <w:lang w:val="en-US" w:eastAsia="ja-JP"/>
              </w:rPr>
              <w:t>ロジック</w:t>
            </w:r>
          </w:p>
        </w:tc>
      </w:tr>
      <w:tr w:rsidR="008C4523" w:rsidRPr="001B257F" w14:paraId="13513566" w14:textId="77777777" w:rsidTr="008C4523">
        <w:trPr>
          <w:trHeight w:val="300"/>
        </w:trPr>
        <w:tc>
          <w:tcPr>
            <w:tcW w:w="1841" w:type="dxa"/>
            <w:shd w:val="clear" w:color="auto" w:fill="auto"/>
            <w:vAlign w:val="center"/>
          </w:tcPr>
          <w:p w14:paraId="602ABE98" w14:textId="3F377DA6" w:rsidR="008C4523" w:rsidRPr="001B257F" w:rsidRDefault="00611398" w:rsidP="008C4523">
            <w:pPr>
              <w:rPr>
                <w:rFonts w:cs="Arial"/>
                <w:b/>
                <w:bCs/>
                <w:sz w:val="16"/>
                <w:szCs w:val="16"/>
              </w:rPr>
            </w:pPr>
            <w:r w:rsidRPr="001B257F">
              <w:rPr>
                <w:rFonts w:cs="Arial"/>
                <w:b/>
                <w:bCs/>
                <w:sz w:val="16"/>
                <w:szCs w:val="16"/>
                <w:lang w:eastAsia="ja-JP"/>
              </w:rPr>
              <w:t>依存関係</w:t>
            </w:r>
          </w:p>
        </w:tc>
        <w:tc>
          <w:tcPr>
            <w:tcW w:w="13043" w:type="dxa"/>
            <w:gridSpan w:val="5"/>
            <w:shd w:val="clear" w:color="auto" w:fill="auto"/>
            <w:vAlign w:val="center"/>
          </w:tcPr>
          <w:p w14:paraId="62DEAAF4" w14:textId="4D8DB33B" w:rsidR="008C4523" w:rsidRPr="001B257F" w:rsidRDefault="003E4A10" w:rsidP="008C4523">
            <w:pPr>
              <w:rPr>
                <w:rFonts w:cs="Arial"/>
                <w:sz w:val="16"/>
                <w:szCs w:val="16"/>
                <w:lang w:val="en-US"/>
              </w:rPr>
            </w:pPr>
            <w:r w:rsidRPr="001B257F">
              <w:rPr>
                <w:rFonts w:cs="Arial"/>
                <w:sz w:val="16"/>
                <w:szCs w:val="16"/>
                <w:lang w:val="en-US" w:eastAsia="ja-JP"/>
              </w:rPr>
              <w:t>該当なし</w:t>
            </w:r>
          </w:p>
        </w:tc>
      </w:tr>
      <w:tr w:rsidR="008C4523" w:rsidRPr="001B257F" w14:paraId="175D7A22" w14:textId="77777777" w:rsidTr="008C4523">
        <w:trPr>
          <w:trHeight w:val="300"/>
        </w:trPr>
        <w:tc>
          <w:tcPr>
            <w:tcW w:w="1841" w:type="dxa"/>
            <w:shd w:val="clear" w:color="auto" w:fill="auto"/>
            <w:vAlign w:val="center"/>
          </w:tcPr>
          <w:p w14:paraId="2D7A4CF8" w14:textId="6B9C7260" w:rsidR="008C4523" w:rsidRPr="001B257F" w:rsidRDefault="00611398" w:rsidP="008C4523">
            <w:pPr>
              <w:rPr>
                <w:rFonts w:cs="Arial"/>
                <w:b/>
                <w:bCs/>
                <w:sz w:val="16"/>
                <w:szCs w:val="16"/>
              </w:rPr>
            </w:pPr>
            <w:r w:rsidRPr="001B257F">
              <w:rPr>
                <w:rFonts w:cs="Arial"/>
                <w:b/>
                <w:bCs/>
                <w:sz w:val="16"/>
                <w:szCs w:val="16"/>
                <w:lang w:eastAsia="ja-JP"/>
              </w:rPr>
              <w:t>ゲートウェイ</w:t>
            </w:r>
          </w:p>
        </w:tc>
        <w:tc>
          <w:tcPr>
            <w:tcW w:w="13043" w:type="dxa"/>
            <w:gridSpan w:val="5"/>
            <w:shd w:val="clear" w:color="auto" w:fill="auto"/>
            <w:vAlign w:val="center"/>
          </w:tcPr>
          <w:p w14:paraId="47E78170" w14:textId="5A316786" w:rsidR="008C4523" w:rsidRPr="001B257F" w:rsidRDefault="003E4A10" w:rsidP="008C4523">
            <w:pPr>
              <w:rPr>
                <w:rFonts w:cs="Arial"/>
                <w:sz w:val="16"/>
                <w:szCs w:val="16"/>
                <w:lang w:val="en-US"/>
              </w:rPr>
            </w:pPr>
            <w:r w:rsidRPr="001B257F">
              <w:rPr>
                <w:rFonts w:cs="Arial"/>
                <w:sz w:val="16"/>
                <w:szCs w:val="16"/>
                <w:lang w:val="en-US" w:eastAsia="ja-JP"/>
              </w:rPr>
              <w:t>該当なし</w:t>
            </w:r>
          </w:p>
        </w:tc>
      </w:tr>
      <w:tr w:rsidR="008C4523" w:rsidRPr="001B257F" w14:paraId="7A4F90BD" w14:textId="77777777" w:rsidTr="008C4523">
        <w:trPr>
          <w:trHeight w:val="300"/>
        </w:trPr>
        <w:tc>
          <w:tcPr>
            <w:tcW w:w="14884" w:type="dxa"/>
            <w:gridSpan w:val="6"/>
            <w:shd w:val="clear" w:color="auto" w:fill="0070C0"/>
            <w:vAlign w:val="center"/>
          </w:tcPr>
          <w:p w14:paraId="78233906" w14:textId="5D8C4A2A" w:rsidR="008C4523" w:rsidRPr="001B257F" w:rsidRDefault="003E4A10" w:rsidP="008C4523">
            <w:pPr>
              <w:rPr>
                <w:rFonts w:cs="Arial"/>
                <w:b/>
                <w:bCs/>
                <w:color w:val="FFFFFF" w:themeColor="background1"/>
                <w:sz w:val="18"/>
                <w:szCs w:val="18"/>
                <w:lang w:val="en-US" w:eastAsia="en-GB"/>
              </w:rPr>
            </w:pPr>
            <w:r w:rsidRPr="001B257F">
              <w:rPr>
                <w:rFonts w:cs="Arial"/>
                <w:b/>
                <w:bCs/>
                <w:color w:val="FFFFFF" w:themeColor="background1"/>
                <w:sz w:val="18"/>
                <w:szCs w:val="18"/>
                <w:lang w:val="en-US" w:eastAsia="ja-JP"/>
              </w:rPr>
              <w:t>評価</w:t>
            </w:r>
          </w:p>
        </w:tc>
      </w:tr>
      <w:tr w:rsidR="008C4523" w:rsidRPr="001B257F" w14:paraId="511F0A4A" w14:textId="77777777" w:rsidTr="008C4523">
        <w:trPr>
          <w:trHeight w:val="354"/>
        </w:trPr>
        <w:tc>
          <w:tcPr>
            <w:tcW w:w="14884" w:type="dxa"/>
            <w:gridSpan w:val="6"/>
            <w:shd w:val="clear" w:color="auto" w:fill="auto"/>
            <w:vAlign w:val="center"/>
          </w:tcPr>
          <w:p w14:paraId="5970A2B6" w14:textId="2E469271" w:rsidR="008C4523" w:rsidRPr="001B257F" w:rsidRDefault="003E4A10" w:rsidP="008C4523">
            <w:pPr>
              <w:rPr>
                <w:rFonts w:cs="Arial"/>
                <w:bCs/>
                <w:sz w:val="16"/>
                <w:szCs w:val="16"/>
                <w:lang w:val="en-US" w:eastAsia="ja-JP"/>
              </w:rPr>
            </w:pPr>
            <w:r w:rsidRPr="001B257F">
              <w:rPr>
                <w:rFonts w:cs="Arial"/>
                <w:bCs/>
                <w:sz w:val="16"/>
                <w:szCs w:val="16"/>
                <w:lang w:val="en-US" w:eastAsia="ja-JP"/>
              </w:rPr>
              <w:t>評価</w:t>
            </w:r>
            <w:r w:rsidR="00611398" w:rsidRPr="001B257F">
              <w:rPr>
                <w:rFonts w:cs="Arial"/>
                <w:bCs/>
                <w:sz w:val="16"/>
                <w:szCs w:val="16"/>
                <w:lang w:val="en-US" w:eastAsia="ja-JP"/>
              </w:rPr>
              <w:t>の対象にはなりません</w:t>
            </w:r>
          </w:p>
        </w:tc>
      </w:tr>
    </w:tbl>
    <w:p w14:paraId="149CB4D7" w14:textId="77777777" w:rsidR="007B4B36" w:rsidRPr="001B257F" w:rsidRDefault="007B4B36" w:rsidP="000D584B">
      <w:pPr>
        <w:spacing w:after="160" w:line="259" w:lineRule="auto"/>
        <w:rPr>
          <w:rFonts w:cs="Arial"/>
          <w:lang w:eastAsia="ja-JP"/>
        </w:rPr>
      </w:pPr>
    </w:p>
    <w:p w14:paraId="54AAD19D" w14:textId="77777777" w:rsidR="007B4B36" w:rsidRPr="001B257F" w:rsidRDefault="007B4B36">
      <w:pPr>
        <w:spacing w:after="160" w:line="259" w:lineRule="auto"/>
        <w:rPr>
          <w:rFonts w:cs="Arial"/>
          <w:lang w:eastAsia="ja-JP"/>
        </w:rPr>
      </w:pPr>
      <w:r w:rsidRPr="001B257F">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8011A0" w:rsidRPr="001B257F" w14:paraId="0E5B7A2F" w14:textId="77777777" w:rsidTr="007B4B36">
        <w:trPr>
          <w:trHeight w:val="367"/>
        </w:trPr>
        <w:tc>
          <w:tcPr>
            <w:tcW w:w="1841" w:type="dxa"/>
            <w:vMerge w:val="restart"/>
            <w:shd w:val="clear" w:color="auto" w:fill="DFF5F9"/>
            <w:vAlign w:val="center"/>
            <w:hideMark/>
          </w:tcPr>
          <w:p w14:paraId="38385EBC" w14:textId="082107C5" w:rsidR="007B4B36" w:rsidRPr="001B257F" w:rsidRDefault="00803246" w:rsidP="009005F9">
            <w:pPr>
              <w:spacing w:line="240" w:lineRule="auto"/>
              <w:jc w:val="center"/>
              <w:textAlignment w:val="baseline"/>
              <w:rPr>
                <w:rFonts w:cs="Arial"/>
                <w:b/>
                <w:sz w:val="14"/>
                <w:szCs w:val="14"/>
                <w:lang w:val="en-US" w:eastAsia="en-GB"/>
              </w:rPr>
            </w:pPr>
            <w:r w:rsidRPr="001B257F">
              <w:rPr>
                <w:rFonts w:cs="Arial"/>
                <w:b/>
                <w:sz w:val="14"/>
                <w:szCs w:val="14"/>
                <w:lang w:val="en-US" w:eastAsia="ja-JP"/>
              </w:rPr>
              <w:t>指標</w:t>
            </w:r>
            <w:r w:rsidR="007B4B36" w:rsidRPr="001B257F">
              <w:rPr>
                <w:rFonts w:cs="Arial"/>
                <w:b/>
                <w:sz w:val="14"/>
                <w:szCs w:val="14"/>
                <w:lang w:val="en-US" w:eastAsia="en-GB"/>
              </w:rPr>
              <w:t>ID</w:t>
            </w:r>
          </w:p>
          <w:p w14:paraId="65971EF2" w14:textId="77777777" w:rsidR="007B4B36" w:rsidRPr="001B257F" w:rsidRDefault="007B4B36" w:rsidP="009005F9">
            <w:pPr>
              <w:spacing w:line="240" w:lineRule="auto"/>
              <w:jc w:val="center"/>
              <w:textAlignment w:val="baseline"/>
              <w:rPr>
                <w:rFonts w:cs="Arial"/>
                <w:b/>
                <w:sz w:val="14"/>
                <w:szCs w:val="14"/>
                <w:lang w:val="en-US" w:eastAsia="en-GB"/>
              </w:rPr>
            </w:pPr>
          </w:p>
          <w:p w14:paraId="718B2325" w14:textId="586DC718" w:rsidR="007B4B36" w:rsidRPr="001B257F" w:rsidRDefault="007B4B36" w:rsidP="009005F9">
            <w:pPr>
              <w:pStyle w:val="Indicatorsubsection"/>
              <w:rPr>
                <w:rFonts w:eastAsia="MS PGothic"/>
                <w:sz w:val="18"/>
                <w:szCs w:val="18"/>
              </w:rPr>
            </w:pPr>
            <w:bookmarkStart w:id="43" w:name="_Toc57815364"/>
            <w:r w:rsidRPr="001B257F">
              <w:rPr>
                <w:rFonts w:eastAsia="MS PGothic"/>
              </w:rPr>
              <w:t>PE 12</w:t>
            </w:r>
            <w:bookmarkEnd w:id="43"/>
          </w:p>
        </w:tc>
        <w:tc>
          <w:tcPr>
            <w:tcW w:w="1559" w:type="dxa"/>
            <w:shd w:val="clear" w:color="auto" w:fill="DFF5F9"/>
            <w:vAlign w:val="center"/>
            <w:hideMark/>
          </w:tcPr>
          <w:p w14:paraId="01D03E9A" w14:textId="3B1CE9DC" w:rsidR="007B4B36" w:rsidRPr="001B257F" w:rsidRDefault="00107D1A" w:rsidP="009005F9">
            <w:pPr>
              <w:spacing w:line="240" w:lineRule="auto"/>
              <w:textAlignment w:val="baseline"/>
              <w:rPr>
                <w:rFonts w:cs="Arial"/>
                <w:sz w:val="14"/>
                <w:szCs w:val="14"/>
                <w:lang w:eastAsia="en-GB"/>
              </w:rPr>
            </w:pPr>
            <w:r w:rsidRPr="001B257F">
              <w:rPr>
                <w:rFonts w:cs="Arial"/>
                <w:b/>
                <w:sz w:val="14"/>
                <w:szCs w:val="14"/>
                <w:lang w:val="en-US" w:eastAsia="ja-JP"/>
              </w:rPr>
              <w:t>依存関係</w:t>
            </w:r>
          </w:p>
        </w:tc>
        <w:tc>
          <w:tcPr>
            <w:tcW w:w="2835" w:type="dxa"/>
            <w:shd w:val="clear" w:color="auto" w:fill="DFF5F9"/>
            <w:vAlign w:val="center"/>
          </w:tcPr>
          <w:p w14:paraId="2CFE4CAC" w14:textId="7C30BC2A" w:rsidR="007B4B36" w:rsidRPr="001B257F" w:rsidRDefault="00803246" w:rsidP="009005F9">
            <w:pPr>
              <w:spacing w:line="240" w:lineRule="auto"/>
              <w:textAlignment w:val="baseline"/>
              <w:rPr>
                <w:rFonts w:cs="Arial"/>
                <w:sz w:val="14"/>
                <w:szCs w:val="14"/>
                <w:lang w:eastAsia="en-GB"/>
              </w:rPr>
            </w:pPr>
            <w:r w:rsidRPr="001B257F">
              <w:rPr>
                <w:rFonts w:cs="Arial"/>
                <w:b/>
                <w:bCs/>
                <w:sz w:val="22"/>
                <w:szCs w:val="22"/>
                <w:lang w:eastAsia="ja-JP"/>
              </w:rPr>
              <w:t>該当なし</w:t>
            </w:r>
          </w:p>
        </w:tc>
        <w:tc>
          <w:tcPr>
            <w:tcW w:w="4678" w:type="dxa"/>
            <w:gridSpan w:val="2"/>
            <w:vMerge w:val="restart"/>
            <w:shd w:val="clear" w:color="auto" w:fill="DFF5F9"/>
            <w:vAlign w:val="center"/>
          </w:tcPr>
          <w:p w14:paraId="32D03B34" w14:textId="1CA817D8" w:rsidR="007B4B36" w:rsidRPr="001B257F" w:rsidRDefault="00803246" w:rsidP="009005F9">
            <w:pPr>
              <w:spacing w:line="240" w:lineRule="auto"/>
              <w:jc w:val="center"/>
              <w:textAlignment w:val="baseline"/>
              <w:rPr>
                <w:rFonts w:cs="Arial"/>
                <w:sz w:val="14"/>
                <w:szCs w:val="14"/>
                <w:lang w:eastAsia="ja-JP"/>
              </w:rPr>
            </w:pPr>
            <w:r w:rsidRPr="001B257F">
              <w:rPr>
                <w:rFonts w:cs="Arial"/>
                <w:b/>
                <w:sz w:val="14"/>
                <w:szCs w:val="14"/>
                <w:lang w:val="en-US" w:eastAsia="ja-JP"/>
              </w:rPr>
              <w:t>サブセクション</w:t>
            </w:r>
            <w:r w:rsidR="007B4B36" w:rsidRPr="001B257F">
              <w:rPr>
                <w:rFonts w:cs="Arial"/>
                <w:sz w:val="14"/>
                <w:szCs w:val="14"/>
                <w:lang w:eastAsia="ja-JP"/>
              </w:rPr>
              <w:t> </w:t>
            </w:r>
          </w:p>
          <w:p w14:paraId="797C06C4" w14:textId="77777777" w:rsidR="007B4B36" w:rsidRPr="001B257F" w:rsidRDefault="007B4B36" w:rsidP="009005F9">
            <w:pPr>
              <w:spacing w:line="240" w:lineRule="auto"/>
              <w:jc w:val="center"/>
              <w:textAlignment w:val="baseline"/>
              <w:rPr>
                <w:rFonts w:cs="Arial"/>
                <w:sz w:val="14"/>
                <w:szCs w:val="14"/>
                <w:lang w:eastAsia="ja-JP"/>
              </w:rPr>
            </w:pPr>
          </w:p>
          <w:p w14:paraId="261C74FB" w14:textId="49C278BF" w:rsidR="007B4B36" w:rsidRPr="001B257F" w:rsidRDefault="00803246" w:rsidP="009005F9">
            <w:pPr>
              <w:jc w:val="center"/>
              <w:rPr>
                <w:rFonts w:cs="Arial"/>
                <w:sz w:val="18"/>
                <w:szCs w:val="18"/>
                <w:lang w:eastAsia="ja-JP"/>
              </w:rPr>
            </w:pPr>
            <w:r w:rsidRPr="001B257F">
              <w:rPr>
                <w:rFonts w:cs="Arial"/>
                <w:b/>
                <w:bCs/>
                <w:sz w:val="22"/>
                <w:szCs w:val="22"/>
                <w:lang w:eastAsia="ja-JP"/>
              </w:rPr>
              <w:t>モニタリング</w:t>
            </w:r>
          </w:p>
        </w:tc>
        <w:tc>
          <w:tcPr>
            <w:tcW w:w="1985" w:type="dxa"/>
            <w:vMerge w:val="restart"/>
            <w:shd w:val="clear" w:color="auto" w:fill="DFF5F9"/>
            <w:vAlign w:val="center"/>
            <w:hideMark/>
          </w:tcPr>
          <w:p w14:paraId="2CC08AB1" w14:textId="67E8B2A0" w:rsidR="007B4B36" w:rsidRPr="001B257F" w:rsidRDefault="007B4B36" w:rsidP="009005F9">
            <w:pPr>
              <w:spacing w:line="240" w:lineRule="auto"/>
              <w:jc w:val="center"/>
              <w:textAlignment w:val="baseline"/>
              <w:rPr>
                <w:rFonts w:cs="Arial"/>
                <w:b/>
                <w:bCs/>
                <w:sz w:val="14"/>
                <w:szCs w:val="14"/>
                <w:lang w:val="en-US" w:eastAsia="en-GB"/>
              </w:rPr>
            </w:pPr>
            <w:r w:rsidRPr="001B257F">
              <w:rPr>
                <w:rFonts w:cs="Arial"/>
                <w:b/>
                <w:bCs/>
                <w:sz w:val="14"/>
                <w:szCs w:val="14"/>
                <w:lang w:val="en-US" w:eastAsia="en-GB"/>
              </w:rPr>
              <w:t>PRI</w:t>
            </w:r>
            <w:r w:rsidR="00803246" w:rsidRPr="001B257F">
              <w:rPr>
                <w:rFonts w:cs="Arial"/>
                <w:b/>
                <w:bCs/>
                <w:sz w:val="14"/>
                <w:szCs w:val="14"/>
                <w:lang w:val="en-US" w:eastAsia="ja-JP"/>
              </w:rPr>
              <w:t>原則</w:t>
            </w:r>
          </w:p>
          <w:p w14:paraId="7195630B" w14:textId="77777777" w:rsidR="007B4B36" w:rsidRPr="001B257F" w:rsidRDefault="007B4B36" w:rsidP="009005F9">
            <w:pPr>
              <w:spacing w:line="240" w:lineRule="auto"/>
              <w:jc w:val="center"/>
              <w:textAlignment w:val="baseline"/>
              <w:rPr>
                <w:rFonts w:cs="Arial"/>
                <w:b/>
                <w:bCs/>
                <w:sz w:val="14"/>
                <w:szCs w:val="14"/>
                <w:lang w:val="en-US" w:eastAsia="en-GB"/>
              </w:rPr>
            </w:pPr>
          </w:p>
          <w:p w14:paraId="0B05866C" w14:textId="7FEB4FE5" w:rsidR="007B4B36" w:rsidRPr="001B257F" w:rsidRDefault="007B4B36" w:rsidP="009005F9">
            <w:pPr>
              <w:spacing w:line="240" w:lineRule="auto"/>
              <w:jc w:val="center"/>
              <w:textAlignment w:val="baseline"/>
              <w:rPr>
                <w:rFonts w:cs="Arial"/>
                <w:sz w:val="18"/>
                <w:szCs w:val="18"/>
                <w:lang w:eastAsia="en-GB"/>
              </w:rPr>
            </w:pPr>
            <w:r w:rsidRPr="001B257F">
              <w:rPr>
                <w:rFonts w:cs="Arial"/>
                <w:b/>
                <w:bCs/>
                <w:sz w:val="22"/>
                <w:szCs w:val="22"/>
                <w:lang w:val="en-US" w:eastAsia="en-GB"/>
              </w:rPr>
              <w:t>1</w:t>
            </w:r>
            <w:r w:rsidR="00803246" w:rsidRPr="001B257F">
              <w:rPr>
                <w:rFonts w:cs="Arial"/>
                <w:b/>
                <w:bCs/>
                <w:sz w:val="22"/>
                <w:szCs w:val="22"/>
                <w:lang w:val="en-US" w:eastAsia="ja-JP"/>
              </w:rPr>
              <w:t>、</w:t>
            </w:r>
            <w:r w:rsidRPr="001B257F">
              <w:rPr>
                <w:rFonts w:cs="Arial"/>
                <w:b/>
                <w:bCs/>
                <w:sz w:val="22"/>
                <w:szCs w:val="22"/>
                <w:lang w:val="en-US" w:eastAsia="en-GB"/>
              </w:rPr>
              <w:t>2</w:t>
            </w:r>
          </w:p>
        </w:tc>
        <w:tc>
          <w:tcPr>
            <w:tcW w:w="1986" w:type="dxa"/>
            <w:vMerge w:val="restart"/>
            <w:shd w:val="clear" w:color="auto" w:fill="00B0F0"/>
            <w:tcMar>
              <w:top w:w="113" w:type="dxa"/>
              <w:left w:w="113" w:type="dxa"/>
              <w:bottom w:w="113" w:type="dxa"/>
              <w:right w:w="113" w:type="dxa"/>
            </w:tcMar>
            <w:vAlign w:val="center"/>
            <w:hideMark/>
          </w:tcPr>
          <w:p w14:paraId="6E02A696" w14:textId="3C4773B5" w:rsidR="007B4B36" w:rsidRPr="001B257F" w:rsidRDefault="00226DDD" w:rsidP="009005F9">
            <w:pPr>
              <w:spacing w:line="240" w:lineRule="auto"/>
              <w:jc w:val="center"/>
              <w:textAlignment w:val="baseline"/>
              <w:rPr>
                <w:rFonts w:cs="Arial"/>
                <w:b/>
                <w:bCs/>
                <w:color w:val="FFFFFF" w:themeColor="background1"/>
                <w:sz w:val="14"/>
                <w:szCs w:val="14"/>
                <w:lang w:val="en-US" w:eastAsia="en-GB"/>
              </w:rPr>
            </w:pPr>
            <w:r w:rsidRPr="001B257F">
              <w:rPr>
                <w:rFonts w:cs="Arial"/>
                <w:b/>
                <w:bCs/>
                <w:color w:val="FFFFFF" w:themeColor="background1"/>
                <w:sz w:val="14"/>
                <w:szCs w:val="14"/>
                <w:lang w:val="en-US" w:eastAsia="ja-JP"/>
              </w:rPr>
              <w:t>指標種別</w:t>
            </w:r>
          </w:p>
          <w:p w14:paraId="76BDC206" w14:textId="77777777" w:rsidR="007B4B36" w:rsidRPr="001B257F" w:rsidRDefault="007B4B36" w:rsidP="009005F9">
            <w:pPr>
              <w:spacing w:line="240" w:lineRule="auto"/>
              <w:jc w:val="center"/>
              <w:textAlignment w:val="baseline"/>
              <w:rPr>
                <w:rFonts w:cs="Arial"/>
                <w:b/>
                <w:bCs/>
                <w:color w:val="FFFFFF" w:themeColor="background1"/>
                <w:sz w:val="14"/>
                <w:szCs w:val="14"/>
                <w:lang w:val="en-US" w:eastAsia="en-GB"/>
              </w:rPr>
            </w:pPr>
          </w:p>
          <w:p w14:paraId="68C951FE" w14:textId="137B6B24" w:rsidR="007B4B36" w:rsidRPr="001B257F" w:rsidRDefault="00226DDD" w:rsidP="009005F9">
            <w:pPr>
              <w:autoSpaceDE w:val="0"/>
              <w:autoSpaceDN w:val="0"/>
              <w:adjustRightInd w:val="0"/>
              <w:spacing w:line="240" w:lineRule="auto"/>
              <w:jc w:val="center"/>
              <w:rPr>
                <w:rFonts w:cs="Arial"/>
                <w:color w:val="FFFFFF" w:themeColor="background1"/>
                <w:sz w:val="32"/>
                <w:szCs w:val="32"/>
                <w:lang w:eastAsia="en-GB"/>
              </w:rPr>
            </w:pPr>
            <w:r w:rsidRPr="001B257F">
              <w:rPr>
                <w:rFonts w:cs="Arial"/>
                <w:b/>
                <w:bCs/>
                <w:color w:val="FFFFFF" w:themeColor="background1"/>
                <w:sz w:val="32"/>
                <w:szCs w:val="32"/>
                <w:lang w:val="en-US" w:eastAsia="ja-JP"/>
              </w:rPr>
              <w:t>コア</w:t>
            </w:r>
          </w:p>
        </w:tc>
      </w:tr>
      <w:tr w:rsidR="008011A0" w:rsidRPr="001B257F" w14:paraId="237865CD" w14:textId="77777777" w:rsidTr="007B4B36">
        <w:trPr>
          <w:trHeight w:val="367"/>
        </w:trPr>
        <w:tc>
          <w:tcPr>
            <w:tcW w:w="1841" w:type="dxa"/>
            <w:vMerge/>
            <w:shd w:val="clear" w:color="auto" w:fill="DFF5F9"/>
            <w:vAlign w:val="center"/>
          </w:tcPr>
          <w:p w14:paraId="666B08AE" w14:textId="77777777" w:rsidR="007B4B36" w:rsidRPr="001B257F" w:rsidRDefault="007B4B36" w:rsidP="009005F9">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338F07A" w14:textId="5F4462FA" w:rsidR="007B4B36" w:rsidRPr="001B257F" w:rsidRDefault="00107D1A" w:rsidP="009005F9">
            <w:pPr>
              <w:spacing w:line="240" w:lineRule="auto"/>
              <w:textAlignment w:val="baseline"/>
              <w:rPr>
                <w:rFonts w:cs="Arial"/>
                <w:b/>
                <w:sz w:val="14"/>
                <w:szCs w:val="14"/>
                <w:lang w:val="en-US" w:eastAsia="en-GB"/>
              </w:rPr>
            </w:pPr>
            <w:r w:rsidRPr="001B257F">
              <w:rPr>
                <w:rFonts w:cs="Arial"/>
                <w:b/>
                <w:sz w:val="14"/>
                <w:szCs w:val="14"/>
                <w:lang w:val="en-US" w:eastAsia="ja-JP"/>
              </w:rPr>
              <w:t>ゲートウェイ</w:t>
            </w:r>
          </w:p>
        </w:tc>
        <w:tc>
          <w:tcPr>
            <w:tcW w:w="2835" w:type="dxa"/>
            <w:shd w:val="clear" w:color="auto" w:fill="DFF5F9"/>
            <w:vAlign w:val="center"/>
          </w:tcPr>
          <w:p w14:paraId="2A6E3610" w14:textId="093F5BB9" w:rsidR="007B4B36" w:rsidRPr="001B257F" w:rsidRDefault="00C21D34" w:rsidP="009005F9">
            <w:pPr>
              <w:spacing w:line="240" w:lineRule="auto"/>
              <w:textAlignment w:val="baseline"/>
              <w:rPr>
                <w:rFonts w:cs="Arial"/>
                <w:b/>
                <w:sz w:val="14"/>
                <w:szCs w:val="14"/>
                <w:lang w:val="en-US" w:eastAsia="en-GB"/>
              </w:rPr>
            </w:pPr>
            <w:r w:rsidRPr="001B257F">
              <w:rPr>
                <w:rFonts w:cs="Arial"/>
                <w:b/>
                <w:bCs/>
                <w:sz w:val="22"/>
                <w:szCs w:val="22"/>
              </w:rPr>
              <w:t>PE 12.1</w:t>
            </w:r>
          </w:p>
        </w:tc>
        <w:tc>
          <w:tcPr>
            <w:tcW w:w="4678" w:type="dxa"/>
            <w:gridSpan w:val="2"/>
            <w:vMerge/>
            <w:shd w:val="clear" w:color="auto" w:fill="DFF5F9"/>
            <w:vAlign w:val="center"/>
          </w:tcPr>
          <w:p w14:paraId="611CD110" w14:textId="77777777" w:rsidR="007B4B36" w:rsidRPr="001B257F" w:rsidRDefault="007B4B36" w:rsidP="009005F9">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98D3711" w14:textId="77777777" w:rsidR="007B4B36" w:rsidRPr="001B257F" w:rsidRDefault="007B4B36" w:rsidP="009005F9">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2986625D" w14:textId="77777777" w:rsidR="007B4B36" w:rsidRPr="001B257F" w:rsidRDefault="007B4B36" w:rsidP="009005F9">
            <w:pPr>
              <w:spacing w:line="240" w:lineRule="auto"/>
              <w:jc w:val="center"/>
              <w:textAlignment w:val="baseline"/>
              <w:rPr>
                <w:rFonts w:cs="Arial"/>
                <w:b/>
                <w:bCs/>
                <w:color w:val="FFFFFF" w:themeColor="background1"/>
                <w:sz w:val="14"/>
                <w:szCs w:val="14"/>
                <w:lang w:val="en-US" w:eastAsia="en-GB"/>
              </w:rPr>
            </w:pPr>
          </w:p>
        </w:tc>
      </w:tr>
      <w:tr w:rsidR="007B4B36" w:rsidRPr="001B257F" w14:paraId="0341E455" w14:textId="77777777" w:rsidTr="009005F9">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5CE61F0C" w14:textId="75E7B0AC" w:rsidR="007B4B36" w:rsidRPr="00B53CE1" w:rsidRDefault="00226DDD" w:rsidP="007B4B36">
            <w:pPr>
              <w:spacing w:line="276" w:lineRule="auto"/>
              <w:textAlignment w:val="baseline"/>
              <w:rPr>
                <w:rFonts w:cs="Arial"/>
                <w:b/>
                <w:lang w:val="en-US" w:eastAsia="ja-JP"/>
              </w:rPr>
            </w:pPr>
            <w:r w:rsidRPr="001B257F">
              <w:rPr>
                <w:rFonts w:cs="Arial"/>
                <w:b/>
                <w:lang w:val="en-US" w:eastAsia="ja-JP"/>
              </w:rPr>
              <w:t>どのよう</w:t>
            </w:r>
            <w:r w:rsidR="009B6B6B" w:rsidRPr="001B257F">
              <w:rPr>
                <w:rFonts w:cs="Arial"/>
                <w:b/>
                <w:lang w:val="en-US" w:eastAsia="ja-JP"/>
              </w:rPr>
              <w:t>にして</w:t>
            </w:r>
            <w:r w:rsidRPr="001B257F">
              <w:rPr>
                <w:rFonts w:cs="Arial"/>
                <w:b/>
                <w:lang w:val="en-US" w:eastAsia="ja-JP"/>
              </w:rPr>
              <w:t>ポートフォリオ企業レベル</w:t>
            </w:r>
            <w:r w:rsidR="002832A4" w:rsidRPr="001B257F">
              <w:rPr>
                <w:rFonts w:cs="Arial"/>
                <w:b/>
                <w:lang w:val="en-US" w:eastAsia="ja-JP"/>
              </w:rPr>
              <w:t>における</w:t>
            </w:r>
            <w:r w:rsidRPr="001B257F">
              <w:rPr>
                <w:rFonts w:cs="Arial"/>
                <w:b/>
                <w:lang w:val="en-US" w:eastAsia="ja-JP"/>
              </w:rPr>
              <w:t>十分な</w:t>
            </w:r>
            <w:r w:rsidR="00CC0394" w:rsidRPr="001B257F">
              <w:rPr>
                <w:rFonts w:cs="Arial"/>
                <w:b/>
                <w:bCs/>
                <w:lang w:eastAsia="ja-JP"/>
              </w:rPr>
              <w:t>ESG</w:t>
            </w:r>
            <w:r w:rsidR="00B53CE1">
              <w:rPr>
                <w:rFonts w:cs="Arial" w:hint="eastAsia"/>
                <w:b/>
                <w:bCs/>
                <w:lang w:eastAsia="ja-JP"/>
              </w:rPr>
              <w:t>に関連する</w:t>
            </w:r>
            <w:r w:rsidRPr="001B257F">
              <w:rPr>
                <w:rFonts w:cs="Arial"/>
                <w:b/>
                <w:lang w:val="en-US" w:eastAsia="ja-JP"/>
              </w:rPr>
              <w:t>コンピタンスを確保していますか。</w:t>
            </w:r>
          </w:p>
        </w:tc>
      </w:tr>
      <w:tr w:rsidR="00154497" w:rsidRPr="001B257F" w14:paraId="09EB6A08" w14:textId="77777777" w:rsidTr="0005423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801D582" w14:textId="52E225CF" w:rsidR="00154497"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A</w:t>
            </w:r>
            <w:r w:rsidR="00D0370A">
              <w:rPr>
                <w:rFonts w:cs="Arial"/>
                <w:lang w:eastAsia="ja-JP"/>
              </w:rPr>
              <w:t>）</w:t>
            </w:r>
            <w:r w:rsidR="00031253">
              <w:rPr>
                <w:rFonts w:cs="Arial"/>
                <w:lang w:eastAsia="ja-JP"/>
              </w:rPr>
              <w:tab/>
            </w:r>
            <w:r w:rsidR="00676065" w:rsidRPr="001B257F">
              <w:rPr>
                <w:rFonts w:cs="Arial"/>
                <w:lang w:eastAsia="ja-JP"/>
              </w:rPr>
              <w:t>ESG</w:t>
            </w:r>
            <w:r w:rsidR="00676065" w:rsidRPr="001B257F">
              <w:rPr>
                <w:rFonts w:cs="Arial"/>
                <w:lang w:eastAsia="ja-JP"/>
              </w:rPr>
              <w:t>事項の責任を取締役会に割り当てる</w:t>
            </w:r>
          </w:p>
        </w:tc>
        <w:tc>
          <w:tcPr>
            <w:tcW w:w="7442" w:type="dxa"/>
            <w:gridSpan w:val="3"/>
            <w:tcBorders>
              <w:bottom w:val="single" w:sz="6" w:space="0" w:color="A6A6A6" w:themeColor="background1" w:themeShade="A6"/>
            </w:tcBorders>
            <w:shd w:val="clear" w:color="auto" w:fill="FFFFFF" w:themeFill="background1"/>
            <w:vAlign w:val="center"/>
          </w:tcPr>
          <w:p w14:paraId="63691F9E" w14:textId="43E9E883" w:rsidR="00CD0B0D" w:rsidRPr="001B257F" w:rsidRDefault="00F13CEF" w:rsidP="00054233">
            <w:pPr>
              <w:pStyle w:val="ListParagraph"/>
              <w:spacing w:line="276" w:lineRule="auto"/>
              <w:ind w:left="0"/>
              <w:textAlignment w:val="baseline"/>
              <w:rPr>
                <w:rFonts w:cs="Arial"/>
                <w:lang w:eastAsia="ja-JP"/>
              </w:rPr>
            </w:pPr>
            <w:r w:rsidRPr="001B257F">
              <w:rPr>
                <w:rFonts w:cs="Arial"/>
                <w:lang w:eastAsia="ja-JP"/>
              </w:rPr>
              <w:t>［</w:t>
            </w:r>
            <w:r w:rsidR="00226DDD" w:rsidRPr="001B257F">
              <w:rPr>
                <w:rFonts w:cs="Arial"/>
                <w:lang w:eastAsia="ja-JP"/>
              </w:rPr>
              <w:t>ドロップダウン</w:t>
            </w:r>
            <w:r w:rsidR="00BD1A78" w:rsidRPr="001B257F">
              <w:rPr>
                <w:rFonts w:cs="Arial"/>
                <w:lang w:eastAsia="ja-JP"/>
              </w:rPr>
              <w:t>・</w:t>
            </w:r>
            <w:r w:rsidR="00226DDD" w:rsidRPr="001B257F">
              <w:rPr>
                <w:rFonts w:cs="Arial"/>
                <w:lang w:eastAsia="ja-JP"/>
              </w:rPr>
              <w:t>リスト</w:t>
            </w:r>
            <w:r w:rsidRPr="001B257F">
              <w:rPr>
                <w:rFonts w:cs="Arial"/>
                <w:lang w:eastAsia="ja-JP"/>
              </w:rPr>
              <w:t>］</w:t>
            </w:r>
          </w:p>
          <w:p w14:paraId="35DFBD2C" w14:textId="77777777" w:rsidR="00CD0B0D" w:rsidRPr="001B257F" w:rsidRDefault="00CD0B0D" w:rsidP="00054233">
            <w:pPr>
              <w:spacing w:line="276" w:lineRule="auto"/>
              <w:textAlignment w:val="baseline"/>
              <w:rPr>
                <w:rFonts w:cs="Arial"/>
                <w:lang w:eastAsia="ja-JP"/>
              </w:rPr>
            </w:pPr>
          </w:p>
          <w:p w14:paraId="773381B1" w14:textId="7C472DAD" w:rsidR="00AA0BEB" w:rsidRPr="001B257F" w:rsidRDefault="00F13CEF" w:rsidP="00031253">
            <w:pPr>
              <w:tabs>
                <w:tab w:val="left" w:pos="343"/>
              </w:tabs>
              <w:spacing w:line="276" w:lineRule="auto"/>
              <w:textAlignment w:val="baseline"/>
              <w:rPr>
                <w:rFonts w:cs="Arial"/>
                <w:lang w:eastAsia="ja-JP"/>
              </w:rPr>
            </w:pPr>
            <w:r w:rsidRPr="001B257F">
              <w:rPr>
                <w:rFonts w:cs="Arial"/>
                <w:lang w:eastAsia="ja-JP"/>
              </w:rPr>
              <w:t>（</w:t>
            </w:r>
            <w:r w:rsidR="00C15B5E" w:rsidRPr="001B257F">
              <w:rPr>
                <w:rFonts w:cs="Arial"/>
                <w:lang w:eastAsia="ja-JP"/>
              </w:rPr>
              <w:t>1</w:t>
            </w:r>
            <w:r w:rsidR="00D0370A">
              <w:rPr>
                <w:rFonts w:cs="Arial"/>
                <w:lang w:eastAsia="ja-JP"/>
              </w:rPr>
              <w:t>）</w:t>
            </w:r>
            <w:r w:rsidR="00031253">
              <w:rPr>
                <w:rFonts w:cs="Arial"/>
                <w:lang w:eastAsia="ja-JP"/>
              </w:rPr>
              <w:tab/>
            </w:r>
            <w:r w:rsidR="00226DDD" w:rsidRPr="001B257F">
              <w:rPr>
                <w:rFonts w:cs="Arial"/>
                <w:lang w:eastAsia="ja-JP"/>
              </w:rPr>
              <w:t>すべての</w:t>
            </w:r>
            <w:r w:rsidR="001711DA" w:rsidRPr="001B257F">
              <w:rPr>
                <w:rFonts w:cs="Arial"/>
                <w:lang w:eastAsia="ja-JP"/>
              </w:rPr>
              <w:t>プライベート・エクイティ</w:t>
            </w:r>
            <w:r w:rsidR="00226DDD" w:rsidRPr="001B257F">
              <w:rPr>
                <w:rFonts w:cs="Arial"/>
                <w:lang w:eastAsia="ja-JP"/>
              </w:rPr>
              <w:t>投資</w:t>
            </w:r>
            <w:r w:rsidR="00AA0BEB" w:rsidRPr="001B257F">
              <w:rPr>
                <w:rFonts w:cs="Arial"/>
                <w:lang w:eastAsia="ja-JP"/>
              </w:rPr>
              <w:t>に関して</w:t>
            </w:r>
          </w:p>
          <w:p w14:paraId="4802BF5C" w14:textId="64C19642" w:rsidR="004B14E9" w:rsidRPr="001B257F" w:rsidRDefault="00F13CEF" w:rsidP="00031253">
            <w:pPr>
              <w:tabs>
                <w:tab w:val="left" w:pos="343"/>
              </w:tabs>
              <w:spacing w:line="276" w:lineRule="auto"/>
              <w:textAlignment w:val="baseline"/>
              <w:rPr>
                <w:rFonts w:cs="Arial"/>
                <w:lang w:eastAsia="ja-JP"/>
              </w:rPr>
            </w:pPr>
            <w:r w:rsidRPr="001B257F">
              <w:rPr>
                <w:rFonts w:cs="Arial"/>
                <w:lang w:eastAsia="ja-JP"/>
              </w:rPr>
              <w:t>（</w:t>
            </w:r>
            <w:r w:rsidR="00C15B5E" w:rsidRPr="001B257F">
              <w:rPr>
                <w:rFonts w:cs="Arial"/>
                <w:lang w:eastAsia="ja-JP"/>
              </w:rPr>
              <w:t>2</w:t>
            </w:r>
            <w:r w:rsidR="00D0370A">
              <w:rPr>
                <w:rFonts w:cs="Arial"/>
                <w:lang w:eastAsia="ja-JP"/>
              </w:rPr>
              <w:t>）</w:t>
            </w:r>
            <w:r w:rsidR="00031253">
              <w:rPr>
                <w:rFonts w:cs="Arial"/>
                <w:lang w:eastAsia="ja-JP"/>
              </w:rPr>
              <w:tab/>
            </w:r>
            <w:r w:rsidR="00CA20AA" w:rsidRPr="001B257F">
              <w:rPr>
                <w:rFonts w:cs="Arial"/>
                <w:lang w:eastAsia="ja-JP"/>
              </w:rPr>
              <w:t>過半数</w:t>
            </w:r>
            <w:r w:rsidR="00226DDD" w:rsidRPr="001B257F">
              <w:rPr>
                <w:rFonts w:cs="Arial"/>
                <w:lang w:eastAsia="ja-JP"/>
              </w:rPr>
              <w:t>の</w:t>
            </w:r>
            <w:r w:rsidR="001711DA" w:rsidRPr="001B257F">
              <w:rPr>
                <w:rFonts w:cs="Arial"/>
                <w:lang w:eastAsia="ja-JP"/>
              </w:rPr>
              <w:t>プライベート・エクイティ</w:t>
            </w:r>
            <w:r w:rsidR="00226DDD" w:rsidRPr="001B257F">
              <w:rPr>
                <w:rFonts w:cs="Arial"/>
                <w:lang w:eastAsia="ja-JP"/>
              </w:rPr>
              <w:t>投資</w:t>
            </w:r>
            <w:r w:rsidR="00AA0BEB" w:rsidRPr="001B257F">
              <w:rPr>
                <w:rFonts w:cs="Arial"/>
                <w:lang w:eastAsia="ja-JP"/>
              </w:rPr>
              <w:t>に関して</w:t>
            </w:r>
          </w:p>
          <w:p w14:paraId="483F6EAE" w14:textId="3FA62973" w:rsidR="00AA0BEB" w:rsidRPr="001B257F" w:rsidRDefault="00F13CEF" w:rsidP="00031253">
            <w:pPr>
              <w:tabs>
                <w:tab w:val="left" w:pos="343"/>
              </w:tabs>
              <w:spacing w:line="276" w:lineRule="auto"/>
              <w:textAlignment w:val="baseline"/>
              <w:rPr>
                <w:rFonts w:cs="Arial"/>
                <w:lang w:eastAsia="ja-JP"/>
              </w:rPr>
            </w:pPr>
            <w:r w:rsidRPr="001B257F">
              <w:rPr>
                <w:rFonts w:cs="Arial"/>
                <w:lang w:eastAsia="ja-JP"/>
              </w:rPr>
              <w:t>（</w:t>
            </w:r>
            <w:r w:rsidR="00C15B5E" w:rsidRPr="001B257F">
              <w:rPr>
                <w:rFonts w:cs="Arial"/>
                <w:lang w:eastAsia="ja-JP"/>
              </w:rPr>
              <w:t>3</w:t>
            </w:r>
            <w:r w:rsidR="00D0370A">
              <w:rPr>
                <w:rFonts w:cs="Arial"/>
                <w:lang w:eastAsia="ja-JP"/>
              </w:rPr>
              <w:t>）</w:t>
            </w:r>
            <w:r w:rsidR="00031253">
              <w:rPr>
                <w:rFonts w:cs="Arial"/>
                <w:lang w:eastAsia="ja-JP"/>
              </w:rPr>
              <w:tab/>
            </w:r>
            <w:r w:rsidR="00CA20AA" w:rsidRPr="001B257F">
              <w:rPr>
                <w:rFonts w:cs="Arial"/>
                <w:lang w:eastAsia="ja-JP"/>
              </w:rPr>
              <w:t>一部</w:t>
            </w:r>
            <w:r w:rsidR="00226DDD" w:rsidRPr="001B257F">
              <w:rPr>
                <w:rFonts w:cs="Arial"/>
                <w:lang w:eastAsia="ja-JP"/>
              </w:rPr>
              <w:t>の</w:t>
            </w:r>
            <w:r w:rsidR="001711DA" w:rsidRPr="001B257F">
              <w:rPr>
                <w:rFonts w:cs="Arial"/>
                <w:lang w:eastAsia="ja-JP"/>
              </w:rPr>
              <w:t>プライベート・エクイティ</w:t>
            </w:r>
            <w:r w:rsidR="00226DDD" w:rsidRPr="001B257F">
              <w:rPr>
                <w:rFonts w:cs="Arial"/>
                <w:lang w:eastAsia="ja-JP"/>
              </w:rPr>
              <w:t>投資</w:t>
            </w:r>
            <w:r w:rsidR="00AA0BEB" w:rsidRPr="001B257F">
              <w:rPr>
                <w:rFonts w:cs="Arial"/>
                <w:lang w:eastAsia="ja-JP"/>
              </w:rPr>
              <w:t>に関して</w:t>
            </w:r>
          </w:p>
          <w:p w14:paraId="11E1439C" w14:textId="1D67651C" w:rsidR="00154497" w:rsidRPr="001B257F" w:rsidRDefault="00F13CEF" w:rsidP="00031253">
            <w:pPr>
              <w:tabs>
                <w:tab w:val="left" w:pos="343"/>
              </w:tabs>
              <w:spacing w:line="276" w:lineRule="auto"/>
              <w:textAlignment w:val="baseline"/>
              <w:rPr>
                <w:rFonts w:cs="Arial"/>
                <w:sz w:val="16"/>
                <w:szCs w:val="16"/>
                <w:lang w:eastAsia="ja-JP"/>
              </w:rPr>
            </w:pPr>
            <w:r w:rsidRPr="001B257F">
              <w:rPr>
                <w:rFonts w:cs="Arial"/>
                <w:lang w:eastAsia="ja-JP"/>
              </w:rPr>
              <w:t>（</w:t>
            </w:r>
            <w:r w:rsidR="00C15B5E" w:rsidRPr="001B257F">
              <w:rPr>
                <w:rFonts w:cs="Arial"/>
                <w:lang w:eastAsia="ja-JP"/>
              </w:rPr>
              <w:t>4</w:t>
            </w:r>
            <w:r w:rsidR="00D0370A">
              <w:rPr>
                <w:rFonts w:cs="Arial"/>
                <w:lang w:eastAsia="ja-JP"/>
              </w:rPr>
              <w:t>）</w:t>
            </w:r>
            <w:r w:rsidR="00031253">
              <w:rPr>
                <w:rFonts w:cs="Arial"/>
                <w:lang w:eastAsia="ja-JP"/>
              </w:rPr>
              <w:tab/>
            </w:r>
            <w:r w:rsidR="00226DDD" w:rsidRPr="001B257F">
              <w:rPr>
                <w:rFonts w:cs="Arial"/>
                <w:lang w:eastAsia="ja-JP"/>
              </w:rPr>
              <w:t>いずれの</w:t>
            </w:r>
            <w:r w:rsidR="001711DA" w:rsidRPr="001B257F">
              <w:rPr>
                <w:rFonts w:cs="Arial"/>
                <w:lang w:eastAsia="ja-JP"/>
              </w:rPr>
              <w:t>プライベート・エクイティ</w:t>
            </w:r>
            <w:r w:rsidR="00226DDD" w:rsidRPr="001B257F">
              <w:rPr>
                <w:rFonts w:cs="Arial"/>
                <w:lang w:eastAsia="ja-JP"/>
              </w:rPr>
              <w:t>投資</w:t>
            </w:r>
            <w:r w:rsidR="001A31E9" w:rsidRPr="001B257F">
              <w:rPr>
                <w:rFonts w:cs="Arial"/>
                <w:lang w:eastAsia="ja-JP"/>
              </w:rPr>
              <w:t>に関しても</w:t>
            </w:r>
            <w:r w:rsidR="00AA0BEB" w:rsidRPr="001B257F">
              <w:rPr>
                <w:rFonts w:cs="Arial"/>
                <w:lang w:eastAsia="ja-JP"/>
              </w:rPr>
              <w:t>行っていない</w:t>
            </w:r>
          </w:p>
        </w:tc>
      </w:tr>
      <w:tr w:rsidR="00154497" w:rsidRPr="001B257F" w14:paraId="3BA5AB2D" w14:textId="77777777" w:rsidTr="0005423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FEE5C24" w14:textId="1B84DB6A" w:rsidR="00154497" w:rsidRPr="001B257F"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B</w:t>
            </w:r>
            <w:r w:rsidR="00D0370A">
              <w:rPr>
                <w:rFonts w:cs="Arial"/>
                <w:lang w:eastAsia="ja-JP"/>
              </w:rPr>
              <w:t>）</w:t>
            </w:r>
            <w:r w:rsidR="00031253">
              <w:rPr>
                <w:rFonts w:cs="Arial"/>
                <w:lang w:eastAsia="ja-JP"/>
              </w:rPr>
              <w:tab/>
            </w:r>
            <w:r w:rsidR="00306B76" w:rsidRPr="001B257F">
              <w:rPr>
                <w:rFonts w:cs="Arial"/>
                <w:lang w:eastAsia="ja-JP"/>
              </w:rPr>
              <w:t>最低</w:t>
            </w:r>
            <w:r w:rsidR="002832A4" w:rsidRPr="001B257F">
              <w:rPr>
                <w:rFonts w:cs="Arial"/>
                <w:lang w:eastAsia="ja-JP"/>
              </w:rPr>
              <w:t>、</w:t>
            </w:r>
            <w:r w:rsidR="00306B76" w:rsidRPr="001B257F">
              <w:rPr>
                <w:rFonts w:cs="Arial"/>
                <w:lang w:eastAsia="ja-JP"/>
              </w:rPr>
              <w:t>年</w:t>
            </w:r>
            <w:r w:rsidR="00306B76" w:rsidRPr="001B257F">
              <w:rPr>
                <w:rFonts w:cs="Arial"/>
                <w:lang w:eastAsia="ja-JP"/>
              </w:rPr>
              <w:t>1</w:t>
            </w:r>
            <w:r w:rsidR="00306B76" w:rsidRPr="001B257F">
              <w:rPr>
                <w:rFonts w:cs="Arial"/>
                <w:lang w:eastAsia="ja-JP"/>
              </w:rPr>
              <w:t>回は重要な</w:t>
            </w:r>
            <w:r w:rsidR="00306B76" w:rsidRPr="001B257F">
              <w:rPr>
                <w:rFonts w:cs="Arial"/>
                <w:lang w:eastAsia="ja-JP"/>
              </w:rPr>
              <w:t>ESG</w:t>
            </w:r>
            <w:r w:rsidR="00306B76" w:rsidRPr="001B257F">
              <w:rPr>
                <w:rFonts w:cs="Arial"/>
                <w:lang w:eastAsia="ja-JP"/>
              </w:rPr>
              <w:t>事項を取締役会</w:t>
            </w:r>
            <w:r w:rsidR="002832A4" w:rsidRPr="001B257F">
              <w:rPr>
                <w:rFonts w:cs="Arial"/>
                <w:lang w:eastAsia="ja-JP"/>
              </w:rPr>
              <w:t>で</w:t>
            </w:r>
            <w:r w:rsidR="00306B76" w:rsidRPr="001B257F">
              <w:rPr>
                <w:rFonts w:cs="Arial"/>
                <w:lang w:eastAsia="ja-JP"/>
              </w:rPr>
              <w:t>議題と</w:t>
            </w:r>
            <w:r w:rsidR="008601B9" w:rsidRPr="001B257F">
              <w:rPr>
                <w:rFonts w:cs="Arial"/>
                <w:lang w:eastAsia="ja-JP"/>
              </w:rPr>
              <w:t>して取り上げる</w:t>
            </w:r>
            <w:r w:rsidR="00306B76" w:rsidRPr="001B257F">
              <w:rPr>
                <w:rFonts w:cs="Arial"/>
                <w:lang w:eastAsia="ja-JP"/>
              </w:rPr>
              <w:t>ことを義務付けている</w:t>
            </w:r>
          </w:p>
        </w:tc>
        <w:tc>
          <w:tcPr>
            <w:tcW w:w="7442" w:type="dxa"/>
            <w:gridSpan w:val="3"/>
            <w:tcBorders>
              <w:bottom w:val="single" w:sz="6" w:space="0" w:color="A6A6A6" w:themeColor="background1" w:themeShade="A6"/>
            </w:tcBorders>
            <w:shd w:val="clear" w:color="auto" w:fill="FFFFFF" w:themeFill="background1"/>
            <w:vAlign w:val="center"/>
          </w:tcPr>
          <w:p w14:paraId="7651D001" w14:textId="4B3A633D" w:rsidR="00154497" w:rsidRPr="001B257F" w:rsidRDefault="00F13CEF" w:rsidP="00054233">
            <w:pPr>
              <w:spacing w:line="276" w:lineRule="auto"/>
              <w:textAlignment w:val="baseline"/>
              <w:rPr>
                <w:rFonts w:cs="Arial"/>
                <w:sz w:val="16"/>
                <w:szCs w:val="16"/>
                <w:lang w:eastAsia="en-GB"/>
              </w:rPr>
            </w:pPr>
            <w:r w:rsidRPr="001B257F">
              <w:rPr>
                <w:rFonts w:cs="Arial"/>
                <w:lang w:eastAsia="en-GB"/>
              </w:rPr>
              <w:t>［</w:t>
            </w:r>
            <w:r w:rsidR="00306B76" w:rsidRPr="001B257F">
              <w:rPr>
                <w:rFonts w:cs="Arial"/>
                <w:lang w:eastAsia="ja-JP"/>
              </w:rPr>
              <w:t>同上</w:t>
            </w:r>
            <w:r w:rsidRPr="001B257F">
              <w:rPr>
                <w:rFonts w:cs="Arial"/>
                <w:lang w:eastAsia="en-GB"/>
              </w:rPr>
              <w:t>］</w:t>
            </w:r>
          </w:p>
        </w:tc>
      </w:tr>
      <w:tr w:rsidR="00671752" w:rsidRPr="001B257F" w14:paraId="394F92D5" w14:textId="77777777" w:rsidTr="0005423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584DF81" w14:textId="5D59A3A1" w:rsidR="00671752"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C</w:t>
            </w:r>
            <w:r w:rsidR="00D0370A">
              <w:rPr>
                <w:rFonts w:cs="Arial"/>
                <w:lang w:eastAsia="ja-JP"/>
              </w:rPr>
              <w:t>）</w:t>
            </w:r>
            <w:r w:rsidR="00031253">
              <w:rPr>
                <w:rFonts w:cs="Arial"/>
                <w:lang w:eastAsia="ja-JP"/>
              </w:rPr>
              <w:tab/>
            </w:r>
            <w:r w:rsidR="00306B76" w:rsidRPr="001B257F">
              <w:rPr>
                <w:rFonts w:cs="Arial"/>
                <w:lang w:eastAsia="ja-JP"/>
              </w:rPr>
              <w:t>ESG</w:t>
            </w:r>
            <w:r w:rsidR="00306B76" w:rsidRPr="001B257F">
              <w:rPr>
                <w:rFonts w:cs="Arial"/>
                <w:lang w:eastAsia="ja-JP"/>
              </w:rPr>
              <w:t>とポートフォリオ企業に関連した</w:t>
            </w:r>
            <w:r w:rsidR="002B4EBA" w:rsidRPr="001B257F">
              <w:rPr>
                <w:rFonts w:cs="Arial"/>
                <w:lang w:eastAsia="ja-JP"/>
              </w:rPr>
              <w:t>ベスト・プラクティス</w:t>
            </w:r>
            <w:r w:rsidR="00306B76" w:rsidRPr="001B257F">
              <w:rPr>
                <w:rFonts w:cs="Arial"/>
                <w:lang w:eastAsia="ja-JP"/>
              </w:rPr>
              <w:t>の管理に関する研修</w:t>
            </w:r>
            <w:r w:rsidR="00490172" w:rsidRPr="001B257F">
              <w:rPr>
                <w:rFonts w:cs="Arial"/>
                <w:lang w:eastAsia="ja-JP"/>
              </w:rPr>
              <w:t>を</w:t>
            </w:r>
            <w:r w:rsidR="006D7491">
              <w:rPr>
                <w:rFonts w:cs="Arial" w:hint="eastAsia"/>
                <w:lang w:eastAsia="ja-JP"/>
              </w:rPr>
              <w:t>経営幹部（</w:t>
            </w:r>
            <w:r w:rsidR="009B6B6B" w:rsidRPr="006D7491">
              <w:rPr>
                <w:rFonts w:cs="Arial"/>
                <w:lang w:eastAsia="ja-JP"/>
              </w:rPr>
              <w:t>C</w:t>
            </w:r>
            <w:r w:rsidR="009B6B6B" w:rsidRPr="006D7491">
              <w:rPr>
                <w:rFonts w:cs="Arial"/>
                <w:lang w:eastAsia="ja-JP"/>
              </w:rPr>
              <w:t>スイート役員</w:t>
            </w:r>
            <w:r w:rsidR="006D7491" w:rsidRPr="006D7491">
              <w:rPr>
                <w:rFonts w:cs="Arial" w:hint="eastAsia"/>
                <w:lang w:eastAsia="ja-JP"/>
              </w:rPr>
              <w:t>）</w:t>
            </w:r>
            <w:r w:rsidR="00306B76" w:rsidRPr="001B257F">
              <w:rPr>
                <w:rFonts w:cs="Arial"/>
                <w:lang w:eastAsia="ja-JP"/>
              </w:rPr>
              <w:t>のみを対象に提供</w:t>
            </w:r>
            <w:r w:rsidR="008601B9" w:rsidRPr="001B257F">
              <w:rPr>
                <w:rFonts w:cs="Arial"/>
                <w:lang w:eastAsia="ja-JP"/>
              </w:rPr>
              <w:t>している</w:t>
            </w:r>
          </w:p>
        </w:tc>
        <w:tc>
          <w:tcPr>
            <w:tcW w:w="7442" w:type="dxa"/>
            <w:gridSpan w:val="3"/>
            <w:tcBorders>
              <w:bottom w:val="single" w:sz="6" w:space="0" w:color="A6A6A6" w:themeColor="background1" w:themeShade="A6"/>
            </w:tcBorders>
            <w:shd w:val="clear" w:color="auto" w:fill="FFFFFF" w:themeFill="background1"/>
            <w:vAlign w:val="center"/>
          </w:tcPr>
          <w:p w14:paraId="457F2231" w14:textId="2BAEBDE2" w:rsidR="00671752" w:rsidRPr="001B257F" w:rsidRDefault="00F13CEF" w:rsidP="00054233">
            <w:pPr>
              <w:spacing w:line="276" w:lineRule="auto"/>
              <w:textAlignment w:val="baseline"/>
              <w:rPr>
                <w:rFonts w:cs="Arial"/>
                <w:sz w:val="16"/>
                <w:szCs w:val="16"/>
                <w:lang w:eastAsia="en-GB"/>
              </w:rPr>
            </w:pPr>
            <w:r w:rsidRPr="001B257F">
              <w:rPr>
                <w:rFonts w:cs="Arial"/>
                <w:lang w:eastAsia="en-GB"/>
              </w:rPr>
              <w:t>［</w:t>
            </w:r>
            <w:r w:rsidR="00306B76" w:rsidRPr="001B257F">
              <w:rPr>
                <w:rFonts w:cs="Arial"/>
                <w:lang w:eastAsia="ja-JP"/>
              </w:rPr>
              <w:t>同上</w:t>
            </w:r>
            <w:r w:rsidRPr="001B257F">
              <w:rPr>
                <w:rFonts w:cs="Arial"/>
                <w:lang w:eastAsia="en-GB"/>
              </w:rPr>
              <w:t>］</w:t>
            </w:r>
          </w:p>
        </w:tc>
      </w:tr>
      <w:tr w:rsidR="00671752" w:rsidRPr="001B257F" w14:paraId="1E9D2945" w14:textId="77777777" w:rsidTr="0005423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CC0D7D6" w14:textId="02D080A3" w:rsidR="00671752"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D</w:t>
            </w:r>
            <w:r w:rsidR="00D0370A">
              <w:rPr>
                <w:rFonts w:cs="Arial"/>
                <w:lang w:eastAsia="ja-JP"/>
              </w:rPr>
              <w:t>）</w:t>
            </w:r>
            <w:r w:rsidR="00031253">
              <w:rPr>
                <w:rFonts w:cs="Arial"/>
                <w:lang w:eastAsia="ja-JP"/>
              </w:rPr>
              <w:tab/>
            </w:r>
            <w:r w:rsidR="00490172" w:rsidRPr="001B257F">
              <w:rPr>
                <w:rFonts w:cs="Arial"/>
                <w:lang w:eastAsia="ja-JP"/>
              </w:rPr>
              <w:t>ESG</w:t>
            </w:r>
            <w:r w:rsidR="00490172" w:rsidRPr="001B257F">
              <w:rPr>
                <w:rFonts w:cs="Arial"/>
                <w:lang w:eastAsia="ja-JP"/>
              </w:rPr>
              <w:t>とポートフォリオ企業に関連した</w:t>
            </w:r>
            <w:r w:rsidR="002B4EBA" w:rsidRPr="001B257F">
              <w:rPr>
                <w:rFonts w:cs="Arial"/>
                <w:lang w:eastAsia="ja-JP"/>
              </w:rPr>
              <w:t>ベスト・プラクティス</w:t>
            </w:r>
            <w:r w:rsidR="00490172" w:rsidRPr="001B257F">
              <w:rPr>
                <w:rFonts w:cs="Arial"/>
                <w:lang w:eastAsia="ja-JP"/>
              </w:rPr>
              <w:t>の管理に関する研修を従業員</w:t>
            </w:r>
            <w:r w:rsidRPr="001B257F">
              <w:rPr>
                <w:rFonts w:cs="Arial"/>
                <w:lang w:eastAsia="ja-JP"/>
              </w:rPr>
              <w:t>（</w:t>
            </w:r>
            <w:r w:rsidR="009B6B6B" w:rsidRPr="001B257F">
              <w:rPr>
                <w:rFonts w:cs="Arial"/>
                <w:lang w:eastAsia="ja-JP"/>
              </w:rPr>
              <w:t>C</w:t>
            </w:r>
            <w:r w:rsidR="009B6B6B" w:rsidRPr="001B257F">
              <w:rPr>
                <w:rFonts w:cs="Arial"/>
                <w:lang w:eastAsia="ja-JP"/>
              </w:rPr>
              <w:t>スイート役員</w:t>
            </w:r>
            <w:r w:rsidR="00490172" w:rsidRPr="001B257F">
              <w:rPr>
                <w:rFonts w:cs="Arial"/>
                <w:lang w:eastAsia="ja-JP"/>
              </w:rPr>
              <w:t>を除く</w:t>
            </w:r>
            <w:r w:rsidRPr="001B257F">
              <w:rPr>
                <w:rFonts w:cs="Arial"/>
                <w:lang w:eastAsia="ja-JP"/>
              </w:rPr>
              <w:t>）</w:t>
            </w:r>
            <w:r w:rsidR="009B6B6B" w:rsidRPr="001B257F">
              <w:rPr>
                <w:rFonts w:cs="Arial"/>
                <w:lang w:eastAsia="ja-JP"/>
              </w:rPr>
              <w:t>に</w:t>
            </w:r>
            <w:r w:rsidR="00490172" w:rsidRPr="001B257F">
              <w:rPr>
                <w:rFonts w:cs="Arial"/>
                <w:lang w:eastAsia="ja-JP"/>
              </w:rPr>
              <w:t>提供</w:t>
            </w:r>
            <w:r w:rsidR="008601B9" w:rsidRPr="001B257F">
              <w:rPr>
                <w:rFonts w:cs="Arial"/>
                <w:lang w:eastAsia="ja-JP"/>
              </w:rPr>
              <w:t>している</w:t>
            </w:r>
          </w:p>
        </w:tc>
        <w:tc>
          <w:tcPr>
            <w:tcW w:w="7442" w:type="dxa"/>
            <w:gridSpan w:val="3"/>
            <w:tcBorders>
              <w:bottom w:val="single" w:sz="6" w:space="0" w:color="A6A6A6" w:themeColor="background1" w:themeShade="A6"/>
            </w:tcBorders>
            <w:shd w:val="clear" w:color="auto" w:fill="FFFFFF" w:themeFill="background1"/>
            <w:vAlign w:val="center"/>
          </w:tcPr>
          <w:p w14:paraId="4D24FA25" w14:textId="65D82FA7" w:rsidR="00671752" w:rsidRPr="001B257F" w:rsidRDefault="00F13CEF" w:rsidP="00054233">
            <w:pPr>
              <w:spacing w:line="276" w:lineRule="auto"/>
              <w:textAlignment w:val="baseline"/>
              <w:rPr>
                <w:rFonts w:cs="Arial"/>
                <w:sz w:val="16"/>
                <w:szCs w:val="16"/>
                <w:lang w:eastAsia="en-GB"/>
              </w:rPr>
            </w:pPr>
            <w:r w:rsidRPr="001B257F">
              <w:rPr>
                <w:rFonts w:cs="Arial"/>
                <w:lang w:eastAsia="en-GB"/>
              </w:rPr>
              <w:t>［</w:t>
            </w:r>
            <w:r w:rsidR="00306B76" w:rsidRPr="001B257F">
              <w:rPr>
                <w:rFonts w:cs="Arial"/>
                <w:lang w:eastAsia="ja-JP"/>
              </w:rPr>
              <w:t>同上</w:t>
            </w:r>
            <w:r w:rsidRPr="001B257F">
              <w:rPr>
                <w:rFonts w:cs="Arial"/>
                <w:lang w:eastAsia="en-GB"/>
              </w:rPr>
              <w:t>］</w:t>
            </w:r>
          </w:p>
        </w:tc>
      </w:tr>
      <w:tr w:rsidR="00671752" w:rsidRPr="001B257F" w14:paraId="21BE2329" w14:textId="77777777" w:rsidTr="0005423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A08FA17" w14:textId="4952A6A9" w:rsidR="00671752"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E</w:t>
            </w:r>
            <w:r w:rsidR="00D0370A">
              <w:rPr>
                <w:rFonts w:cs="Arial"/>
                <w:lang w:eastAsia="ja-JP"/>
              </w:rPr>
              <w:t>）</w:t>
            </w:r>
            <w:r w:rsidR="00031253">
              <w:rPr>
                <w:rFonts w:cs="Arial"/>
                <w:lang w:eastAsia="ja-JP"/>
              </w:rPr>
              <w:tab/>
            </w:r>
            <w:r w:rsidR="00490172" w:rsidRPr="001B257F">
              <w:rPr>
                <w:rFonts w:cs="Arial"/>
                <w:lang w:eastAsia="ja-JP"/>
              </w:rPr>
              <w:t>ポートフォリオ企業の</w:t>
            </w:r>
            <w:r w:rsidR="00490172" w:rsidRPr="001B257F">
              <w:rPr>
                <w:rFonts w:cs="Arial"/>
                <w:lang w:eastAsia="ja-JP"/>
              </w:rPr>
              <w:t>ESG</w:t>
            </w:r>
            <w:r w:rsidR="00490172" w:rsidRPr="001B257F">
              <w:rPr>
                <w:rFonts w:cs="Arial"/>
                <w:lang w:eastAsia="ja-JP"/>
              </w:rPr>
              <w:t>戦略の策定と実行をサポート</w:t>
            </w:r>
            <w:r w:rsidR="008601B9" w:rsidRPr="001B257F">
              <w:rPr>
                <w:rFonts w:cs="Arial"/>
                <w:lang w:eastAsia="ja-JP"/>
              </w:rPr>
              <w:t>している</w:t>
            </w:r>
          </w:p>
        </w:tc>
        <w:tc>
          <w:tcPr>
            <w:tcW w:w="7442" w:type="dxa"/>
            <w:gridSpan w:val="3"/>
            <w:tcBorders>
              <w:bottom w:val="single" w:sz="6" w:space="0" w:color="A6A6A6" w:themeColor="background1" w:themeShade="A6"/>
            </w:tcBorders>
            <w:shd w:val="clear" w:color="auto" w:fill="FFFFFF" w:themeFill="background1"/>
            <w:vAlign w:val="center"/>
          </w:tcPr>
          <w:p w14:paraId="556F167A" w14:textId="598CDD79" w:rsidR="00671752" w:rsidRPr="001B257F" w:rsidRDefault="00F13CEF" w:rsidP="00054233">
            <w:pPr>
              <w:spacing w:line="276" w:lineRule="auto"/>
              <w:textAlignment w:val="baseline"/>
              <w:rPr>
                <w:rFonts w:cs="Arial"/>
                <w:sz w:val="16"/>
                <w:szCs w:val="16"/>
                <w:lang w:eastAsia="en-GB"/>
              </w:rPr>
            </w:pPr>
            <w:r w:rsidRPr="001B257F">
              <w:rPr>
                <w:rFonts w:cs="Arial"/>
                <w:lang w:eastAsia="en-GB"/>
              </w:rPr>
              <w:t>［</w:t>
            </w:r>
            <w:r w:rsidR="00306B76" w:rsidRPr="001B257F">
              <w:rPr>
                <w:rFonts w:cs="Arial"/>
                <w:lang w:eastAsia="ja-JP"/>
              </w:rPr>
              <w:t>同上</w:t>
            </w:r>
            <w:r w:rsidRPr="001B257F">
              <w:rPr>
                <w:rFonts w:cs="Arial"/>
                <w:lang w:eastAsia="en-GB"/>
              </w:rPr>
              <w:t>］</w:t>
            </w:r>
          </w:p>
        </w:tc>
      </w:tr>
      <w:tr w:rsidR="00671752" w:rsidRPr="001B257F" w14:paraId="79BB6C82" w14:textId="77777777" w:rsidTr="0005423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6579165" w14:textId="01D7A7F2" w:rsidR="00671752"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F</w:t>
            </w:r>
            <w:r w:rsidR="00D0370A">
              <w:rPr>
                <w:rFonts w:cs="Arial"/>
                <w:lang w:eastAsia="ja-JP"/>
              </w:rPr>
              <w:t>）</w:t>
            </w:r>
            <w:r w:rsidR="00031253">
              <w:rPr>
                <w:rFonts w:cs="Arial"/>
                <w:lang w:eastAsia="ja-JP"/>
              </w:rPr>
              <w:tab/>
            </w:r>
            <w:r w:rsidR="008601B9" w:rsidRPr="001B257F">
              <w:rPr>
                <w:rFonts w:cs="Arial"/>
                <w:lang w:eastAsia="ja-JP"/>
              </w:rPr>
              <w:t>社外の</w:t>
            </w:r>
            <w:r w:rsidR="00490172" w:rsidRPr="001B257F">
              <w:rPr>
                <w:rFonts w:cs="Arial"/>
                <w:lang w:eastAsia="ja-JP"/>
              </w:rPr>
              <w:t>ESG</w:t>
            </w:r>
            <w:r w:rsidR="00676065" w:rsidRPr="001B257F">
              <w:rPr>
                <w:rFonts w:cs="Arial"/>
                <w:lang w:eastAsia="ja-JP"/>
              </w:rPr>
              <w:t>専門知識</w:t>
            </w:r>
            <w:r w:rsidR="00490172" w:rsidRPr="001B257F">
              <w:rPr>
                <w:rFonts w:cs="Arial"/>
                <w:lang w:eastAsia="ja-JP"/>
              </w:rPr>
              <w:t>を</w:t>
            </w:r>
            <w:r w:rsidR="00676065" w:rsidRPr="001B257F">
              <w:rPr>
                <w:rFonts w:cs="Arial"/>
                <w:lang w:eastAsia="ja-JP"/>
              </w:rPr>
              <w:t>探し出すことに</w:t>
            </w:r>
            <w:r w:rsidR="00490172" w:rsidRPr="001B257F">
              <w:rPr>
                <w:rFonts w:cs="Arial"/>
                <w:lang w:eastAsia="ja-JP"/>
              </w:rPr>
              <w:t>よってポートフォリオ企業をサポート</w:t>
            </w:r>
            <w:r w:rsidR="008601B9" w:rsidRPr="001B257F">
              <w:rPr>
                <w:rFonts w:cs="Arial"/>
                <w:lang w:eastAsia="ja-JP"/>
              </w:rPr>
              <w:t>している</w:t>
            </w:r>
            <w:r w:rsidRPr="001B257F">
              <w:rPr>
                <w:rFonts w:cs="Arial"/>
                <w:lang w:eastAsia="ja-JP"/>
              </w:rPr>
              <w:t>（</w:t>
            </w:r>
            <w:r w:rsidR="00490172" w:rsidRPr="001B257F">
              <w:rPr>
                <w:rFonts w:cs="Arial"/>
                <w:lang w:eastAsia="ja-JP"/>
              </w:rPr>
              <w:t>例：コンサルタントや監査人</w:t>
            </w:r>
            <w:r w:rsidRPr="001B257F">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38719DB1" w14:textId="701EBE3B" w:rsidR="00671752" w:rsidRPr="001B257F" w:rsidRDefault="00F13CEF" w:rsidP="00054233">
            <w:pPr>
              <w:spacing w:line="276" w:lineRule="auto"/>
              <w:textAlignment w:val="baseline"/>
              <w:rPr>
                <w:rFonts w:cs="Arial"/>
                <w:sz w:val="16"/>
                <w:szCs w:val="16"/>
                <w:lang w:eastAsia="en-GB"/>
              </w:rPr>
            </w:pPr>
            <w:r w:rsidRPr="001B257F">
              <w:rPr>
                <w:rFonts w:cs="Arial"/>
                <w:lang w:eastAsia="en-GB"/>
              </w:rPr>
              <w:t>［</w:t>
            </w:r>
            <w:r w:rsidR="00306B76" w:rsidRPr="001B257F">
              <w:rPr>
                <w:rFonts w:cs="Arial"/>
                <w:lang w:eastAsia="ja-JP"/>
              </w:rPr>
              <w:t>同上</w:t>
            </w:r>
            <w:r w:rsidRPr="001B257F">
              <w:rPr>
                <w:rFonts w:cs="Arial"/>
                <w:lang w:eastAsia="en-GB"/>
              </w:rPr>
              <w:t>］</w:t>
            </w:r>
          </w:p>
        </w:tc>
      </w:tr>
      <w:tr w:rsidR="00671752" w:rsidRPr="001B257F" w14:paraId="0E13624D" w14:textId="77777777" w:rsidTr="0005423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63EB5EF" w14:textId="5F7FCC80" w:rsidR="00671752" w:rsidRPr="004E66B2"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G</w:t>
            </w:r>
            <w:r w:rsidR="00D0370A">
              <w:rPr>
                <w:rFonts w:cs="Arial"/>
                <w:lang w:eastAsia="ja-JP"/>
              </w:rPr>
              <w:t>）</w:t>
            </w:r>
            <w:r w:rsidR="00031253">
              <w:rPr>
                <w:rFonts w:cs="Arial"/>
                <w:lang w:eastAsia="ja-JP"/>
              </w:rPr>
              <w:tab/>
            </w:r>
            <w:r w:rsidR="00490172" w:rsidRPr="001B257F">
              <w:rPr>
                <w:rFonts w:cs="Arial"/>
                <w:lang w:eastAsia="ja-JP"/>
              </w:rPr>
              <w:t>ポートフォリオ企業と</w:t>
            </w:r>
            <w:r w:rsidR="002B4EBA" w:rsidRPr="001B257F">
              <w:rPr>
                <w:rFonts w:cs="Arial"/>
                <w:lang w:eastAsia="ja-JP"/>
              </w:rPr>
              <w:t>ベスト・プラクティス</w:t>
            </w:r>
            <w:r w:rsidR="00490172" w:rsidRPr="001B257F">
              <w:rPr>
                <w:rFonts w:cs="Arial"/>
                <w:lang w:eastAsia="ja-JP"/>
              </w:rPr>
              <w:t>を共有</w:t>
            </w:r>
            <w:r w:rsidR="002B4EBA" w:rsidRPr="001B257F">
              <w:rPr>
                <w:rFonts w:cs="Arial"/>
                <w:lang w:eastAsia="ja-JP"/>
              </w:rPr>
              <w:t>している</w:t>
            </w:r>
            <w:r w:rsidRPr="001B257F">
              <w:rPr>
                <w:rFonts w:cs="Arial"/>
                <w:lang w:eastAsia="ja-JP"/>
              </w:rPr>
              <w:t>（</w:t>
            </w:r>
            <w:r w:rsidR="00490172" w:rsidRPr="001B257F">
              <w:rPr>
                <w:rFonts w:cs="Arial"/>
                <w:lang w:eastAsia="ja-JP"/>
              </w:rPr>
              <w:t>例：教育セッションや環境・社会の</w:t>
            </w:r>
            <w:r w:rsidR="00B86F0D" w:rsidRPr="001B257F">
              <w:rPr>
                <w:rFonts w:cs="Arial"/>
                <w:lang w:eastAsia="ja-JP"/>
              </w:rPr>
              <w:t>管理</w:t>
            </w:r>
            <w:r w:rsidR="00490172" w:rsidRPr="001B257F">
              <w:rPr>
                <w:rFonts w:cs="Arial"/>
                <w:lang w:eastAsia="ja-JP"/>
              </w:rPr>
              <w:t>システムの実行</w:t>
            </w:r>
            <w:r w:rsidRPr="001B257F">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4ED64B4B" w14:textId="1FEC1D88" w:rsidR="00671752" w:rsidRPr="001B257F" w:rsidRDefault="00F13CEF" w:rsidP="00054233">
            <w:pPr>
              <w:spacing w:line="276" w:lineRule="auto"/>
              <w:textAlignment w:val="baseline"/>
              <w:rPr>
                <w:rFonts w:cs="Arial"/>
                <w:sz w:val="16"/>
                <w:szCs w:val="16"/>
                <w:lang w:eastAsia="en-GB"/>
              </w:rPr>
            </w:pPr>
            <w:r w:rsidRPr="001B257F">
              <w:rPr>
                <w:rFonts w:cs="Arial"/>
                <w:lang w:eastAsia="en-GB"/>
              </w:rPr>
              <w:t>［</w:t>
            </w:r>
            <w:r w:rsidR="00306B76" w:rsidRPr="001B257F">
              <w:rPr>
                <w:rFonts w:cs="Arial"/>
                <w:lang w:eastAsia="ja-JP"/>
              </w:rPr>
              <w:t>同上</w:t>
            </w:r>
            <w:r w:rsidRPr="001B257F">
              <w:rPr>
                <w:rFonts w:cs="Arial"/>
                <w:lang w:eastAsia="en-GB"/>
              </w:rPr>
              <w:t>］</w:t>
            </w:r>
          </w:p>
        </w:tc>
      </w:tr>
      <w:tr w:rsidR="00671752" w:rsidRPr="001B257F" w14:paraId="4D882B15" w14:textId="77777777" w:rsidTr="0005423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8AEE696" w14:textId="7E209B06" w:rsidR="00671752"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H</w:t>
            </w:r>
            <w:r w:rsidR="00D0370A">
              <w:rPr>
                <w:rFonts w:cs="Arial"/>
                <w:lang w:eastAsia="ja-JP"/>
              </w:rPr>
              <w:t>）</w:t>
            </w:r>
            <w:r w:rsidR="00031253">
              <w:rPr>
                <w:rFonts w:cs="Arial"/>
                <w:lang w:eastAsia="ja-JP"/>
              </w:rPr>
              <w:tab/>
            </w:r>
            <w:r w:rsidR="00490172" w:rsidRPr="001B257F">
              <w:rPr>
                <w:rFonts w:cs="Arial"/>
                <w:lang w:eastAsia="ja-JP"/>
              </w:rPr>
              <w:t>ESG</w:t>
            </w:r>
            <w:r w:rsidR="00490172" w:rsidRPr="001B257F">
              <w:rPr>
                <w:rFonts w:cs="Arial"/>
                <w:lang w:eastAsia="ja-JP"/>
              </w:rPr>
              <w:t>パフォーマンスの向上を促す目的で経営陣の報酬スキームにインセンティブを含めている</w:t>
            </w:r>
          </w:p>
        </w:tc>
        <w:tc>
          <w:tcPr>
            <w:tcW w:w="7442" w:type="dxa"/>
            <w:gridSpan w:val="3"/>
            <w:tcBorders>
              <w:bottom w:val="single" w:sz="6" w:space="0" w:color="A6A6A6" w:themeColor="background1" w:themeShade="A6"/>
            </w:tcBorders>
            <w:shd w:val="clear" w:color="auto" w:fill="FFFFFF" w:themeFill="background1"/>
            <w:vAlign w:val="center"/>
          </w:tcPr>
          <w:p w14:paraId="08D0CE54" w14:textId="1F852672" w:rsidR="00671752" w:rsidRPr="001B257F" w:rsidRDefault="00F13CEF" w:rsidP="00054233">
            <w:pPr>
              <w:spacing w:line="276" w:lineRule="auto"/>
              <w:textAlignment w:val="baseline"/>
              <w:rPr>
                <w:rFonts w:cs="Arial"/>
                <w:sz w:val="16"/>
                <w:szCs w:val="16"/>
                <w:lang w:eastAsia="en-GB"/>
              </w:rPr>
            </w:pPr>
            <w:r w:rsidRPr="001B257F">
              <w:rPr>
                <w:rFonts w:cs="Arial"/>
                <w:lang w:eastAsia="en-GB"/>
              </w:rPr>
              <w:t>［</w:t>
            </w:r>
            <w:r w:rsidR="00306B76" w:rsidRPr="001B257F">
              <w:rPr>
                <w:rFonts w:cs="Arial"/>
                <w:lang w:eastAsia="ja-JP"/>
              </w:rPr>
              <w:t>同上</w:t>
            </w:r>
            <w:r w:rsidRPr="001B257F">
              <w:rPr>
                <w:rFonts w:cs="Arial"/>
                <w:lang w:eastAsia="en-GB"/>
              </w:rPr>
              <w:t>］</w:t>
            </w:r>
          </w:p>
        </w:tc>
      </w:tr>
      <w:tr w:rsidR="00752649" w:rsidRPr="001B257F" w14:paraId="5D0B3D6D" w14:textId="77777777" w:rsidTr="0005423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BB39335" w14:textId="46C202D6" w:rsidR="00752649" w:rsidRPr="001B257F"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I</w:t>
            </w:r>
            <w:r w:rsidR="00D0370A">
              <w:rPr>
                <w:rFonts w:cs="Arial"/>
                <w:lang w:eastAsia="ja-JP"/>
              </w:rPr>
              <w:t>）</w:t>
            </w:r>
            <w:r w:rsidR="00031253">
              <w:rPr>
                <w:rFonts w:cs="Arial"/>
                <w:lang w:eastAsia="ja-JP"/>
              </w:rPr>
              <w:tab/>
            </w:r>
            <w:r w:rsidR="000420B7" w:rsidRPr="001B257F">
              <w:rPr>
                <w:rFonts w:cs="Arial"/>
                <w:lang w:eastAsia="ja-JP"/>
              </w:rPr>
              <w:t>その他、具体的に説明してください</w:t>
            </w:r>
            <w:r w:rsidR="008447FE" w:rsidRPr="001B257F">
              <w:rPr>
                <w:rFonts w:cs="Arial"/>
                <w:lang w:eastAsia="ja-JP"/>
              </w:rPr>
              <w:t>：</w:t>
            </w:r>
            <w:r w:rsidR="001D29C3" w:rsidRPr="001B257F">
              <w:rPr>
                <w:rFonts w:cs="Arial"/>
                <w:lang w:eastAsia="ja-JP"/>
              </w:rPr>
              <w:t>____</w:t>
            </w:r>
            <w:r w:rsidRPr="001B257F">
              <w:rPr>
                <w:rFonts w:cs="Arial"/>
                <w:lang w:eastAsia="ja-JP"/>
              </w:rPr>
              <w:t>［</w:t>
            </w:r>
            <w:r w:rsidR="00BD14C0" w:rsidRPr="001B257F">
              <w:rPr>
                <w:rFonts w:cs="Arial"/>
                <w:lang w:eastAsia="ja-JP"/>
              </w:rPr>
              <w:t>自由回答</w:t>
            </w:r>
            <w:r w:rsidR="008447FE" w:rsidRPr="001B257F">
              <w:rPr>
                <w:rFonts w:cs="Arial"/>
                <w:lang w:eastAsia="ja-JP"/>
              </w:rPr>
              <w:t>：</w:t>
            </w:r>
            <w:r w:rsidR="000420B7" w:rsidRPr="001B257F">
              <w:rPr>
                <w:rFonts w:cs="Arial"/>
                <w:lang w:eastAsia="ja-JP"/>
              </w:rPr>
              <w:t>スモール</w:t>
            </w:r>
            <w:r w:rsidRPr="001B257F">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632351F0" w14:textId="15022B43" w:rsidR="00752649" w:rsidRPr="001B257F" w:rsidRDefault="00F13CEF" w:rsidP="00054233">
            <w:pPr>
              <w:spacing w:line="276" w:lineRule="auto"/>
              <w:textAlignment w:val="baseline"/>
              <w:rPr>
                <w:rFonts w:cs="Arial"/>
                <w:lang w:eastAsia="en-GB"/>
              </w:rPr>
            </w:pPr>
            <w:r w:rsidRPr="001B257F">
              <w:rPr>
                <w:rFonts w:cs="Arial"/>
                <w:lang w:eastAsia="en-GB"/>
              </w:rPr>
              <w:t>［</w:t>
            </w:r>
            <w:r w:rsidR="00306B76" w:rsidRPr="001B257F">
              <w:rPr>
                <w:rFonts w:cs="Arial"/>
                <w:lang w:eastAsia="ja-JP"/>
              </w:rPr>
              <w:t>同上</w:t>
            </w:r>
            <w:r w:rsidRPr="001B257F">
              <w:rPr>
                <w:rFonts w:cs="Arial"/>
                <w:lang w:eastAsia="en-GB"/>
              </w:rPr>
              <w:t>］</w:t>
            </w:r>
          </w:p>
        </w:tc>
      </w:tr>
      <w:tr w:rsidR="007B4B36" w:rsidRPr="001B257F" w14:paraId="2A72FFA6" w14:textId="77777777" w:rsidTr="009005F9">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274F5B6C" w14:textId="77777777" w:rsidR="007B4B36" w:rsidRPr="001B257F" w:rsidRDefault="007B4B36" w:rsidP="009005F9">
            <w:pPr>
              <w:spacing w:line="240" w:lineRule="auto"/>
              <w:jc w:val="center"/>
              <w:textAlignment w:val="baseline"/>
              <w:rPr>
                <w:rStyle w:val="Hyperlink"/>
                <w:rFonts w:cs="Arial"/>
                <w:sz w:val="16"/>
                <w:szCs w:val="16"/>
              </w:rPr>
            </w:pPr>
          </w:p>
        </w:tc>
      </w:tr>
      <w:tr w:rsidR="007B4B36" w:rsidRPr="001B257F" w14:paraId="0A7AA270" w14:textId="77777777" w:rsidTr="009005F9">
        <w:trPr>
          <w:trHeight w:val="300"/>
        </w:trPr>
        <w:tc>
          <w:tcPr>
            <w:tcW w:w="14884" w:type="dxa"/>
            <w:gridSpan w:val="7"/>
            <w:shd w:val="clear" w:color="auto" w:fill="0070C0"/>
            <w:vAlign w:val="center"/>
          </w:tcPr>
          <w:p w14:paraId="18C64CBD" w14:textId="67D2CB5F" w:rsidR="007B4B36" w:rsidRPr="001B257F" w:rsidRDefault="0003295A" w:rsidP="009005F9">
            <w:pPr>
              <w:rPr>
                <w:rStyle w:val="Hyperlink"/>
                <w:rFonts w:cs="Arial"/>
                <w:b/>
                <w:bCs/>
                <w:color w:val="FFFFFF" w:themeColor="background1"/>
                <w:sz w:val="18"/>
                <w:szCs w:val="18"/>
              </w:rPr>
            </w:pPr>
            <w:r w:rsidRPr="001B257F">
              <w:rPr>
                <w:rFonts w:cs="Arial"/>
                <w:b/>
                <w:bCs/>
                <w:color w:val="FFFFFF" w:themeColor="background1"/>
                <w:sz w:val="18"/>
                <w:szCs w:val="18"/>
                <w:lang w:val="en-US" w:eastAsia="ja-JP"/>
              </w:rPr>
              <w:t>説明</w:t>
            </w:r>
          </w:p>
        </w:tc>
      </w:tr>
      <w:tr w:rsidR="007B4B36" w:rsidRPr="001B257F" w14:paraId="2D47FF19" w14:textId="77777777" w:rsidTr="009005F9">
        <w:trPr>
          <w:trHeight w:val="300"/>
        </w:trPr>
        <w:tc>
          <w:tcPr>
            <w:tcW w:w="1841" w:type="dxa"/>
            <w:shd w:val="clear" w:color="auto" w:fill="auto"/>
            <w:vAlign w:val="center"/>
          </w:tcPr>
          <w:p w14:paraId="1DB669DF" w14:textId="384D801F" w:rsidR="007B4B36" w:rsidRPr="001B257F" w:rsidRDefault="0003295A" w:rsidP="009005F9">
            <w:pPr>
              <w:rPr>
                <w:rStyle w:val="Hyperlink"/>
                <w:rFonts w:cs="Arial"/>
                <w:b/>
                <w:sz w:val="16"/>
                <w:szCs w:val="16"/>
              </w:rPr>
            </w:pPr>
            <w:r w:rsidRPr="001B257F">
              <w:rPr>
                <w:rFonts w:cs="Arial"/>
                <w:b/>
                <w:sz w:val="16"/>
                <w:szCs w:val="16"/>
                <w:lang w:val="en-US" w:eastAsia="ja-JP"/>
              </w:rPr>
              <w:t>指標の目的</w:t>
            </w:r>
          </w:p>
        </w:tc>
        <w:tc>
          <w:tcPr>
            <w:tcW w:w="13043" w:type="dxa"/>
            <w:gridSpan w:val="6"/>
            <w:shd w:val="clear" w:color="auto" w:fill="auto"/>
            <w:vAlign w:val="center"/>
          </w:tcPr>
          <w:p w14:paraId="7A0858EA" w14:textId="3F33B769" w:rsidR="007B4B36" w:rsidRPr="001B257F" w:rsidRDefault="00864BDA" w:rsidP="009005F9">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本指標の目的は、署名機関が戦略、ポリシー、研修努力を通じ</w:t>
            </w:r>
            <w:r w:rsidR="00AA0BEB"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いかにしてポートフォリオ企業</w:t>
            </w:r>
            <w:r w:rsidR="008447FE" w:rsidRPr="001B257F">
              <w:rPr>
                <w:rStyle w:val="Hyperlink"/>
                <w:rFonts w:cs="Arial"/>
                <w:color w:val="000000" w:themeColor="text1"/>
                <w:sz w:val="16"/>
                <w:szCs w:val="16"/>
                <w:lang w:eastAsia="ja-JP"/>
              </w:rPr>
              <w:t>レベル</w:t>
            </w:r>
            <w:r w:rsidRPr="001B257F">
              <w:rPr>
                <w:rStyle w:val="Hyperlink"/>
                <w:rFonts w:cs="Arial"/>
                <w:color w:val="000000" w:themeColor="text1"/>
                <w:sz w:val="16"/>
                <w:szCs w:val="16"/>
                <w:lang w:eastAsia="ja-JP"/>
              </w:rPr>
              <w:t>に</w:t>
            </w:r>
            <w:r w:rsidR="008447FE" w:rsidRPr="001B257F">
              <w:rPr>
                <w:rStyle w:val="Hyperlink"/>
                <w:rFonts w:cs="Arial"/>
                <w:color w:val="000000" w:themeColor="text1"/>
                <w:sz w:val="16"/>
                <w:szCs w:val="16"/>
                <w:lang w:eastAsia="ja-JP"/>
              </w:rPr>
              <w:t>おいて</w:t>
            </w:r>
            <w:r w:rsidRPr="001B257F">
              <w:rPr>
                <w:rStyle w:val="Hyperlink"/>
                <w:rFonts w:cs="Arial"/>
                <w:color w:val="000000" w:themeColor="text1"/>
                <w:sz w:val="16"/>
                <w:szCs w:val="16"/>
                <w:lang w:eastAsia="ja-JP"/>
              </w:rPr>
              <w:t>十分な</w:t>
            </w:r>
            <w:r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関連のコンピタンス</w:t>
            </w:r>
            <w:r w:rsidR="002B4EBA" w:rsidRPr="001B257F">
              <w:rPr>
                <w:rStyle w:val="Hyperlink"/>
                <w:rFonts w:cs="Arial"/>
                <w:color w:val="000000" w:themeColor="text1"/>
                <w:sz w:val="16"/>
                <w:szCs w:val="16"/>
                <w:lang w:eastAsia="ja-JP"/>
              </w:rPr>
              <w:t>の存在</w:t>
            </w:r>
            <w:r w:rsidRPr="001B257F">
              <w:rPr>
                <w:rStyle w:val="Hyperlink"/>
                <w:rFonts w:cs="Arial"/>
                <w:color w:val="000000" w:themeColor="text1"/>
                <w:sz w:val="16"/>
                <w:szCs w:val="16"/>
                <w:lang w:eastAsia="ja-JP"/>
              </w:rPr>
              <w:t>を確保しているかを評価すること</w:t>
            </w:r>
            <w:r w:rsidR="002B4EBA" w:rsidRPr="001B257F">
              <w:rPr>
                <w:rStyle w:val="Hyperlink"/>
                <w:rFonts w:cs="Arial"/>
                <w:color w:val="000000" w:themeColor="text1"/>
                <w:sz w:val="16"/>
                <w:szCs w:val="16"/>
                <w:lang w:eastAsia="ja-JP"/>
              </w:rPr>
              <w:t>です。</w:t>
            </w:r>
            <w:r w:rsidRPr="001B257F">
              <w:rPr>
                <w:rStyle w:val="Hyperlink"/>
                <w:rFonts w:cs="Arial"/>
                <w:color w:val="000000" w:themeColor="text1"/>
                <w:sz w:val="16"/>
                <w:szCs w:val="16"/>
                <w:lang w:eastAsia="ja-JP"/>
              </w:rPr>
              <w:t>すべての</w:t>
            </w:r>
            <w:r w:rsidR="001711DA" w:rsidRPr="001B257F">
              <w:rPr>
                <w:rStyle w:val="Hyperlink"/>
                <w:rFonts w:cs="Arial"/>
                <w:color w:val="000000" w:themeColor="text1"/>
                <w:sz w:val="16"/>
                <w:szCs w:val="16"/>
                <w:lang w:eastAsia="ja-JP"/>
              </w:rPr>
              <w:t>プライベート・エクイティ</w:t>
            </w:r>
            <w:r w:rsidRPr="001B257F">
              <w:rPr>
                <w:rStyle w:val="Hyperlink"/>
                <w:rFonts w:cs="Arial"/>
                <w:color w:val="000000" w:themeColor="text1"/>
                <w:sz w:val="16"/>
                <w:szCs w:val="16"/>
                <w:lang w:eastAsia="ja-JP"/>
              </w:rPr>
              <w:t>投資に関して、</w:t>
            </w:r>
            <w:r w:rsidR="002B4EBA" w:rsidRPr="001B257F">
              <w:rPr>
                <w:rStyle w:val="Hyperlink"/>
                <w:rFonts w:cs="Arial"/>
                <w:color w:val="000000" w:themeColor="text1"/>
                <w:sz w:val="16"/>
                <w:szCs w:val="16"/>
                <w:lang w:eastAsia="ja-JP"/>
              </w:rPr>
              <w:t>ポートフォリオ企業レベルで十分な</w:t>
            </w:r>
            <w:r w:rsidR="002B4EBA" w:rsidRPr="001B257F">
              <w:rPr>
                <w:rStyle w:val="Hyperlink"/>
                <w:rFonts w:cs="Arial"/>
                <w:color w:val="000000" w:themeColor="text1"/>
                <w:sz w:val="16"/>
                <w:szCs w:val="16"/>
                <w:lang w:eastAsia="ja-JP"/>
              </w:rPr>
              <w:t>ESG</w:t>
            </w:r>
            <w:r w:rsidR="00B53CE1">
              <w:rPr>
                <w:rStyle w:val="Hyperlink"/>
                <w:rFonts w:cs="Arial" w:hint="eastAsia"/>
                <w:color w:val="000000" w:themeColor="text1"/>
                <w:sz w:val="16"/>
                <w:szCs w:val="16"/>
                <w:lang w:eastAsia="ja-JP"/>
              </w:rPr>
              <w:t>に関連する</w:t>
            </w:r>
            <w:r w:rsidR="002B4EBA" w:rsidRPr="001B257F">
              <w:rPr>
                <w:rStyle w:val="Hyperlink"/>
                <w:rFonts w:cs="Arial"/>
                <w:color w:val="000000" w:themeColor="text1"/>
                <w:sz w:val="16"/>
                <w:szCs w:val="16"/>
                <w:lang w:eastAsia="ja-JP"/>
              </w:rPr>
              <w:t>コンピタンスの存在を確保することが</w:t>
            </w:r>
            <w:r w:rsidR="00071F50" w:rsidRPr="001B257F">
              <w:rPr>
                <w:rStyle w:val="Hyperlink"/>
                <w:rFonts w:cs="Arial"/>
                <w:color w:val="000000" w:themeColor="text1"/>
                <w:sz w:val="16"/>
                <w:szCs w:val="16"/>
                <w:lang w:eastAsia="ja-JP"/>
              </w:rPr>
              <w:t>より良い慣行</w:t>
            </w:r>
            <w:r w:rsidR="002B4EBA" w:rsidRPr="001B257F">
              <w:rPr>
                <w:rStyle w:val="Hyperlink"/>
                <w:rFonts w:cs="Arial"/>
                <w:color w:val="000000" w:themeColor="text1"/>
                <w:sz w:val="16"/>
                <w:szCs w:val="16"/>
                <w:lang w:eastAsia="ja-JP"/>
              </w:rPr>
              <w:t>と考えられます。このなかには、</w:t>
            </w:r>
            <w:r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ファクター</w:t>
            </w:r>
            <w:r w:rsidR="008447FE" w:rsidRPr="001B257F">
              <w:rPr>
                <w:rStyle w:val="Hyperlink"/>
                <w:rFonts w:cs="Arial"/>
                <w:color w:val="000000" w:themeColor="text1"/>
                <w:sz w:val="16"/>
                <w:szCs w:val="16"/>
                <w:lang w:eastAsia="ja-JP"/>
              </w:rPr>
              <w:t>が</w:t>
            </w:r>
            <w:r w:rsidRPr="001B257F">
              <w:rPr>
                <w:rStyle w:val="Hyperlink"/>
                <w:rFonts w:cs="Arial"/>
                <w:color w:val="000000" w:themeColor="text1"/>
                <w:sz w:val="16"/>
                <w:szCs w:val="16"/>
                <w:lang w:eastAsia="ja-JP"/>
              </w:rPr>
              <w:t>取締役会レベル</w:t>
            </w:r>
            <w:r w:rsidR="00811B1F" w:rsidRPr="001B257F">
              <w:rPr>
                <w:rStyle w:val="Hyperlink"/>
                <w:rFonts w:cs="Arial"/>
                <w:color w:val="000000" w:themeColor="text1"/>
                <w:sz w:val="16"/>
                <w:szCs w:val="16"/>
                <w:lang w:eastAsia="ja-JP"/>
              </w:rPr>
              <w:t>で</w:t>
            </w:r>
            <w:r w:rsidR="008447FE" w:rsidRPr="001B257F">
              <w:rPr>
                <w:rStyle w:val="Hyperlink"/>
                <w:rFonts w:cs="Arial"/>
                <w:color w:val="000000" w:themeColor="text1"/>
                <w:sz w:val="16"/>
                <w:szCs w:val="16"/>
                <w:lang w:eastAsia="ja-JP"/>
              </w:rPr>
              <w:t>関心を持たれること</w:t>
            </w:r>
            <w:r w:rsidR="00973462" w:rsidRPr="001B257F">
              <w:rPr>
                <w:rStyle w:val="Hyperlink"/>
                <w:rFonts w:cs="Arial"/>
                <w:color w:val="000000" w:themeColor="text1"/>
                <w:sz w:val="16"/>
                <w:szCs w:val="16"/>
                <w:lang w:eastAsia="ja-JP"/>
              </w:rPr>
              <w:t>も</w:t>
            </w:r>
            <w:r w:rsidR="00811B1F" w:rsidRPr="001B257F">
              <w:rPr>
                <w:rStyle w:val="Hyperlink"/>
                <w:rFonts w:cs="Arial"/>
                <w:color w:val="000000" w:themeColor="text1"/>
                <w:sz w:val="16"/>
                <w:szCs w:val="16"/>
                <w:lang w:eastAsia="ja-JP"/>
              </w:rPr>
              <w:t>含まれます。</w:t>
            </w:r>
            <w:r w:rsidR="005420A6" w:rsidRPr="001B257F">
              <w:rPr>
                <w:rStyle w:val="Hyperlink"/>
                <w:rFonts w:cs="Arial"/>
                <w:color w:val="000000" w:themeColor="text1"/>
                <w:sz w:val="16"/>
                <w:szCs w:val="16"/>
                <w:lang w:eastAsia="ja-JP"/>
              </w:rPr>
              <w:t>パフォーマンスや</w:t>
            </w:r>
            <w:r w:rsidR="00811B1F" w:rsidRPr="001B257F">
              <w:rPr>
                <w:rStyle w:val="Hyperlink"/>
                <w:rFonts w:cs="Arial"/>
                <w:color w:val="000000" w:themeColor="text1"/>
                <w:sz w:val="16"/>
                <w:szCs w:val="16"/>
                <w:lang w:eastAsia="ja-JP"/>
              </w:rPr>
              <w:t>全般的な</w:t>
            </w:r>
            <w:r w:rsidR="005420A6" w:rsidRPr="001B257F">
              <w:rPr>
                <w:rStyle w:val="Hyperlink"/>
                <w:rFonts w:cs="Arial"/>
                <w:color w:val="000000" w:themeColor="text1"/>
                <w:sz w:val="16"/>
                <w:szCs w:val="16"/>
                <w:lang w:eastAsia="ja-JP"/>
              </w:rPr>
              <w:t>ニーズに基づき、当該慣行</w:t>
            </w:r>
            <w:r w:rsidR="00811B1F" w:rsidRPr="001B257F">
              <w:rPr>
                <w:rStyle w:val="Hyperlink"/>
                <w:rFonts w:cs="Arial"/>
                <w:color w:val="000000" w:themeColor="text1"/>
                <w:sz w:val="16"/>
                <w:szCs w:val="16"/>
                <w:lang w:eastAsia="ja-JP"/>
              </w:rPr>
              <w:t>の</w:t>
            </w:r>
            <w:r w:rsidR="005420A6" w:rsidRPr="001B257F">
              <w:rPr>
                <w:rStyle w:val="Hyperlink"/>
                <w:rFonts w:cs="Arial"/>
                <w:color w:val="000000" w:themeColor="text1"/>
                <w:sz w:val="16"/>
                <w:szCs w:val="16"/>
                <w:lang w:eastAsia="ja-JP"/>
              </w:rPr>
              <w:t>定期的</w:t>
            </w:r>
            <w:r w:rsidR="00811B1F" w:rsidRPr="001B257F">
              <w:rPr>
                <w:rStyle w:val="Hyperlink"/>
                <w:rFonts w:cs="Arial"/>
                <w:color w:val="000000" w:themeColor="text1"/>
                <w:sz w:val="16"/>
                <w:szCs w:val="16"/>
                <w:lang w:eastAsia="ja-JP"/>
              </w:rPr>
              <w:t>な</w:t>
            </w:r>
            <w:r w:rsidR="00973462" w:rsidRPr="001B257F">
              <w:rPr>
                <w:rStyle w:val="Hyperlink"/>
                <w:rFonts w:cs="Arial"/>
                <w:color w:val="000000" w:themeColor="text1"/>
                <w:sz w:val="16"/>
                <w:szCs w:val="16"/>
                <w:lang w:eastAsia="ja-JP"/>
              </w:rPr>
              <w:t>検討</w:t>
            </w:r>
            <w:r w:rsidR="00811B1F" w:rsidRPr="001B257F">
              <w:rPr>
                <w:rStyle w:val="Hyperlink"/>
                <w:rFonts w:cs="Arial"/>
                <w:color w:val="000000" w:themeColor="text1"/>
                <w:sz w:val="16"/>
                <w:szCs w:val="16"/>
                <w:lang w:eastAsia="ja-JP"/>
              </w:rPr>
              <w:t>と</w:t>
            </w:r>
            <w:r w:rsidR="00973462" w:rsidRPr="001B257F">
              <w:rPr>
                <w:rStyle w:val="Hyperlink"/>
                <w:rFonts w:cs="Arial"/>
                <w:color w:val="000000" w:themeColor="text1"/>
                <w:sz w:val="16"/>
                <w:szCs w:val="16"/>
                <w:lang w:eastAsia="ja-JP"/>
              </w:rPr>
              <w:t>修正による適応</w:t>
            </w:r>
            <w:r w:rsidR="00811B1F" w:rsidRPr="001B257F">
              <w:rPr>
                <w:rStyle w:val="Hyperlink"/>
                <w:rFonts w:cs="Arial"/>
                <w:color w:val="000000" w:themeColor="text1"/>
                <w:sz w:val="16"/>
                <w:szCs w:val="16"/>
                <w:lang w:eastAsia="ja-JP"/>
              </w:rPr>
              <w:t>を</w:t>
            </w:r>
            <w:r w:rsidR="008447FE" w:rsidRPr="001B257F">
              <w:rPr>
                <w:rStyle w:val="Hyperlink"/>
                <w:rFonts w:cs="Arial"/>
                <w:color w:val="000000" w:themeColor="text1"/>
                <w:sz w:val="16"/>
                <w:szCs w:val="16"/>
                <w:lang w:eastAsia="ja-JP"/>
              </w:rPr>
              <w:t>行う</w:t>
            </w:r>
            <w:r w:rsidR="005420A6" w:rsidRPr="001B257F">
              <w:rPr>
                <w:rStyle w:val="Hyperlink"/>
                <w:rFonts w:cs="Arial"/>
                <w:color w:val="000000" w:themeColor="text1"/>
                <w:sz w:val="16"/>
                <w:szCs w:val="16"/>
                <w:lang w:eastAsia="ja-JP"/>
              </w:rPr>
              <w:t>必要があります。</w:t>
            </w:r>
          </w:p>
        </w:tc>
      </w:tr>
      <w:tr w:rsidR="007B4B36" w:rsidRPr="001B257F" w14:paraId="620B4E48" w14:textId="77777777" w:rsidTr="009005F9">
        <w:trPr>
          <w:trHeight w:val="300"/>
        </w:trPr>
        <w:tc>
          <w:tcPr>
            <w:tcW w:w="1841" w:type="dxa"/>
            <w:shd w:val="clear" w:color="auto" w:fill="auto"/>
            <w:vAlign w:val="center"/>
          </w:tcPr>
          <w:p w14:paraId="3E121FC0" w14:textId="7F1DE990" w:rsidR="007B4B36" w:rsidRPr="001B257F" w:rsidRDefault="005420A6" w:rsidP="009005F9">
            <w:pPr>
              <w:rPr>
                <w:rStyle w:val="Hyperlink"/>
                <w:rFonts w:cs="Arial"/>
                <w:b/>
                <w:sz w:val="16"/>
                <w:szCs w:val="16"/>
              </w:rPr>
            </w:pPr>
            <w:r w:rsidRPr="001B257F">
              <w:rPr>
                <w:rFonts w:cs="Arial"/>
                <w:b/>
                <w:sz w:val="16"/>
                <w:szCs w:val="16"/>
                <w:lang w:val="en-US" w:eastAsia="ja-JP"/>
              </w:rPr>
              <w:t>追加報告ガイダンス</w:t>
            </w:r>
          </w:p>
        </w:tc>
        <w:tc>
          <w:tcPr>
            <w:tcW w:w="13043" w:type="dxa"/>
            <w:gridSpan w:val="6"/>
            <w:shd w:val="clear" w:color="auto" w:fill="auto"/>
            <w:vAlign w:val="center"/>
          </w:tcPr>
          <w:p w14:paraId="418EE322" w14:textId="2D03514B" w:rsidR="007B4B36" w:rsidRPr="001B257F" w:rsidRDefault="005420A6" w:rsidP="007B4B36">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本指標の「</w:t>
            </w:r>
            <w:r w:rsidR="00F90E2E" w:rsidRPr="001B257F">
              <w:rPr>
                <w:rStyle w:val="Hyperlink"/>
                <w:rFonts w:cs="Arial"/>
                <w:color w:val="000000" w:themeColor="text1"/>
                <w:sz w:val="16"/>
                <w:szCs w:val="16"/>
                <w:lang w:eastAsia="ja-JP"/>
              </w:rPr>
              <w:t>社外</w:t>
            </w:r>
            <w:r w:rsidRPr="001B257F">
              <w:rPr>
                <w:rStyle w:val="Hyperlink"/>
                <w:rFonts w:cs="Arial"/>
                <w:color w:val="000000" w:themeColor="text1"/>
                <w:sz w:val="16"/>
                <w:szCs w:val="16"/>
                <w:lang w:eastAsia="ja-JP"/>
              </w:rPr>
              <w:t>の</w:t>
            </w:r>
            <w:r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専門知識」</w:t>
            </w:r>
            <w:r w:rsidR="008D0AA4" w:rsidRPr="001B257F">
              <w:rPr>
                <w:rStyle w:val="Hyperlink"/>
                <w:rFonts w:cs="Arial"/>
                <w:color w:val="000000" w:themeColor="text1"/>
                <w:sz w:val="16"/>
                <w:szCs w:val="16"/>
                <w:lang w:eastAsia="ja-JP"/>
              </w:rPr>
              <w:t>と</w:t>
            </w:r>
            <w:r w:rsidRPr="001B257F">
              <w:rPr>
                <w:rStyle w:val="Hyperlink"/>
                <w:rFonts w:cs="Arial"/>
                <w:color w:val="000000" w:themeColor="text1"/>
                <w:sz w:val="16"/>
                <w:szCs w:val="16"/>
                <w:lang w:eastAsia="ja-JP"/>
              </w:rPr>
              <w:t>は</w:t>
            </w:r>
            <w:r w:rsidR="008D0AA4"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組織外のコンサルタントをはじめとする</w:t>
            </w:r>
            <w:r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専門家</w:t>
            </w:r>
            <w:r w:rsidR="00F90E2E" w:rsidRPr="001B257F">
              <w:rPr>
                <w:rStyle w:val="Hyperlink"/>
                <w:rFonts w:cs="Arial"/>
                <w:color w:val="000000" w:themeColor="text1"/>
                <w:sz w:val="16"/>
                <w:szCs w:val="16"/>
                <w:lang w:eastAsia="ja-JP"/>
              </w:rPr>
              <w:t>による</w:t>
            </w:r>
            <w:r w:rsidR="00973462" w:rsidRPr="001B257F">
              <w:rPr>
                <w:rStyle w:val="Hyperlink"/>
                <w:rFonts w:cs="Arial"/>
                <w:color w:val="000000" w:themeColor="text1"/>
                <w:sz w:val="16"/>
                <w:szCs w:val="16"/>
                <w:lang w:eastAsia="ja-JP"/>
              </w:rPr>
              <w:t>助言</w:t>
            </w:r>
            <w:r w:rsidRPr="001B257F">
              <w:rPr>
                <w:rStyle w:val="Hyperlink"/>
                <w:rFonts w:cs="Arial"/>
                <w:color w:val="000000" w:themeColor="text1"/>
                <w:sz w:val="16"/>
                <w:szCs w:val="16"/>
                <w:lang w:eastAsia="ja-JP"/>
              </w:rPr>
              <w:t>を指します。</w:t>
            </w:r>
          </w:p>
          <w:p w14:paraId="21AC70E9" w14:textId="77777777" w:rsidR="007B4B36" w:rsidRPr="001B257F" w:rsidRDefault="007B4B36" w:rsidP="007B4B36">
            <w:pPr>
              <w:rPr>
                <w:rStyle w:val="Hyperlink"/>
                <w:rFonts w:cs="Arial"/>
                <w:color w:val="000000" w:themeColor="text1"/>
                <w:sz w:val="16"/>
                <w:szCs w:val="16"/>
                <w:lang w:eastAsia="ja-JP"/>
              </w:rPr>
            </w:pPr>
          </w:p>
          <w:p w14:paraId="5858CF08" w14:textId="732C7E9B" w:rsidR="007B4B36" w:rsidRPr="001B257F" w:rsidRDefault="006D7491" w:rsidP="007B4B36">
            <w:pPr>
              <w:rPr>
                <w:rStyle w:val="Hyperlink"/>
                <w:rFonts w:cs="Arial"/>
                <w:color w:val="000000" w:themeColor="text1"/>
                <w:sz w:val="16"/>
                <w:szCs w:val="16"/>
                <w:lang w:eastAsia="ja-JP"/>
              </w:rPr>
            </w:pPr>
            <w:r>
              <w:rPr>
                <w:rStyle w:val="Hyperlink"/>
                <w:rFonts w:cs="Arial" w:hint="eastAsia"/>
                <w:color w:val="000000" w:themeColor="text1"/>
                <w:sz w:val="16"/>
                <w:szCs w:val="16"/>
                <w:lang w:eastAsia="ja-JP"/>
              </w:rPr>
              <w:t>経営幹部</w:t>
            </w:r>
            <w:r w:rsidR="005420A6" w:rsidRPr="001B257F">
              <w:rPr>
                <w:rStyle w:val="Hyperlink"/>
                <w:rFonts w:cs="Arial"/>
                <w:color w:val="000000" w:themeColor="text1"/>
                <w:sz w:val="16"/>
                <w:szCs w:val="16"/>
                <w:lang w:eastAsia="ja-JP"/>
              </w:rPr>
              <w:t>「</w:t>
            </w:r>
            <w:r w:rsidR="009B6B6B" w:rsidRPr="001B257F">
              <w:rPr>
                <w:rStyle w:val="Hyperlink"/>
                <w:rFonts w:cs="Arial"/>
                <w:color w:val="000000" w:themeColor="text1"/>
                <w:sz w:val="16"/>
                <w:szCs w:val="16"/>
                <w:lang w:eastAsia="ja-JP"/>
              </w:rPr>
              <w:t>C</w:t>
            </w:r>
            <w:r w:rsidR="009B6B6B" w:rsidRPr="001B257F">
              <w:rPr>
                <w:rStyle w:val="Hyperlink"/>
                <w:rFonts w:cs="Arial"/>
                <w:color w:val="000000" w:themeColor="text1"/>
                <w:sz w:val="16"/>
                <w:szCs w:val="16"/>
                <w:lang w:eastAsia="ja-JP"/>
              </w:rPr>
              <w:t>スイート役員</w:t>
            </w:r>
            <w:r w:rsidR="005420A6" w:rsidRPr="001B257F">
              <w:rPr>
                <w:rStyle w:val="Hyperlink"/>
                <w:rFonts w:cs="Arial"/>
                <w:color w:val="000000" w:themeColor="text1"/>
                <w:sz w:val="16"/>
                <w:szCs w:val="16"/>
                <w:lang w:eastAsia="ja-JP"/>
              </w:rPr>
              <w:t>」</w:t>
            </w:r>
            <w:r w:rsidR="002B75A1" w:rsidRPr="001B257F">
              <w:rPr>
                <w:rStyle w:val="Hyperlink"/>
                <w:rFonts w:cs="Arial"/>
                <w:color w:val="000000" w:themeColor="text1"/>
                <w:sz w:val="16"/>
                <w:szCs w:val="16"/>
                <w:lang w:eastAsia="ja-JP"/>
              </w:rPr>
              <w:t>と</w:t>
            </w:r>
            <w:r w:rsidR="005420A6" w:rsidRPr="001B257F">
              <w:rPr>
                <w:rStyle w:val="Hyperlink"/>
                <w:rFonts w:cs="Arial"/>
                <w:color w:val="000000" w:themeColor="text1"/>
                <w:sz w:val="16"/>
                <w:szCs w:val="16"/>
                <w:lang w:eastAsia="ja-JP"/>
              </w:rPr>
              <w:t>は</w:t>
            </w:r>
            <w:r w:rsidR="002B75A1" w:rsidRPr="001B257F">
              <w:rPr>
                <w:rStyle w:val="Hyperlink"/>
                <w:rFonts w:cs="Arial"/>
                <w:color w:val="000000" w:themeColor="text1"/>
                <w:sz w:val="16"/>
                <w:szCs w:val="16"/>
                <w:lang w:eastAsia="ja-JP"/>
              </w:rPr>
              <w:t>、</w:t>
            </w:r>
            <w:r w:rsidR="008A764A" w:rsidRPr="001B257F">
              <w:rPr>
                <w:rStyle w:val="Hyperlink"/>
                <w:rFonts w:cs="Arial"/>
                <w:color w:val="000000" w:themeColor="text1"/>
                <w:sz w:val="16"/>
                <w:szCs w:val="16"/>
                <w:lang w:eastAsia="ja-JP"/>
              </w:rPr>
              <w:t>事業体の</w:t>
            </w:r>
            <w:r w:rsidR="00F90E2E" w:rsidRPr="001B257F">
              <w:rPr>
                <w:rStyle w:val="Hyperlink"/>
                <w:rFonts w:cs="Arial"/>
                <w:color w:val="000000" w:themeColor="text1"/>
                <w:sz w:val="16"/>
                <w:szCs w:val="16"/>
                <w:lang w:eastAsia="ja-JP"/>
              </w:rPr>
              <w:t>日常の</w:t>
            </w:r>
            <w:r w:rsidR="008A764A" w:rsidRPr="001B257F">
              <w:rPr>
                <w:rStyle w:val="Hyperlink"/>
                <w:rFonts w:cs="Arial"/>
                <w:color w:val="000000" w:themeColor="text1"/>
                <w:sz w:val="16"/>
                <w:szCs w:val="16"/>
                <w:lang w:eastAsia="ja-JP"/>
              </w:rPr>
              <w:t>経営責任を</w:t>
            </w:r>
            <w:r w:rsidR="00F90E2E" w:rsidRPr="001B257F">
              <w:rPr>
                <w:rStyle w:val="Hyperlink"/>
                <w:rFonts w:cs="Arial"/>
                <w:color w:val="000000" w:themeColor="text1"/>
                <w:sz w:val="16"/>
                <w:szCs w:val="16"/>
                <w:lang w:eastAsia="ja-JP"/>
              </w:rPr>
              <w:t>担う</w:t>
            </w:r>
            <w:r w:rsidR="008A764A" w:rsidRPr="001B257F">
              <w:rPr>
                <w:rStyle w:val="Hyperlink"/>
                <w:rFonts w:cs="Arial"/>
                <w:color w:val="000000" w:themeColor="text1"/>
                <w:sz w:val="16"/>
                <w:szCs w:val="16"/>
                <w:lang w:eastAsia="ja-JP"/>
              </w:rPr>
              <w:t>個人から構成されるチームを指します。</w:t>
            </w:r>
            <w:r w:rsidR="009B6B6B" w:rsidRPr="001B257F">
              <w:rPr>
                <w:rStyle w:val="Hyperlink"/>
                <w:rFonts w:cs="Arial"/>
                <w:color w:val="000000" w:themeColor="text1"/>
                <w:sz w:val="16"/>
                <w:szCs w:val="16"/>
                <w:lang w:eastAsia="ja-JP"/>
              </w:rPr>
              <w:t>C</w:t>
            </w:r>
            <w:r w:rsidR="009B6B6B" w:rsidRPr="001B257F">
              <w:rPr>
                <w:rStyle w:val="Hyperlink"/>
                <w:rFonts w:cs="Arial"/>
                <w:color w:val="000000" w:themeColor="text1"/>
                <w:sz w:val="16"/>
                <w:szCs w:val="16"/>
                <w:lang w:eastAsia="ja-JP"/>
              </w:rPr>
              <w:t>スイート</w:t>
            </w:r>
            <w:r w:rsidR="00F90E2E" w:rsidRPr="001B257F">
              <w:rPr>
                <w:rStyle w:val="Hyperlink"/>
                <w:rFonts w:cs="Arial"/>
                <w:color w:val="000000" w:themeColor="text1"/>
                <w:sz w:val="16"/>
                <w:szCs w:val="16"/>
                <w:lang w:eastAsia="ja-JP"/>
              </w:rPr>
              <w:t>・</w:t>
            </w:r>
            <w:r w:rsidR="009B6B6B" w:rsidRPr="001B257F">
              <w:rPr>
                <w:rStyle w:val="Hyperlink"/>
                <w:rFonts w:cs="Arial"/>
                <w:color w:val="000000" w:themeColor="text1"/>
                <w:sz w:val="16"/>
                <w:szCs w:val="16"/>
                <w:lang w:eastAsia="ja-JP"/>
              </w:rPr>
              <w:t>スタッフは企業内</w:t>
            </w:r>
            <w:r w:rsidR="00F90E2E" w:rsidRPr="001B257F">
              <w:rPr>
                <w:rStyle w:val="Hyperlink"/>
                <w:rFonts w:cs="Arial"/>
                <w:color w:val="000000" w:themeColor="text1"/>
                <w:sz w:val="16"/>
                <w:szCs w:val="16"/>
                <w:lang w:eastAsia="ja-JP"/>
              </w:rPr>
              <w:t>で</w:t>
            </w:r>
            <w:r w:rsidR="00221010" w:rsidRPr="001B257F">
              <w:rPr>
                <w:rStyle w:val="Hyperlink"/>
                <w:rFonts w:cs="Arial"/>
                <w:color w:val="000000" w:themeColor="text1"/>
                <w:sz w:val="16"/>
                <w:szCs w:val="16"/>
                <w:lang w:eastAsia="ja-JP"/>
              </w:rPr>
              <w:t>は、</w:t>
            </w:r>
            <w:r w:rsidR="00F90E2E" w:rsidRPr="001B257F">
              <w:rPr>
                <w:rStyle w:val="Hyperlink"/>
                <w:rFonts w:cs="Arial"/>
                <w:color w:val="000000" w:themeColor="text1"/>
                <w:sz w:val="16"/>
                <w:szCs w:val="16"/>
                <w:lang w:eastAsia="ja-JP"/>
              </w:rPr>
              <w:t>経営陣、経営</w:t>
            </w:r>
            <w:r w:rsidR="002B75A1" w:rsidRPr="001B257F">
              <w:rPr>
                <w:rStyle w:val="Hyperlink"/>
                <w:rFonts w:cs="Arial"/>
                <w:color w:val="000000" w:themeColor="text1"/>
                <w:sz w:val="16"/>
                <w:szCs w:val="16"/>
                <w:lang w:eastAsia="ja-JP"/>
              </w:rPr>
              <w:t>責任者</w:t>
            </w:r>
            <w:r w:rsidR="006445F9" w:rsidRPr="001B257F">
              <w:rPr>
                <w:rStyle w:val="Hyperlink"/>
                <w:rFonts w:cs="Arial"/>
                <w:color w:val="000000" w:themeColor="text1"/>
                <w:sz w:val="16"/>
                <w:szCs w:val="16"/>
                <w:lang w:eastAsia="ja-JP"/>
              </w:rPr>
              <w:t>、経営チーム、</w:t>
            </w:r>
            <w:r w:rsidR="00221010" w:rsidRPr="001B257F">
              <w:rPr>
                <w:rStyle w:val="Hyperlink"/>
                <w:rFonts w:cs="Arial"/>
                <w:color w:val="000000" w:themeColor="text1"/>
                <w:sz w:val="16"/>
                <w:szCs w:val="16"/>
                <w:lang w:eastAsia="ja-JP"/>
              </w:rPr>
              <w:t>最高幹部、</w:t>
            </w:r>
            <w:r w:rsidR="006445F9" w:rsidRPr="001B257F">
              <w:rPr>
                <w:rStyle w:val="Hyperlink"/>
                <w:rFonts w:cs="Arial"/>
                <w:color w:val="000000" w:themeColor="text1"/>
                <w:sz w:val="16"/>
                <w:szCs w:val="16"/>
                <w:lang w:eastAsia="ja-JP"/>
              </w:rPr>
              <w:t>経営幹部、上級管理職または単にシニアと呼ばれることがあります。</w:t>
            </w:r>
          </w:p>
        </w:tc>
      </w:tr>
      <w:tr w:rsidR="007B4B36" w:rsidRPr="001B257F" w14:paraId="3F82AAD8" w14:textId="77777777" w:rsidTr="009005F9">
        <w:trPr>
          <w:trHeight w:val="300"/>
        </w:trPr>
        <w:tc>
          <w:tcPr>
            <w:tcW w:w="14884" w:type="dxa"/>
            <w:gridSpan w:val="7"/>
            <w:shd w:val="clear" w:color="auto" w:fill="0070C0"/>
            <w:vAlign w:val="center"/>
          </w:tcPr>
          <w:p w14:paraId="3C87C44E" w14:textId="35ABE5D3" w:rsidR="007B4B36" w:rsidRPr="001B257F" w:rsidRDefault="000B08CC" w:rsidP="009005F9">
            <w:pPr>
              <w:rPr>
                <w:rFonts w:cs="Arial"/>
                <w:color w:val="FFFFFF" w:themeColor="background1"/>
                <w:sz w:val="16"/>
                <w:szCs w:val="16"/>
              </w:rPr>
            </w:pPr>
            <w:r w:rsidRPr="001B257F">
              <w:rPr>
                <w:rFonts w:cs="Arial"/>
                <w:b/>
                <w:bCs/>
                <w:color w:val="FFFFFF" w:themeColor="background1"/>
                <w:sz w:val="18"/>
                <w:szCs w:val="18"/>
                <w:lang w:val="en-US" w:eastAsia="ja-JP"/>
              </w:rPr>
              <w:t>ロジック</w:t>
            </w:r>
          </w:p>
        </w:tc>
      </w:tr>
      <w:tr w:rsidR="007B4B36" w:rsidRPr="001B257F" w14:paraId="407C462A" w14:textId="77777777" w:rsidTr="009005F9">
        <w:trPr>
          <w:trHeight w:val="300"/>
        </w:trPr>
        <w:tc>
          <w:tcPr>
            <w:tcW w:w="1841" w:type="dxa"/>
            <w:shd w:val="clear" w:color="auto" w:fill="auto"/>
            <w:vAlign w:val="center"/>
          </w:tcPr>
          <w:p w14:paraId="12E0F763" w14:textId="1EE476F4" w:rsidR="007B4B36" w:rsidRPr="001B257F" w:rsidRDefault="000B08CC" w:rsidP="009005F9">
            <w:pPr>
              <w:rPr>
                <w:rFonts w:cs="Arial"/>
                <w:b/>
                <w:bCs/>
                <w:sz w:val="16"/>
                <w:szCs w:val="16"/>
              </w:rPr>
            </w:pPr>
            <w:r w:rsidRPr="001B257F">
              <w:rPr>
                <w:rFonts w:cs="Arial"/>
                <w:b/>
                <w:bCs/>
                <w:sz w:val="16"/>
                <w:szCs w:val="16"/>
                <w:lang w:eastAsia="ja-JP"/>
              </w:rPr>
              <w:t>依存関係</w:t>
            </w:r>
          </w:p>
        </w:tc>
        <w:tc>
          <w:tcPr>
            <w:tcW w:w="13043" w:type="dxa"/>
            <w:gridSpan w:val="6"/>
            <w:shd w:val="clear" w:color="auto" w:fill="auto"/>
            <w:vAlign w:val="center"/>
          </w:tcPr>
          <w:p w14:paraId="5B7F5F6A" w14:textId="4388CD58" w:rsidR="007B4B36" w:rsidRPr="001B257F" w:rsidRDefault="004E5CC1" w:rsidP="009005F9">
            <w:pPr>
              <w:rPr>
                <w:rFonts w:cs="Arial"/>
                <w:sz w:val="16"/>
                <w:szCs w:val="16"/>
                <w:lang w:val="en-US"/>
              </w:rPr>
            </w:pPr>
            <w:r w:rsidRPr="001B257F">
              <w:rPr>
                <w:rFonts w:cs="Arial"/>
                <w:sz w:val="16"/>
                <w:szCs w:val="16"/>
                <w:lang w:val="en-US" w:eastAsia="ja-JP"/>
              </w:rPr>
              <w:t>該当なし</w:t>
            </w:r>
          </w:p>
        </w:tc>
      </w:tr>
      <w:tr w:rsidR="007B4B36" w:rsidRPr="001B257F" w14:paraId="389382CA" w14:textId="77777777" w:rsidTr="009005F9">
        <w:trPr>
          <w:trHeight w:val="300"/>
        </w:trPr>
        <w:tc>
          <w:tcPr>
            <w:tcW w:w="1841" w:type="dxa"/>
            <w:shd w:val="clear" w:color="auto" w:fill="auto"/>
            <w:vAlign w:val="center"/>
          </w:tcPr>
          <w:p w14:paraId="7A9C9F3B" w14:textId="43D83BB3" w:rsidR="007B4B36" w:rsidRPr="001B257F" w:rsidRDefault="000B08CC" w:rsidP="009005F9">
            <w:pPr>
              <w:rPr>
                <w:rFonts w:cs="Arial"/>
                <w:b/>
                <w:bCs/>
                <w:sz w:val="16"/>
                <w:szCs w:val="16"/>
              </w:rPr>
            </w:pPr>
            <w:r w:rsidRPr="001B257F">
              <w:rPr>
                <w:rFonts w:cs="Arial"/>
                <w:b/>
                <w:bCs/>
                <w:sz w:val="16"/>
                <w:szCs w:val="16"/>
                <w:lang w:eastAsia="ja-JP"/>
              </w:rPr>
              <w:t>ゲートウェイ</w:t>
            </w:r>
          </w:p>
        </w:tc>
        <w:tc>
          <w:tcPr>
            <w:tcW w:w="13043" w:type="dxa"/>
            <w:gridSpan w:val="6"/>
            <w:shd w:val="clear" w:color="auto" w:fill="auto"/>
            <w:vAlign w:val="center"/>
          </w:tcPr>
          <w:p w14:paraId="6595A2CD" w14:textId="7B32891D" w:rsidR="007B4B36" w:rsidRPr="001B257F" w:rsidRDefault="002B75A1" w:rsidP="009005F9">
            <w:pPr>
              <w:rPr>
                <w:rFonts w:cs="Arial"/>
                <w:sz w:val="16"/>
                <w:szCs w:val="16"/>
                <w:lang w:val="en-US" w:eastAsia="ja-JP"/>
              </w:rPr>
            </w:pPr>
            <w:r w:rsidRPr="001B257F">
              <w:rPr>
                <w:rFonts w:cs="Arial"/>
                <w:sz w:val="16"/>
                <w:szCs w:val="16"/>
                <w:lang w:val="en-US" w:eastAsia="ja-JP"/>
              </w:rPr>
              <w:t>回答</w:t>
            </w:r>
            <w:r w:rsidR="00F13CEF" w:rsidRPr="001B257F">
              <w:rPr>
                <w:rFonts w:cs="Arial"/>
                <w:sz w:val="16"/>
                <w:szCs w:val="16"/>
                <w:lang w:val="en-US" w:eastAsia="ja-JP"/>
              </w:rPr>
              <w:t>（</w:t>
            </w:r>
            <w:r w:rsidR="006445F9" w:rsidRPr="001B257F">
              <w:rPr>
                <w:rFonts w:cs="Arial"/>
                <w:sz w:val="16"/>
                <w:szCs w:val="16"/>
                <w:lang w:val="en-US" w:eastAsia="ja-JP"/>
              </w:rPr>
              <w:t>1</w:t>
            </w:r>
            <w:r w:rsidR="00F13CEF" w:rsidRPr="001B257F">
              <w:rPr>
                <w:rFonts w:cs="Arial"/>
                <w:sz w:val="16"/>
                <w:szCs w:val="16"/>
                <w:lang w:val="en-US" w:eastAsia="ja-JP"/>
              </w:rPr>
              <w:t>）</w:t>
            </w:r>
            <w:r w:rsidR="006445F9" w:rsidRPr="001B257F">
              <w:rPr>
                <w:rFonts w:cs="Arial"/>
                <w:sz w:val="16"/>
                <w:szCs w:val="16"/>
                <w:lang w:val="en-US" w:eastAsia="ja-JP"/>
              </w:rPr>
              <w:t>、</w:t>
            </w:r>
            <w:r w:rsidR="00F13CEF" w:rsidRPr="001B257F">
              <w:rPr>
                <w:rFonts w:cs="Arial"/>
                <w:sz w:val="16"/>
                <w:szCs w:val="16"/>
                <w:lang w:val="en-US" w:eastAsia="ja-JP"/>
              </w:rPr>
              <w:t>（</w:t>
            </w:r>
            <w:r w:rsidR="006445F9" w:rsidRPr="001B257F">
              <w:rPr>
                <w:rFonts w:cs="Arial"/>
                <w:sz w:val="16"/>
                <w:szCs w:val="16"/>
                <w:lang w:val="en-US" w:eastAsia="ja-JP"/>
              </w:rPr>
              <w:t>2</w:t>
            </w:r>
            <w:r w:rsidR="00F13CEF" w:rsidRPr="001B257F">
              <w:rPr>
                <w:rFonts w:cs="Arial"/>
                <w:sz w:val="16"/>
                <w:szCs w:val="16"/>
                <w:lang w:val="en-US" w:eastAsia="ja-JP"/>
              </w:rPr>
              <w:t>）</w:t>
            </w:r>
            <w:r w:rsidR="006445F9" w:rsidRPr="001B257F">
              <w:rPr>
                <w:rFonts w:cs="Arial"/>
                <w:sz w:val="16"/>
                <w:szCs w:val="16"/>
                <w:lang w:val="en-US" w:eastAsia="ja-JP"/>
              </w:rPr>
              <w:t>、</w:t>
            </w:r>
            <w:r w:rsidR="000A5E09" w:rsidRPr="001B257F">
              <w:rPr>
                <w:rFonts w:cs="Arial"/>
                <w:sz w:val="16"/>
                <w:szCs w:val="16"/>
                <w:lang w:val="en-US" w:eastAsia="ja-JP"/>
              </w:rPr>
              <w:t>または</w:t>
            </w:r>
            <w:r w:rsidR="00F13CEF" w:rsidRPr="001B257F">
              <w:rPr>
                <w:rFonts w:cs="Arial"/>
                <w:sz w:val="16"/>
                <w:szCs w:val="16"/>
                <w:lang w:val="en-US" w:eastAsia="ja-JP"/>
              </w:rPr>
              <w:t>（</w:t>
            </w:r>
            <w:r w:rsidR="006445F9" w:rsidRPr="001B257F">
              <w:rPr>
                <w:rFonts w:cs="Arial"/>
                <w:sz w:val="16"/>
                <w:szCs w:val="16"/>
                <w:lang w:val="en-US" w:eastAsia="ja-JP"/>
              </w:rPr>
              <w:t>3</w:t>
            </w:r>
            <w:r w:rsidR="00F13CEF" w:rsidRPr="001B257F">
              <w:rPr>
                <w:rFonts w:cs="Arial"/>
                <w:sz w:val="16"/>
                <w:szCs w:val="16"/>
                <w:lang w:val="en-US" w:eastAsia="ja-JP"/>
              </w:rPr>
              <w:t>）</w:t>
            </w:r>
            <w:r w:rsidR="006445F9" w:rsidRPr="001B257F">
              <w:rPr>
                <w:rFonts w:cs="Arial"/>
                <w:sz w:val="16"/>
                <w:szCs w:val="16"/>
                <w:lang w:val="en-US" w:eastAsia="ja-JP"/>
              </w:rPr>
              <w:t>が</w:t>
            </w:r>
            <w:r w:rsidR="00F13CEF" w:rsidRPr="001B257F">
              <w:rPr>
                <w:rFonts w:cs="Arial"/>
                <w:sz w:val="16"/>
                <w:szCs w:val="16"/>
                <w:lang w:val="en-US" w:eastAsia="ja-JP"/>
              </w:rPr>
              <w:t>［</w:t>
            </w:r>
            <w:r w:rsidRPr="001B257F">
              <w:rPr>
                <w:rFonts w:cs="Arial"/>
                <w:sz w:val="16"/>
                <w:szCs w:val="16"/>
                <w:lang w:val="en-US" w:eastAsia="ja-JP"/>
              </w:rPr>
              <w:t>PE 12</w:t>
            </w:r>
            <w:r w:rsidR="00F13CEF" w:rsidRPr="001B257F">
              <w:rPr>
                <w:rFonts w:cs="Arial"/>
                <w:sz w:val="16"/>
                <w:szCs w:val="16"/>
                <w:lang w:val="en-US" w:eastAsia="ja-JP"/>
              </w:rPr>
              <w:t>］</w:t>
            </w:r>
            <w:r w:rsidRPr="001B257F">
              <w:rPr>
                <w:rFonts w:cs="Arial"/>
                <w:sz w:val="16"/>
                <w:szCs w:val="16"/>
                <w:lang w:val="en-US" w:eastAsia="ja-JP"/>
              </w:rPr>
              <w:t>の選択肢</w:t>
            </w:r>
            <w:r w:rsidR="00F13CEF" w:rsidRPr="001B257F">
              <w:rPr>
                <w:rFonts w:cs="Arial"/>
                <w:sz w:val="16"/>
                <w:szCs w:val="16"/>
                <w:lang w:val="en-US" w:eastAsia="ja-JP"/>
              </w:rPr>
              <w:t>（</w:t>
            </w:r>
            <w:r w:rsidR="006445F9" w:rsidRPr="001B257F">
              <w:rPr>
                <w:rFonts w:cs="Arial"/>
                <w:sz w:val="16"/>
                <w:szCs w:val="16"/>
                <w:lang w:val="en-US" w:eastAsia="ja-JP"/>
              </w:rPr>
              <w:t>A</w:t>
            </w:r>
            <w:r w:rsidR="003B46EF" w:rsidRPr="001B257F">
              <w:rPr>
                <w:rFonts w:cs="Arial"/>
                <w:sz w:val="16"/>
                <w:szCs w:val="16"/>
                <w:lang w:eastAsia="ja-JP"/>
              </w:rPr>
              <w:t>〜</w:t>
            </w:r>
            <w:r w:rsidR="006445F9" w:rsidRPr="001B257F">
              <w:rPr>
                <w:rFonts w:cs="Arial"/>
                <w:sz w:val="16"/>
                <w:szCs w:val="16"/>
                <w:lang w:val="en-US" w:eastAsia="ja-JP"/>
              </w:rPr>
              <w:t>I</w:t>
            </w:r>
            <w:r w:rsidR="00F13CEF" w:rsidRPr="001B257F">
              <w:rPr>
                <w:rFonts w:cs="Arial"/>
                <w:sz w:val="16"/>
                <w:szCs w:val="16"/>
                <w:lang w:val="en-US" w:eastAsia="ja-JP"/>
              </w:rPr>
              <w:t>）</w:t>
            </w:r>
            <w:r w:rsidRPr="001B257F">
              <w:rPr>
                <w:rFonts w:cs="Arial"/>
                <w:sz w:val="16"/>
                <w:szCs w:val="16"/>
                <w:lang w:val="en-US" w:eastAsia="ja-JP"/>
              </w:rPr>
              <w:t>で</w:t>
            </w:r>
            <w:r w:rsidR="005800FF" w:rsidRPr="001B257F">
              <w:rPr>
                <w:rFonts w:cs="Arial"/>
                <w:sz w:val="16"/>
                <w:szCs w:val="16"/>
                <w:lang w:val="en-US" w:eastAsia="ja-JP"/>
              </w:rPr>
              <w:t>選択</w:t>
            </w:r>
            <w:r w:rsidRPr="001B257F">
              <w:rPr>
                <w:rFonts w:cs="Arial"/>
                <w:sz w:val="16"/>
                <w:szCs w:val="16"/>
                <w:lang w:val="en-US" w:eastAsia="ja-JP"/>
              </w:rPr>
              <w:t>され</w:t>
            </w:r>
            <w:r w:rsidR="005800FF" w:rsidRPr="001B257F">
              <w:rPr>
                <w:rFonts w:cs="Arial"/>
                <w:sz w:val="16"/>
                <w:szCs w:val="16"/>
                <w:lang w:val="en-US" w:eastAsia="ja-JP"/>
              </w:rPr>
              <w:t>た場合、</w:t>
            </w:r>
            <w:r w:rsidR="00F13CEF" w:rsidRPr="001B257F">
              <w:rPr>
                <w:rFonts w:cs="Arial"/>
                <w:sz w:val="16"/>
                <w:szCs w:val="16"/>
                <w:lang w:val="en-US" w:eastAsia="ja-JP"/>
              </w:rPr>
              <w:t>［</w:t>
            </w:r>
            <w:r w:rsidR="000508B6" w:rsidRPr="001B257F">
              <w:rPr>
                <w:rFonts w:cs="Arial"/>
                <w:sz w:val="16"/>
                <w:szCs w:val="16"/>
                <w:lang w:val="en-US" w:eastAsia="ja-JP"/>
              </w:rPr>
              <w:t>PE 12.1</w:t>
            </w:r>
            <w:r w:rsidR="00F13CEF" w:rsidRPr="001B257F">
              <w:rPr>
                <w:rFonts w:cs="Arial"/>
                <w:sz w:val="16"/>
                <w:szCs w:val="16"/>
                <w:lang w:val="en-US" w:eastAsia="ja-JP"/>
              </w:rPr>
              <w:t>］</w:t>
            </w:r>
            <w:r w:rsidR="005800FF" w:rsidRPr="001B257F">
              <w:rPr>
                <w:rFonts w:cs="Arial"/>
                <w:sz w:val="16"/>
                <w:szCs w:val="16"/>
                <w:lang w:val="en-US" w:eastAsia="ja-JP"/>
              </w:rPr>
              <w:t>が</w:t>
            </w:r>
            <w:r w:rsidRPr="001B257F">
              <w:rPr>
                <w:rFonts w:cs="Arial"/>
                <w:sz w:val="16"/>
                <w:szCs w:val="16"/>
                <w:lang w:val="en-US" w:eastAsia="ja-JP"/>
              </w:rPr>
              <w:t>報告に</w:t>
            </w:r>
            <w:r w:rsidR="005800FF" w:rsidRPr="001B257F">
              <w:rPr>
                <w:rFonts w:cs="Arial"/>
                <w:sz w:val="16"/>
                <w:szCs w:val="16"/>
                <w:lang w:val="en-US" w:eastAsia="ja-JP"/>
              </w:rPr>
              <w:t>適用されます。</w:t>
            </w:r>
          </w:p>
        </w:tc>
      </w:tr>
      <w:tr w:rsidR="007B4B36" w:rsidRPr="001B257F" w14:paraId="32BFBEE3" w14:textId="77777777" w:rsidTr="009005F9">
        <w:trPr>
          <w:trHeight w:val="300"/>
        </w:trPr>
        <w:tc>
          <w:tcPr>
            <w:tcW w:w="14884" w:type="dxa"/>
            <w:gridSpan w:val="7"/>
            <w:shd w:val="clear" w:color="auto" w:fill="0070C0"/>
            <w:vAlign w:val="center"/>
          </w:tcPr>
          <w:p w14:paraId="0E0D63F1" w14:textId="4B98F1CB" w:rsidR="007B4B36" w:rsidRPr="001B257F" w:rsidRDefault="004E5CC1" w:rsidP="009005F9">
            <w:pPr>
              <w:rPr>
                <w:rFonts w:cs="Arial"/>
                <w:b/>
                <w:bCs/>
                <w:color w:val="FFFFFF" w:themeColor="background1"/>
                <w:sz w:val="18"/>
                <w:szCs w:val="18"/>
                <w:lang w:val="en-US" w:eastAsia="en-GB"/>
              </w:rPr>
            </w:pPr>
            <w:r w:rsidRPr="001B257F">
              <w:rPr>
                <w:rFonts w:cs="Arial"/>
                <w:b/>
                <w:bCs/>
                <w:color w:val="FFFFFF" w:themeColor="background1"/>
                <w:sz w:val="18"/>
                <w:szCs w:val="18"/>
                <w:lang w:val="en-US" w:eastAsia="ja-JP"/>
              </w:rPr>
              <w:t>評価</w:t>
            </w:r>
          </w:p>
        </w:tc>
      </w:tr>
      <w:tr w:rsidR="007B4B36" w:rsidRPr="001B257F" w14:paraId="47986300" w14:textId="77777777" w:rsidTr="009005F9">
        <w:trPr>
          <w:trHeight w:val="354"/>
        </w:trPr>
        <w:tc>
          <w:tcPr>
            <w:tcW w:w="1841" w:type="dxa"/>
            <w:shd w:val="clear" w:color="auto" w:fill="auto"/>
            <w:vAlign w:val="center"/>
          </w:tcPr>
          <w:p w14:paraId="010AD5FF" w14:textId="0D9829DB" w:rsidR="007B4B36" w:rsidRPr="001B257F" w:rsidRDefault="000B08CC" w:rsidP="009005F9">
            <w:pPr>
              <w:rPr>
                <w:rFonts w:cs="Arial"/>
                <w:b/>
                <w:sz w:val="16"/>
                <w:szCs w:val="16"/>
                <w:lang w:val="en-US"/>
              </w:rPr>
            </w:pPr>
            <w:r w:rsidRPr="001B257F">
              <w:rPr>
                <w:rFonts w:cs="Arial"/>
                <w:b/>
                <w:sz w:val="16"/>
                <w:szCs w:val="16"/>
                <w:lang w:val="en-US" w:eastAsia="ja-JP"/>
              </w:rPr>
              <w:t>評価</w:t>
            </w:r>
            <w:r w:rsidR="00962EF7" w:rsidRPr="001B257F">
              <w:rPr>
                <w:rFonts w:cs="Arial"/>
                <w:b/>
                <w:sz w:val="16"/>
                <w:szCs w:val="16"/>
                <w:lang w:val="en-US" w:eastAsia="ja-JP"/>
              </w:rPr>
              <w:t>基準</w:t>
            </w:r>
          </w:p>
        </w:tc>
        <w:tc>
          <w:tcPr>
            <w:tcW w:w="13043" w:type="dxa"/>
            <w:gridSpan w:val="6"/>
            <w:shd w:val="clear" w:color="auto" w:fill="auto"/>
            <w:vAlign w:val="center"/>
          </w:tcPr>
          <w:p w14:paraId="572AF585" w14:textId="42B92F15" w:rsidR="007B4B36" w:rsidRPr="001B257F" w:rsidRDefault="003406B3" w:rsidP="007B4B36">
            <w:pPr>
              <w:rPr>
                <w:rStyle w:val="Hyperlink"/>
                <w:rFonts w:cs="Arial"/>
                <w:color w:val="000000" w:themeColor="text1"/>
                <w:lang w:eastAsia="ja-JP"/>
              </w:rPr>
            </w:pPr>
            <w:r w:rsidRPr="001B257F">
              <w:rPr>
                <w:rStyle w:val="Hyperlink"/>
                <w:rFonts w:cs="Arial"/>
                <w:color w:val="000000" w:themeColor="text1"/>
                <w:sz w:val="16"/>
                <w:szCs w:val="16"/>
                <w:lang w:eastAsia="ja-JP"/>
              </w:rPr>
              <w:t>本指標</w:t>
            </w:r>
            <w:r w:rsidR="00AD5184" w:rsidRPr="001B257F">
              <w:rPr>
                <w:rStyle w:val="Hyperlink"/>
                <w:rFonts w:cs="Arial"/>
                <w:color w:val="000000" w:themeColor="text1"/>
                <w:sz w:val="16"/>
                <w:szCs w:val="16"/>
                <w:lang w:eastAsia="ja-JP"/>
              </w:rPr>
              <w:t>全体の</w:t>
            </w:r>
            <w:r w:rsidRPr="001B257F">
              <w:rPr>
                <w:rStyle w:val="Hyperlink"/>
                <w:rFonts w:cs="Arial"/>
                <w:color w:val="000000" w:themeColor="text1"/>
                <w:sz w:val="16"/>
                <w:szCs w:val="16"/>
                <w:lang w:eastAsia="ja-JP"/>
              </w:rPr>
              <w:t>100</w:t>
            </w:r>
            <w:r w:rsidRPr="001B257F">
              <w:rPr>
                <w:rStyle w:val="Hyperlink"/>
                <w:rFonts w:cs="Arial"/>
                <w:color w:val="000000" w:themeColor="text1"/>
                <w:sz w:val="16"/>
                <w:szCs w:val="16"/>
                <w:lang w:eastAsia="ja-JP"/>
              </w:rPr>
              <w:t>ポイント</w:t>
            </w:r>
            <w:r w:rsidR="00AD5184" w:rsidRPr="001B257F">
              <w:rPr>
                <w:rStyle w:val="Hyperlink"/>
                <w:rFonts w:cs="Arial"/>
                <w:color w:val="000000" w:themeColor="text1"/>
                <w:sz w:val="16"/>
                <w:szCs w:val="16"/>
                <w:lang w:eastAsia="ja-JP"/>
              </w:rPr>
              <w:t>を、</w:t>
            </w:r>
            <w:r w:rsidR="000B08CC" w:rsidRPr="001B257F">
              <w:rPr>
                <w:rStyle w:val="Hyperlink"/>
                <w:rFonts w:cs="Arial"/>
                <w:color w:val="000000" w:themeColor="text1"/>
                <w:sz w:val="16"/>
                <w:szCs w:val="16"/>
                <w:lang w:eastAsia="ja-JP"/>
              </w:rPr>
              <w:t>英字項目</w:t>
            </w:r>
            <w:r w:rsidR="00AD5184" w:rsidRPr="001B257F">
              <w:rPr>
                <w:rStyle w:val="Hyperlink"/>
                <w:rFonts w:cs="Arial"/>
                <w:color w:val="000000" w:themeColor="text1"/>
                <w:sz w:val="16"/>
                <w:szCs w:val="16"/>
                <w:lang w:eastAsia="ja-JP"/>
              </w:rPr>
              <w:t>と</w:t>
            </w:r>
            <w:r w:rsidRPr="001B257F">
              <w:rPr>
                <w:rStyle w:val="Hyperlink"/>
                <w:rFonts w:cs="Arial"/>
                <w:color w:val="000000" w:themeColor="text1"/>
                <w:sz w:val="16"/>
                <w:szCs w:val="16"/>
                <w:lang w:eastAsia="ja-JP"/>
              </w:rPr>
              <w:t>数字</w:t>
            </w:r>
            <w:r w:rsidR="000B08CC" w:rsidRPr="001B257F">
              <w:rPr>
                <w:rStyle w:val="Hyperlink"/>
                <w:rFonts w:cs="Arial"/>
                <w:color w:val="000000" w:themeColor="text1"/>
                <w:sz w:val="16"/>
                <w:szCs w:val="16"/>
                <w:lang w:eastAsia="ja-JP"/>
              </w:rPr>
              <w:t>項目</w:t>
            </w:r>
            <w:r w:rsidRPr="001B257F">
              <w:rPr>
                <w:rStyle w:val="Hyperlink"/>
                <w:rFonts w:cs="Arial"/>
                <w:color w:val="000000" w:themeColor="text1"/>
                <w:sz w:val="16"/>
                <w:szCs w:val="16"/>
                <w:lang w:eastAsia="ja-JP"/>
              </w:rPr>
              <w:t>の回答</w:t>
            </w:r>
            <w:r w:rsidR="000B08CC" w:rsidRPr="001B257F">
              <w:rPr>
                <w:rStyle w:val="Hyperlink"/>
                <w:rFonts w:cs="Arial"/>
                <w:color w:val="000000" w:themeColor="text1"/>
                <w:sz w:val="16"/>
                <w:szCs w:val="16"/>
                <w:lang w:eastAsia="ja-JP"/>
              </w:rPr>
              <w:t>選択肢</w:t>
            </w:r>
            <w:r w:rsidR="00AD5184" w:rsidRPr="001B257F">
              <w:rPr>
                <w:rStyle w:val="Hyperlink"/>
                <w:rFonts w:cs="Arial"/>
                <w:color w:val="000000" w:themeColor="text1"/>
                <w:sz w:val="16"/>
                <w:szCs w:val="16"/>
                <w:lang w:eastAsia="ja-JP"/>
              </w:rPr>
              <w:t>に</w:t>
            </w:r>
            <w:r w:rsidRPr="001B257F">
              <w:rPr>
                <w:rStyle w:val="Hyperlink"/>
                <w:rFonts w:cs="Arial"/>
                <w:color w:val="000000" w:themeColor="text1"/>
                <w:sz w:val="16"/>
                <w:szCs w:val="16"/>
                <w:lang w:eastAsia="ja-JP"/>
              </w:rPr>
              <w:t>配分</w:t>
            </w:r>
            <w:r w:rsidR="00AD5184" w:rsidRPr="001B257F">
              <w:rPr>
                <w:rStyle w:val="Hyperlink"/>
                <w:rFonts w:cs="Arial"/>
                <w:color w:val="000000" w:themeColor="text1"/>
                <w:sz w:val="16"/>
                <w:szCs w:val="16"/>
                <w:lang w:eastAsia="ja-JP"/>
              </w:rPr>
              <w:t>し</w:t>
            </w:r>
            <w:r w:rsidRPr="001B257F">
              <w:rPr>
                <w:rStyle w:val="Hyperlink"/>
                <w:rFonts w:cs="Arial"/>
                <w:color w:val="000000" w:themeColor="text1"/>
                <w:sz w:val="16"/>
                <w:szCs w:val="16"/>
                <w:lang w:eastAsia="ja-JP"/>
              </w:rPr>
              <w:t>ます。</w:t>
            </w:r>
          </w:p>
          <w:p w14:paraId="2619DE83" w14:textId="77777777" w:rsidR="007B4B36" w:rsidRPr="001B257F" w:rsidRDefault="007B4B36" w:rsidP="007B4B36">
            <w:pPr>
              <w:rPr>
                <w:rStyle w:val="Hyperlink"/>
                <w:rFonts w:cs="Arial"/>
                <w:color w:val="000000" w:themeColor="text1"/>
                <w:sz w:val="16"/>
                <w:szCs w:val="16"/>
                <w:lang w:eastAsia="ja-JP"/>
              </w:rPr>
            </w:pPr>
          </w:p>
          <w:p w14:paraId="0DFFEB3F" w14:textId="32EECEC9" w:rsidR="007B4B36" w:rsidRPr="001B257F" w:rsidRDefault="003406B3" w:rsidP="007B4B36">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回答を選択しない場合のスコアは</w:t>
            </w:r>
            <w:r w:rsidR="00592FF5" w:rsidRPr="001B257F">
              <w:rPr>
                <w:rStyle w:val="Hyperlink"/>
                <w:rFonts w:cs="Arial"/>
                <w:color w:val="000000" w:themeColor="text1"/>
                <w:sz w:val="16"/>
                <w:szCs w:val="16"/>
                <w:lang w:eastAsia="ja-JP"/>
              </w:rPr>
              <w:t>0</w:t>
            </w:r>
            <w:r w:rsidR="00AD5184" w:rsidRPr="001B257F">
              <w:rPr>
                <w:rStyle w:val="Hyperlink"/>
                <w:rFonts w:cs="Arial"/>
                <w:color w:val="000000" w:themeColor="text1"/>
                <w:sz w:val="16"/>
                <w:szCs w:val="16"/>
                <w:lang w:eastAsia="ja-JP"/>
              </w:rPr>
              <w:t>となります</w:t>
            </w:r>
            <w:r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A</w:t>
            </w:r>
            <w:r w:rsidR="00BD1A78"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I</w:t>
            </w:r>
            <w:r w:rsidRPr="001B257F">
              <w:rPr>
                <w:rStyle w:val="Hyperlink"/>
                <w:rFonts w:cs="Arial"/>
                <w:color w:val="000000" w:themeColor="text1"/>
                <w:sz w:val="16"/>
                <w:szCs w:val="16"/>
                <w:lang w:eastAsia="ja-JP"/>
              </w:rPr>
              <w:t>で</w:t>
            </w:r>
            <w:r w:rsidRPr="001B257F">
              <w:rPr>
                <w:rStyle w:val="Hyperlink"/>
                <w:rFonts w:cs="Arial"/>
                <w:color w:val="000000" w:themeColor="text1"/>
                <w:sz w:val="16"/>
                <w:szCs w:val="16"/>
                <w:lang w:eastAsia="ja-JP"/>
              </w:rPr>
              <w:t>2</w:t>
            </w:r>
            <w:r w:rsidRPr="001B257F">
              <w:rPr>
                <w:rStyle w:val="Hyperlink"/>
                <w:rFonts w:cs="Arial"/>
                <w:color w:val="000000" w:themeColor="text1"/>
                <w:sz w:val="16"/>
                <w:szCs w:val="16"/>
                <w:lang w:eastAsia="ja-JP"/>
              </w:rPr>
              <w:t>項目を選択した場合は</w:t>
            </w:r>
            <w:r w:rsidRPr="001B257F">
              <w:rPr>
                <w:rStyle w:val="Hyperlink"/>
                <w:rFonts w:cs="Arial"/>
                <w:color w:val="000000" w:themeColor="text1"/>
                <w:sz w:val="16"/>
                <w:szCs w:val="16"/>
                <w:lang w:eastAsia="ja-JP"/>
              </w:rPr>
              <w:t>16</w:t>
            </w:r>
            <w:r w:rsidRPr="001B257F">
              <w:rPr>
                <w:rStyle w:val="Hyperlink"/>
                <w:rFonts w:cs="Arial"/>
                <w:color w:val="000000" w:themeColor="text1"/>
                <w:sz w:val="16"/>
                <w:szCs w:val="16"/>
                <w:lang w:eastAsia="ja-JP"/>
              </w:rPr>
              <w:t>ポイント。</w:t>
            </w:r>
            <w:r w:rsidR="00AD5184" w:rsidRPr="001B257F">
              <w:rPr>
                <w:rStyle w:val="Hyperlink"/>
                <w:rFonts w:cs="Arial"/>
                <w:color w:val="000000" w:themeColor="text1"/>
                <w:sz w:val="16"/>
                <w:szCs w:val="16"/>
                <w:lang w:eastAsia="ja-JP"/>
              </w:rPr>
              <w:t>A</w:t>
            </w:r>
            <w:r w:rsidR="00AD5184" w:rsidRPr="001B257F">
              <w:rPr>
                <w:rStyle w:val="Hyperlink"/>
                <w:rFonts w:cs="Arial"/>
                <w:color w:val="000000" w:themeColor="text1"/>
                <w:sz w:val="16"/>
                <w:szCs w:val="16"/>
                <w:lang w:eastAsia="ja-JP"/>
              </w:rPr>
              <w:t>〜</w:t>
            </w:r>
            <w:r w:rsidR="00AD5184" w:rsidRPr="001B257F">
              <w:rPr>
                <w:rStyle w:val="Hyperlink"/>
                <w:rFonts w:cs="Arial"/>
                <w:color w:val="000000" w:themeColor="text1"/>
                <w:sz w:val="16"/>
                <w:szCs w:val="16"/>
                <w:lang w:eastAsia="ja-JP"/>
              </w:rPr>
              <w:t>I</w:t>
            </w:r>
            <w:r w:rsidR="00AD5184" w:rsidRPr="001B257F">
              <w:rPr>
                <w:rStyle w:val="Hyperlink"/>
                <w:rFonts w:cs="Arial"/>
                <w:color w:val="000000" w:themeColor="text1"/>
                <w:sz w:val="16"/>
                <w:szCs w:val="16"/>
                <w:lang w:eastAsia="ja-JP"/>
              </w:rPr>
              <w:t>で</w:t>
            </w:r>
            <w:r w:rsidRPr="001B257F">
              <w:rPr>
                <w:rStyle w:val="Hyperlink"/>
                <w:rFonts w:cs="Arial"/>
                <w:color w:val="000000" w:themeColor="text1"/>
                <w:sz w:val="16"/>
                <w:szCs w:val="16"/>
                <w:lang w:eastAsia="ja-JP"/>
              </w:rPr>
              <w:t>3</w:t>
            </w:r>
            <w:r w:rsidRPr="001B257F">
              <w:rPr>
                <w:rStyle w:val="Hyperlink"/>
                <w:rFonts w:cs="Arial"/>
                <w:color w:val="000000" w:themeColor="text1"/>
                <w:sz w:val="16"/>
                <w:szCs w:val="16"/>
                <w:lang w:eastAsia="ja-JP"/>
              </w:rPr>
              <w:t>項目を選択した場合は</w:t>
            </w:r>
            <w:r w:rsidRPr="001B257F">
              <w:rPr>
                <w:rStyle w:val="Hyperlink"/>
                <w:rFonts w:cs="Arial"/>
                <w:color w:val="000000" w:themeColor="text1"/>
                <w:sz w:val="16"/>
                <w:szCs w:val="16"/>
                <w:lang w:eastAsia="ja-JP"/>
              </w:rPr>
              <w:t>32</w:t>
            </w:r>
            <w:r w:rsidRPr="001B257F">
              <w:rPr>
                <w:rStyle w:val="Hyperlink"/>
                <w:rFonts w:cs="Arial"/>
                <w:color w:val="000000" w:themeColor="text1"/>
                <w:sz w:val="16"/>
                <w:szCs w:val="16"/>
                <w:lang w:eastAsia="ja-JP"/>
              </w:rPr>
              <w:t>ポイント。</w:t>
            </w:r>
            <w:r w:rsidR="00AD5184" w:rsidRPr="001B257F">
              <w:rPr>
                <w:rStyle w:val="Hyperlink"/>
                <w:rFonts w:cs="Arial"/>
                <w:color w:val="000000" w:themeColor="text1"/>
                <w:sz w:val="16"/>
                <w:szCs w:val="16"/>
                <w:lang w:eastAsia="ja-JP"/>
              </w:rPr>
              <w:t>A</w:t>
            </w:r>
            <w:r w:rsidR="00AD5184" w:rsidRPr="001B257F">
              <w:rPr>
                <w:rStyle w:val="Hyperlink"/>
                <w:rFonts w:cs="Arial"/>
                <w:color w:val="000000" w:themeColor="text1"/>
                <w:sz w:val="16"/>
                <w:szCs w:val="16"/>
                <w:lang w:eastAsia="ja-JP"/>
              </w:rPr>
              <w:t>〜</w:t>
            </w:r>
            <w:r w:rsidR="00AD5184" w:rsidRPr="001B257F">
              <w:rPr>
                <w:rStyle w:val="Hyperlink"/>
                <w:rFonts w:cs="Arial"/>
                <w:color w:val="000000" w:themeColor="text1"/>
                <w:sz w:val="16"/>
                <w:szCs w:val="16"/>
                <w:lang w:eastAsia="ja-JP"/>
              </w:rPr>
              <w:t>I</w:t>
            </w:r>
            <w:r w:rsidR="00AD5184" w:rsidRPr="001B257F">
              <w:rPr>
                <w:rStyle w:val="Hyperlink"/>
                <w:rFonts w:cs="Arial"/>
                <w:color w:val="000000" w:themeColor="text1"/>
                <w:sz w:val="16"/>
                <w:szCs w:val="16"/>
                <w:lang w:eastAsia="ja-JP"/>
              </w:rPr>
              <w:t>で</w:t>
            </w:r>
            <w:r w:rsidRPr="001B257F">
              <w:rPr>
                <w:rStyle w:val="Hyperlink"/>
                <w:rFonts w:cs="Arial"/>
                <w:color w:val="000000" w:themeColor="text1"/>
                <w:sz w:val="16"/>
                <w:szCs w:val="16"/>
                <w:lang w:eastAsia="ja-JP"/>
              </w:rPr>
              <w:t>4</w:t>
            </w:r>
            <w:r w:rsidRPr="001B257F">
              <w:rPr>
                <w:rStyle w:val="Hyperlink"/>
                <w:rFonts w:cs="Arial"/>
                <w:color w:val="000000" w:themeColor="text1"/>
                <w:sz w:val="16"/>
                <w:szCs w:val="16"/>
                <w:lang w:eastAsia="ja-JP"/>
              </w:rPr>
              <w:t>項目以上を選択した場合は</w:t>
            </w:r>
            <w:r w:rsidRPr="001B257F">
              <w:rPr>
                <w:rStyle w:val="Hyperlink"/>
                <w:rFonts w:cs="Arial"/>
                <w:color w:val="000000" w:themeColor="text1"/>
                <w:sz w:val="16"/>
                <w:szCs w:val="16"/>
                <w:lang w:eastAsia="ja-JP"/>
              </w:rPr>
              <w:t>50</w:t>
            </w:r>
            <w:r w:rsidRPr="001B257F">
              <w:rPr>
                <w:rStyle w:val="Hyperlink"/>
                <w:rFonts w:cs="Arial"/>
                <w:color w:val="000000" w:themeColor="text1"/>
                <w:sz w:val="16"/>
                <w:szCs w:val="16"/>
                <w:lang w:eastAsia="ja-JP"/>
              </w:rPr>
              <w:t>ポイントですが、</w:t>
            </w:r>
            <w:r w:rsidRPr="001B257F">
              <w:rPr>
                <w:rStyle w:val="Hyperlink"/>
                <w:rFonts w:cs="Arial"/>
                <w:color w:val="000000" w:themeColor="text1"/>
                <w:sz w:val="16"/>
                <w:szCs w:val="16"/>
                <w:lang w:eastAsia="ja-JP"/>
              </w:rPr>
              <w:t>A</w:t>
            </w:r>
            <w:r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B</w:t>
            </w:r>
            <w:r w:rsidRPr="001B257F">
              <w:rPr>
                <w:rStyle w:val="Hyperlink"/>
                <w:rFonts w:cs="Arial"/>
                <w:color w:val="000000" w:themeColor="text1"/>
                <w:sz w:val="16"/>
                <w:szCs w:val="16"/>
                <w:lang w:eastAsia="ja-JP"/>
              </w:rPr>
              <w:t>から</w:t>
            </w:r>
            <w:r w:rsidRPr="001B257F">
              <w:rPr>
                <w:rStyle w:val="Hyperlink"/>
                <w:rFonts w:cs="Arial"/>
                <w:color w:val="000000" w:themeColor="text1"/>
                <w:sz w:val="16"/>
                <w:szCs w:val="16"/>
                <w:lang w:eastAsia="ja-JP"/>
              </w:rPr>
              <w:t>1</w:t>
            </w:r>
            <w:r w:rsidRPr="001B257F">
              <w:rPr>
                <w:rStyle w:val="Hyperlink"/>
                <w:rFonts w:cs="Arial"/>
                <w:color w:val="000000" w:themeColor="text1"/>
                <w:sz w:val="16"/>
                <w:szCs w:val="16"/>
                <w:lang w:eastAsia="ja-JP"/>
              </w:rPr>
              <w:t>項目以上</w:t>
            </w:r>
            <w:r w:rsidR="00471B6B" w:rsidRPr="001B257F">
              <w:rPr>
                <w:rStyle w:val="Hyperlink"/>
                <w:rFonts w:cs="Arial"/>
                <w:color w:val="000000" w:themeColor="text1"/>
                <w:sz w:val="16"/>
                <w:szCs w:val="16"/>
                <w:lang w:eastAsia="ja-JP"/>
              </w:rPr>
              <w:t>を</w:t>
            </w:r>
            <w:r w:rsidRPr="001B257F">
              <w:rPr>
                <w:rStyle w:val="Hyperlink"/>
                <w:rFonts w:cs="Arial"/>
                <w:color w:val="000000" w:themeColor="text1"/>
                <w:sz w:val="16"/>
                <w:szCs w:val="16"/>
                <w:lang w:eastAsia="ja-JP"/>
              </w:rPr>
              <w:t>選択</w:t>
            </w:r>
            <w:r w:rsidR="00471B6B" w:rsidRPr="001B257F">
              <w:rPr>
                <w:rStyle w:val="Hyperlink"/>
                <w:rFonts w:cs="Arial"/>
                <w:color w:val="000000" w:themeColor="text1"/>
                <w:sz w:val="16"/>
                <w:szCs w:val="16"/>
                <w:lang w:eastAsia="ja-JP"/>
              </w:rPr>
              <w:t>すること</w:t>
            </w:r>
            <w:r w:rsidR="000B08CC" w:rsidRPr="001B257F">
              <w:rPr>
                <w:rStyle w:val="Hyperlink"/>
                <w:rFonts w:cs="Arial"/>
                <w:color w:val="000000" w:themeColor="text1"/>
                <w:sz w:val="16"/>
                <w:szCs w:val="16"/>
                <w:lang w:eastAsia="ja-JP"/>
              </w:rPr>
              <w:t>が必須となり</w:t>
            </w:r>
            <w:r w:rsidR="00AD5184"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選択しない場合は</w:t>
            </w:r>
            <w:r w:rsidRPr="001B257F">
              <w:rPr>
                <w:rStyle w:val="Hyperlink"/>
                <w:rFonts w:cs="Arial"/>
                <w:color w:val="000000" w:themeColor="text1"/>
                <w:sz w:val="16"/>
                <w:szCs w:val="16"/>
                <w:lang w:eastAsia="ja-JP"/>
              </w:rPr>
              <w:t>32</w:t>
            </w:r>
            <w:r w:rsidRPr="001B257F">
              <w:rPr>
                <w:rStyle w:val="Hyperlink"/>
                <w:rFonts w:cs="Arial"/>
                <w:color w:val="000000" w:themeColor="text1"/>
                <w:sz w:val="16"/>
                <w:szCs w:val="16"/>
                <w:lang w:eastAsia="ja-JP"/>
              </w:rPr>
              <w:t>ポイント</w:t>
            </w:r>
            <w:r w:rsidR="00AD5184" w:rsidRPr="001B257F">
              <w:rPr>
                <w:rStyle w:val="Hyperlink"/>
                <w:rFonts w:cs="Arial"/>
                <w:color w:val="000000" w:themeColor="text1"/>
                <w:sz w:val="16"/>
                <w:szCs w:val="16"/>
                <w:lang w:eastAsia="ja-JP"/>
              </w:rPr>
              <w:t>となります</w:t>
            </w:r>
            <w:r w:rsidRPr="001B257F">
              <w:rPr>
                <w:rStyle w:val="Hyperlink"/>
                <w:rFonts w:cs="Arial"/>
                <w:color w:val="000000" w:themeColor="text1"/>
                <w:sz w:val="16"/>
                <w:szCs w:val="16"/>
                <w:lang w:eastAsia="ja-JP"/>
              </w:rPr>
              <w:t>。</w:t>
            </w:r>
          </w:p>
          <w:p w14:paraId="7EE0D8F9" w14:textId="77777777" w:rsidR="007B4B36" w:rsidRPr="001B257F" w:rsidRDefault="007B4B36" w:rsidP="007B4B36">
            <w:pPr>
              <w:rPr>
                <w:rStyle w:val="Hyperlink"/>
                <w:rFonts w:cs="Arial"/>
                <w:color w:val="000000" w:themeColor="text1"/>
                <w:sz w:val="16"/>
                <w:szCs w:val="16"/>
                <w:lang w:eastAsia="ja-JP"/>
              </w:rPr>
            </w:pPr>
          </w:p>
          <w:p w14:paraId="36F633AE" w14:textId="24585B24" w:rsidR="00D82538" w:rsidRPr="001B257F" w:rsidRDefault="00AA0BEB" w:rsidP="00D82538">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対象</w:t>
            </w:r>
            <w:r w:rsidR="00F13CEF" w:rsidRPr="001B257F">
              <w:rPr>
                <w:rStyle w:val="Hyperlink"/>
                <w:rFonts w:cs="Arial"/>
                <w:color w:val="000000" w:themeColor="text1"/>
                <w:sz w:val="16"/>
                <w:szCs w:val="16"/>
                <w:lang w:eastAsia="ja-JP"/>
              </w:rPr>
              <w:t>（</w:t>
            </w:r>
            <w:r w:rsidR="00415BF5" w:rsidRPr="001B257F">
              <w:rPr>
                <w:rStyle w:val="Hyperlink"/>
                <w:rFonts w:cs="Arial"/>
                <w:color w:val="000000" w:themeColor="text1"/>
                <w:sz w:val="16"/>
                <w:szCs w:val="16"/>
                <w:lang w:eastAsia="ja-JP"/>
              </w:rPr>
              <w:t>数字</w:t>
            </w:r>
            <w:r w:rsidRPr="001B257F">
              <w:rPr>
                <w:rStyle w:val="Hyperlink"/>
                <w:rFonts w:cs="Arial"/>
                <w:color w:val="000000" w:themeColor="text1"/>
                <w:sz w:val="16"/>
                <w:szCs w:val="16"/>
                <w:lang w:eastAsia="ja-JP"/>
              </w:rPr>
              <w:t>項目の回答選択肢</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の</w:t>
            </w:r>
            <w:r w:rsidRPr="001B257F">
              <w:rPr>
                <w:rStyle w:val="Hyperlink"/>
                <w:rFonts w:cs="Arial"/>
                <w:color w:val="000000" w:themeColor="text1"/>
                <w:sz w:val="16"/>
                <w:szCs w:val="16"/>
                <w:lang w:eastAsia="ja-JP"/>
              </w:rPr>
              <w:t>50</w:t>
            </w:r>
            <w:r w:rsidRPr="001B257F">
              <w:rPr>
                <w:rStyle w:val="Hyperlink"/>
                <w:rFonts w:cs="Arial"/>
                <w:color w:val="000000" w:themeColor="text1"/>
                <w:sz w:val="16"/>
                <w:szCs w:val="16"/>
                <w:lang w:eastAsia="ja-JP"/>
              </w:rPr>
              <w:t>ポイントは、英字項目の回答セクションからのフルスコア</w:t>
            </w:r>
            <w:r w:rsidR="00F13CEF" w:rsidRPr="001B257F">
              <w:rPr>
                <w:rStyle w:val="Hyperlink"/>
                <w:rFonts w:cs="Arial"/>
                <w:color w:val="000000" w:themeColor="text1"/>
                <w:sz w:val="16"/>
                <w:szCs w:val="16"/>
                <w:lang w:eastAsia="ja-JP"/>
              </w:rPr>
              <w:t>（</w:t>
            </w:r>
            <w:r w:rsidR="00415BF5" w:rsidRPr="001B257F">
              <w:rPr>
                <w:rStyle w:val="Hyperlink"/>
                <w:rFonts w:cs="Arial"/>
                <w:color w:val="000000" w:themeColor="text1"/>
                <w:sz w:val="16"/>
                <w:szCs w:val="16"/>
                <w:lang w:eastAsia="ja-JP"/>
              </w:rPr>
              <w:t>評価対象となる</w:t>
            </w:r>
            <w:r w:rsidR="00415BF5" w:rsidRPr="001B257F">
              <w:rPr>
                <w:rStyle w:val="Hyperlink"/>
                <w:rFonts w:cs="Arial"/>
                <w:color w:val="000000" w:themeColor="text1"/>
                <w:sz w:val="16"/>
                <w:szCs w:val="16"/>
                <w:lang w:eastAsia="ja-JP"/>
              </w:rPr>
              <w:t>4</w:t>
            </w:r>
            <w:r w:rsidR="00415BF5" w:rsidRPr="001B257F">
              <w:rPr>
                <w:rStyle w:val="Hyperlink"/>
                <w:rFonts w:cs="Arial"/>
                <w:color w:val="000000" w:themeColor="text1"/>
                <w:sz w:val="16"/>
                <w:szCs w:val="16"/>
                <w:lang w:eastAsia="ja-JP"/>
              </w:rPr>
              <w:t>つの最高スコアの組み合わせ</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を達成するために必要な回答選択肢数の間で配分されます</w:t>
            </w:r>
            <w:r w:rsidR="000B08CC" w:rsidRPr="001B257F">
              <w:rPr>
                <w:rStyle w:val="Hyperlink"/>
                <w:rFonts w:cs="Arial"/>
                <w:color w:val="000000" w:themeColor="text1"/>
                <w:sz w:val="16"/>
                <w:szCs w:val="16"/>
                <w:lang w:eastAsia="ja-JP"/>
              </w:rPr>
              <w:t>。</w:t>
            </w:r>
          </w:p>
          <w:p w14:paraId="16A9F79B" w14:textId="77777777" w:rsidR="00281BE6" w:rsidRPr="001B257F" w:rsidRDefault="00281BE6" w:rsidP="007B4B36">
            <w:pPr>
              <w:rPr>
                <w:rStyle w:val="Hyperlink"/>
                <w:rFonts w:cs="Arial"/>
                <w:color w:val="000000" w:themeColor="text1"/>
                <w:sz w:val="16"/>
                <w:szCs w:val="16"/>
                <w:lang w:eastAsia="ja-JP"/>
              </w:rPr>
            </w:pPr>
          </w:p>
          <w:p w14:paraId="1E297B05" w14:textId="6C044656" w:rsidR="007B4B36" w:rsidRPr="001B257F" w:rsidRDefault="00DC11F4" w:rsidP="007B4B36">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A</w:t>
            </w:r>
            <w:r w:rsidRPr="001B257F">
              <w:rPr>
                <w:rStyle w:val="Hyperlink"/>
                <w:rFonts w:cs="Arial"/>
                <w:color w:val="000000" w:themeColor="text1"/>
                <w:sz w:val="16"/>
                <w:szCs w:val="16"/>
                <w:lang w:eastAsia="ja-JP"/>
              </w:rPr>
              <w:t>から</w:t>
            </w:r>
            <w:r w:rsidRPr="001B257F">
              <w:rPr>
                <w:rStyle w:val="Hyperlink"/>
                <w:rFonts w:cs="Arial"/>
                <w:color w:val="000000" w:themeColor="text1"/>
                <w:sz w:val="16"/>
                <w:szCs w:val="16"/>
                <w:lang w:eastAsia="ja-JP"/>
              </w:rPr>
              <w:t>I</w:t>
            </w:r>
            <w:r w:rsidRPr="001B257F">
              <w:rPr>
                <w:rStyle w:val="Hyperlink"/>
                <w:rFonts w:cs="Arial"/>
                <w:color w:val="000000" w:themeColor="text1"/>
                <w:sz w:val="16"/>
                <w:szCs w:val="16"/>
                <w:lang w:eastAsia="ja-JP"/>
              </w:rPr>
              <w:t>の回答選択につき、各</w:t>
            </w:r>
            <w:r w:rsidR="000B08CC" w:rsidRPr="001B257F">
              <w:rPr>
                <w:rStyle w:val="Hyperlink"/>
                <w:rFonts w:cs="Arial"/>
                <w:color w:val="000000" w:themeColor="text1"/>
                <w:sz w:val="16"/>
                <w:szCs w:val="16"/>
                <w:lang w:eastAsia="ja-JP"/>
              </w:rPr>
              <w:t>選択肢</w:t>
            </w:r>
            <w:r w:rsidR="00415BF5" w:rsidRPr="001B257F">
              <w:rPr>
                <w:rStyle w:val="Hyperlink"/>
                <w:rFonts w:cs="Arial"/>
                <w:color w:val="000000" w:themeColor="text1"/>
                <w:sz w:val="16"/>
                <w:szCs w:val="16"/>
                <w:lang w:eastAsia="ja-JP"/>
              </w:rPr>
              <w:t>のポイント比率は</w:t>
            </w:r>
            <w:r w:rsidRPr="001B257F">
              <w:rPr>
                <w:rStyle w:val="Hyperlink"/>
                <w:rFonts w:cs="Arial"/>
                <w:color w:val="000000" w:themeColor="text1"/>
                <w:sz w:val="16"/>
                <w:szCs w:val="16"/>
                <w:lang w:eastAsia="ja-JP"/>
              </w:rPr>
              <w:t>以下の</w:t>
            </w:r>
            <w:r w:rsidR="00415BF5" w:rsidRPr="001B257F">
              <w:rPr>
                <w:rStyle w:val="Hyperlink"/>
                <w:rFonts w:cs="Arial"/>
                <w:color w:val="000000" w:themeColor="text1"/>
                <w:sz w:val="16"/>
                <w:szCs w:val="16"/>
                <w:lang w:eastAsia="ja-JP"/>
              </w:rPr>
              <w:t>通りです：</w:t>
            </w:r>
          </w:p>
          <w:p w14:paraId="38613C5E" w14:textId="5B7AAE04" w:rsidR="007B4B36" w:rsidRPr="001B257F" w:rsidRDefault="00DC11F4" w:rsidP="007B4B36">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回答</w:t>
            </w:r>
            <w:r w:rsidR="00415BF5" w:rsidRPr="001B257F">
              <w:rPr>
                <w:rStyle w:val="Hyperlink"/>
                <w:rFonts w:cs="Arial"/>
                <w:color w:val="000000" w:themeColor="text1"/>
                <w:sz w:val="16"/>
                <w:szCs w:val="16"/>
                <w:lang w:eastAsia="ja-JP"/>
              </w:rPr>
              <w:t>を</w:t>
            </w:r>
            <w:r w:rsidRPr="001B257F">
              <w:rPr>
                <w:rStyle w:val="Hyperlink"/>
                <w:rFonts w:cs="Arial"/>
                <w:color w:val="000000" w:themeColor="text1"/>
                <w:sz w:val="16"/>
                <w:szCs w:val="16"/>
                <w:lang w:eastAsia="ja-JP"/>
              </w:rPr>
              <w:t>選択</w:t>
            </w:r>
            <w:r w:rsidR="00415BF5" w:rsidRPr="001B257F">
              <w:rPr>
                <w:rStyle w:val="Hyperlink"/>
                <w:rFonts w:cs="Arial"/>
                <w:color w:val="000000" w:themeColor="text1"/>
                <w:sz w:val="16"/>
                <w:szCs w:val="16"/>
                <w:lang w:eastAsia="ja-JP"/>
              </w:rPr>
              <w:t>しない場合</w:t>
            </w:r>
            <w:r w:rsidRPr="001B257F">
              <w:rPr>
                <w:rStyle w:val="Hyperlink"/>
                <w:rFonts w:cs="Arial"/>
                <w:color w:val="000000" w:themeColor="text1"/>
                <w:sz w:val="16"/>
                <w:szCs w:val="16"/>
                <w:lang w:eastAsia="ja-JP"/>
              </w:rPr>
              <w:t>、または</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4</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のなしを選択した場合は</w:t>
            </w:r>
            <w:r w:rsidR="007B4B36" w:rsidRPr="001B257F">
              <w:rPr>
                <w:rStyle w:val="Hyperlink"/>
                <w:rFonts w:cs="Arial"/>
                <w:color w:val="000000" w:themeColor="text1"/>
                <w:sz w:val="16"/>
                <w:szCs w:val="16"/>
                <w:lang w:eastAsia="ja-JP"/>
              </w:rPr>
              <w:t>0</w:t>
            </w:r>
          </w:p>
          <w:p w14:paraId="0555BBEB" w14:textId="76643C5B" w:rsidR="007B4B36" w:rsidRPr="001B257F" w:rsidRDefault="00F13CEF" w:rsidP="007B4B36">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w:t>
            </w:r>
            <w:r w:rsidR="00DC11F4" w:rsidRPr="001B257F">
              <w:rPr>
                <w:rStyle w:val="Hyperlink"/>
                <w:rFonts w:cs="Arial"/>
                <w:color w:val="000000" w:themeColor="text1"/>
                <w:sz w:val="16"/>
                <w:szCs w:val="16"/>
                <w:lang w:eastAsia="ja-JP"/>
              </w:rPr>
              <w:t>3</w:t>
            </w:r>
            <w:r w:rsidRPr="001B257F">
              <w:rPr>
                <w:rStyle w:val="Hyperlink"/>
                <w:rFonts w:cs="Arial"/>
                <w:color w:val="000000" w:themeColor="text1"/>
                <w:sz w:val="16"/>
                <w:szCs w:val="16"/>
                <w:lang w:eastAsia="ja-JP"/>
              </w:rPr>
              <w:t>）</w:t>
            </w:r>
            <w:r w:rsidR="00DC11F4" w:rsidRPr="001B257F">
              <w:rPr>
                <w:rStyle w:val="Hyperlink"/>
                <w:rFonts w:cs="Arial"/>
                <w:color w:val="000000" w:themeColor="text1"/>
                <w:sz w:val="16"/>
                <w:szCs w:val="16"/>
                <w:lang w:eastAsia="ja-JP"/>
              </w:rPr>
              <w:t>の</w:t>
            </w:r>
            <w:r w:rsidR="00CA20AA" w:rsidRPr="001B257F">
              <w:rPr>
                <w:rStyle w:val="Hyperlink"/>
                <w:rFonts w:cs="Arial"/>
                <w:color w:val="000000" w:themeColor="text1"/>
                <w:sz w:val="16"/>
                <w:szCs w:val="16"/>
                <w:lang w:eastAsia="ja-JP"/>
              </w:rPr>
              <w:t>一部</w:t>
            </w:r>
            <w:r w:rsidR="00DC11F4" w:rsidRPr="001B257F">
              <w:rPr>
                <w:rStyle w:val="Hyperlink"/>
                <w:rFonts w:cs="Arial"/>
                <w:color w:val="000000" w:themeColor="text1"/>
                <w:sz w:val="16"/>
                <w:szCs w:val="16"/>
                <w:lang w:eastAsia="ja-JP"/>
              </w:rPr>
              <w:t>の場合</w:t>
            </w:r>
            <w:r w:rsidR="000B08CC"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w:t>
            </w:r>
            <w:r w:rsidR="007B4B36" w:rsidRPr="001B257F">
              <w:rPr>
                <w:rStyle w:val="Hyperlink"/>
                <w:rFonts w:cs="Arial"/>
                <w:color w:val="000000" w:themeColor="text1"/>
                <w:sz w:val="16"/>
                <w:szCs w:val="16"/>
                <w:lang w:eastAsia="ja-JP"/>
              </w:rPr>
              <w:t>50/</w:t>
            </w:r>
            <w:r w:rsidR="0062296C" w:rsidRPr="001B257F">
              <w:rPr>
                <w:rStyle w:val="Hyperlink"/>
                <w:rFonts w:cs="Arial"/>
                <w:color w:val="000000" w:themeColor="text1"/>
                <w:sz w:val="16"/>
                <w:szCs w:val="16"/>
                <w:lang w:eastAsia="ja-JP"/>
              </w:rPr>
              <w:t>4</w:t>
            </w:r>
            <w:r w:rsidRPr="001B257F">
              <w:rPr>
                <w:rStyle w:val="Hyperlink"/>
                <w:rFonts w:cs="Arial"/>
                <w:color w:val="000000" w:themeColor="text1"/>
                <w:sz w:val="16"/>
                <w:szCs w:val="16"/>
                <w:lang w:eastAsia="ja-JP"/>
              </w:rPr>
              <w:t>）</w:t>
            </w:r>
            <w:r w:rsidR="00F84B23" w:rsidRPr="001B257F">
              <w:rPr>
                <w:rStyle w:val="Hyperlink"/>
                <w:rFonts w:cs="Arial"/>
                <w:color w:val="000000" w:themeColor="text1"/>
                <w:sz w:val="16"/>
                <w:szCs w:val="16"/>
                <w:lang w:eastAsia="ja-JP"/>
              </w:rPr>
              <w:t>スコアの</w:t>
            </w:r>
            <w:r w:rsidR="000B08CC" w:rsidRPr="001B257F">
              <w:rPr>
                <w:rStyle w:val="Hyperlink"/>
                <w:rFonts w:cs="Arial"/>
                <w:color w:val="000000" w:themeColor="text1"/>
                <w:sz w:val="16"/>
                <w:szCs w:val="16"/>
                <w:lang w:eastAsia="ja-JP"/>
              </w:rPr>
              <w:t>25%</w:t>
            </w:r>
          </w:p>
          <w:p w14:paraId="4516CAB6" w14:textId="76BD6328" w:rsidR="007B4B36" w:rsidRPr="001B257F" w:rsidRDefault="00F13CEF" w:rsidP="007B4B36">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w:t>
            </w:r>
            <w:r w:rsidR="000B08CC" w:rsidRPr="001B257F">
              <w:rPr>
                <w:rStyle w:val="Hyperlink"/>
                <w:rFonts w:cs="Arial"/>
                <w:color w:val="000000" w:themeColor="text1"/>
                <w:sz w:val="16"/>
                <w:szCs w:val="16"/>
                <w:lang w:eastAsia="ja-JP"/>
              </w:rPr>
              <w:t>2</w:t>
            </w:r>
            <w:r w:rsidRPr="001B257F">
              <w:rPr>
                <w:rStyle w:val="Hyperlink"/>
                <w:rFonts w:cs="Arial"/>
                <w:color w:val="000000" w:themeColor="text1"/>
                <w:sz w:val="16"/>
                <w:szCs w:val="16"/>
                <w:lang w:eastAsia="ja-JP"/>
              </w:rPr>
              <w:t>）</w:t>
            </w:r>
            <w:r w:rsidR="000B08CC" w:rsidRPr="001B257F">
              <w:rPr>
                <w:rStyle w:val="Hyperlink"/>
                <w:rFonts w:cs="Arial"/>
                <w:color w:val="000000" w:themeColor="text1"/>
                <w:sz w:val="16"/>
                <w:szCs w:val="16"/>
                <w:lang w:eastAsia="ja-JP"/>
              </w:rPr>
              <w:t>の</w:t>
            </w:r>
            <w:r w:rsidR="00CA20AA" w:rsidRPr="001B257F">
              <w:rPr>
                <w:rStyle w:val="Hyperlink"/>
                <w:rFonts w:cs="Arial"/>
                <w:color w:val="000000" w:themeColor="text1"/>
                <w:sz w:val="16"/>
                <w:szCs w:val="16"/>
                <w:lang w:eastAsia="ja-JP"/>
              </w:rPr>
              <w:t>過半数</w:t>
            </w:r>
            <w:r w:rsidR="000B08CC" w:rsidRPr="001B257F">
              <w:rPr>
                <w:rStyle w:val="Hyperlink"/>
                <w:rFonts w:cs="Arial"/>
                <w:color w:val="000000" w:themeColor="text1"/>
                <w:sz w:val="16"/>
                <w:szCs w:val="16"/>
                <w:lang w:eastAsia="ja-JP"/>
              </w:rPr>
              <w:t>の場合、</w:t>
            </w:r>
            <w:r w:rsidRPr="001B257F">
              <w:rPr>
                <w:rStyle w:val="Hyperlink"/>
                <w:rFonts w:cs="Arial"/>
                <w:color w:val="000000" w:themeColor="text1"/>
                <w:sz w:val="16"/>
                <w:szCs w:val="16"/>
                <w:lang w:eastAsia="ja-JP"/>
              </w:rPr>
              <w:t>（</w:t>
            </w:r>
            <w:r w:rsidR="000B08CC" w:rsidRPr="001B257F">
              <w:rPr>
                <w:rStyle w:val="Hyperlink"/>
                <w:rFonts w:cs="Arial"/>
                <w:color w:val="000000" w:themeColor="text1"/>
                <w:sz w:val="16"/>
                <w:szCs w:val="16"/>
                <w:lang w:eastAsia="ja-JP"/>
              </w:rPr>
              <w:t>50/4</w:t>
            </w:r>
            <w:r w:rsidRPr="001B257F">
              <w:rPr>
                <w:rStyle w:val="Hyperlink"/>
                <w:rFonts w:cs="Arial"/>
                <w:color w:val="000000" w:themeColor="text1"/>
                <w:sz w:val="16"/>
                <w:szCs w:val="16"/>
                <w:lang w:eastAsia="ja-JP"/>
              </w:rPr>
              <w:t>）</w:t>
            </w:r>
            <w:r w:rsidR="00F84B23" w:rsidRPr="001B257F">
              <w:rPr>
                <w:rStyle w:val="Hyperlink"/>
                <w:rFonts w:cs="Arial"/>
                <w:color w:val="000000" w:themeColor="text1"/>
                <w:sz w:val="16"/>
                <w:szCs w:val="16"/>
                <w:lang w:eastAsia="ja-JP"/>
              </w:rPr>
              <w:t>スコアの</w:t>
            </w:r>
            <w:r w:rsidR="000B08CC" w:rsidRPr="001B257F">
              <w:rPr>
                <w:rStyle w:val="Hyperlink"/>
                <w:rFonts w:cs="Arial"/>
                <w:color w:val="000000" w:themeColor="text1"/>
                <w:sz w:val="16"/>
                <w:szCs w:val="16"/>
                <w:lang w:eastAsia="ja-JP"/>
              </w:rPr>
              <w:t>50%</w:t>
            </w:r>
          </w:p>
          <w:p w14:paraId="17C04EB6" w14:textId="21D71BFB" w:rsidR="007B4B36" w:rsidRPr="001B257F" w:rsidRDefault="00F13CEF" w:rsidP="007B4B36">
            <w:pPr>
              <w:rPr>
                <w:rStyle w:val="Hyperlink"/>
                <w:rFonts w:cs="Arial"/>
                <w:color w:val="000000" w:themeColor="text1"/>
                <w:lang w:eastAsia="ja-JP"/>
              </w:rPr>
            </w:pPr>
            <w:r w:rsidRPr="001B257F">
              <w:rPr>
                <w:rStyle w:val="Hyperlink"/>
                <w:rFonts w:cs="Arial"/>
                <w:color w:val="000000" w:themeColor="text1"/>
                <w:sz w:val="16"/>
                <w:szCs w:val="16"/>
                <w:lang w:eastAsia="ja-JP"/>
              </w:rPr>
              <w:t>（</w:t>
            </w:r>
            <w:r w:rsidR="000B08CC" w:rsidRPr="001B257F">
              <w:rPr>
                <w:rStyle w:val="Hyperlink"/>
                <w:rFonts w:cs="Arial"/>
                <w:color w:val="000000" w:themeColor="text1"/>
                <w:sz w:val="16"/>
                <w:szCs w:val="16"/>
                <w:lang w:eastAsia="ja-JP"/>
              </w:rPr>
              <w:t>1</w:t>
            </w:r>
            <w:r w:rsidRPr="001B257F">
              <w:rPr>
                <w:rStyle w:val="Hyperlink"/>
                <w:rFonts w:cs="Arial"/>
                <w:color w:val="000000" w:themeColor="text1"/>
                <w:sz w:val="16"/>
                <w:szCs w:val="16"/>
                <w:lang w:eastAsia="ja-JP"/>
              </w:rPr>
              <w:t>）</w:t>
            </w:r>
            <w:r w:rsidR="000B08CC" w:rsidRPr="001B257F">
              <w:rPr>
                <w:rStyle w:val="Hyperlink"/>
                <w:rFonts w:cs="Arial"/>
                <w:color w:val="000000" w:themeColor="text1"/>
                <w:sz w:val="16"/>
                <w:szCs w:val="16"/>
                <w:lang w:eastAsia="ja-JP"/>
              </w:rPr>
              <w:t>のすべての場合、</w:t>
            </w:r>
            <w:r w:rsidRPr="001B257F">
              <w:rPr>
                <w:rStyle w:val="Hyperlink"/>
                <w:rFonts w:cs="Arial"/>
                <w:color w:val="000000" w:themeColor="text1"/>
                <w:sz w:val="16"/>
                <w:szCs w:val="16"/>
                <w:lang w:eastAsia="ja-JP"/>
              </w:rPr>
              <w:t>（</w:t>
            </w:r>
            <w:r w:rsidR="000B08CC" w:rsidRPr="001B257F">
              <w:rPr>
                <w:rStyle w:val="Hyperlink"/>
                <w:rFonts w:cs="Arial"/>
                <w:color w:val="000000" w:themeColor="text1"/>
                <w:sz w:val="16"/>
                <w:szCs w:val="16"/>
                <w:lang w:eastAsia="ja-JP"/>
              </w:rPr>
              <w:t>50/4</w:t>
            </w:r>
            <w:r w:rsidRPr="001B257F">
              <w:rPr>
                <w:rStyle w:val="Hyperlink"/>
                <w:rFonts w:cs="Arial"/>
                <w:color w:val="000000" w:themeColor="text1"/>
                <w:sz w:val="16"/>
                <w:szCs w:val="16"/>
                <w:lang w:eastAsia="ja-JP"/>
              </w:rPr>
              <w:t>）</w:t>
            </w:r>
            <w:r w:rsidR="00F84B23" w:rsidRPr="001B257F">
              <w:rPr>
                <w:rStyle w:val="Hyperlink"/>
                <w:rFonts w:cs="Arial"/>
                <w:color w:val="000000" w:themeColor="text1"/>
                <w:sz w:val="16"/>
                <w:szCs w:val="16"/>
                <w:lang w:eastAsia="ja-JP"/>
              </w:rPr>
              <w:t>スコア</w:t>
            </w:r>
            <w:r w:rsidR="000B08CC" w:rsidRPr="001B257F">
              <w:rPr>
                <w:rStyle w:val="Hyperlink"/>
                <w:rFonts w:cs="Arial"/>
                <w:color w:val="000000" w:themeColor="text1"/>
                <w:sz w:val="16"/>
                <w:szCs w:val="16"/>
                <w:lang w:eastAsia="ja-JP"/>
              </w:rPr>
              <w:t>の</w:t>
            </w:r>
            <w:r w:rsidR="007B4B36" w:rsidRPr="001B257F">
              <w:rPr>
                <w:rStyle w:val="Hyperlink"/>
                <w:rFonts w:cs="Arial"/>
                <w:color w:val="000000" w:themeColor="text1"/>
                <w:sz w:val="16"/>
                <w:szCs w:val="16"/>
                <w:lang w:eastAsia="ja-JP"/>
              </w:rPr>
              <w:t>100%</w:t>
            </w:r>
          </w:p>
        </w:tc>
      </w:tr>
      <w:tr w:rsidR="001D29C3" w:rsidRPr="001B257F" w14:paraId="5F726519" w14:textId="77777777" w:rsidTr="009005F9">
        <w:trPr>
          <w:trHeight w:val="354"/>
        </w:trPr>
        <w:tc>
          <w:tcPr>
            <w:tcW w:w="1841" w:type="dxa"/>
            <w:shd w:val="clear" w:color="auto" w:fill="auto"/>
            <w:vAlign w:val="center"/>
          </w:tcPr>
          <w:p w14:paraId="0E8D9756" w14:textId="379B5B3B" w:rsidR="001D29C3" w:rsidRPr="001B257F" w:rsidRDefault="00182A88" w:rsidP="009005F9">
            <w:pPr>
              <w:rPr>
                <w:rFonts w:cs="Arial"/>
                <w:b/>
                <w:sz w:val="16"/>
                <w:szCs w:val="16"/>
                <w:lang w:val="en-US"/>
              </w:rPr>
            </w:pPr>
            <w:r w:rsidRPr="001B257F">
              <w:rPr>
                <w:rFonts w:cs="Arial"/>
                <w:b/>
                <w:sz w:val="16"/>
                <w:szCs w:val="16"/>
                <w:lang w:val="en-US" w:eastAsia="ja-JP"/>
              </w:rPr>
              <w:t>「その他」の採点</w:t>
            </w:r>
          </w:p>
        </w:tc>
        <w:tc>
          <w:tcPr>
            <w:tcW w:w="13043" w:type="dxa"/>
            <w:gridSpan w:val="6"/>
            <w:shd w:val="clear" w:color="auto" w:fill="auto"/>
            <w:vAlign w:val="center"/>
          </w:tcPr>
          <w:p w14:paraId="68F378E9" w14:textId="5CC484CB" w:rsidR="001D29C3" w:rsidRPr="001B257F" w:rsidRDefault="00F13CEF" w:rsidP="002C3772">
            <w:pPr>
              <w:spacing w:line="240" w:lineRule="auto"/>
              <w:rPr>
                <w:rStyle w:val="Hyperlink"/>
                <w:rFonts w:cs="Arial"/>
                <w:color w:val="000000"/>
                <w:sz w:val="16"/>
                <w:szCs w:val="16"/>
                <w:lang w:eastAsia="ja-JP"/>
              </w:rPr>
            </w:pPr>
            <w:r w:rsidRPr="001B257F">
              <w:rPr>
                <w:rFonts w:cs="Arial"/>
                <w:color w:val="000000"/>
                <w:sz w:val="16"/>
                <w:szCs w:val="16"/>
                <w:lang w:eastAsia="ja-JP"/>
              </w:rPr>
              <w:t>（</w:t>
            </w:r>
            <w:r w:rsidR="00CA1565" w:rsidRPr="001B257F">
              <w:rPr>
                <w:rFonts w:cs="Arial"/>
                <w:color w:val="000000"/>
                <w:sz w:val="16"/>
                <w:szCs w:val="16"/>
                <w:lang w:eastAsia="ja-JP"/>
              </w:rPr>
              <w:t>I</w:t>
            </w:r>
            <w:r w:rsidRPr="001B257F">
              <w:rPr>
                <w:rFonts w:cs="Arial"/>
                <w:color w:val="000000"/>
                <w:sz w:val="16"/>
                <w:szCs w:val="16"/>
                <w:lang w:eastAsia="ja-JP"/>
              </w:rPr>
              <w:t>）</w:t>
            </w:r>
            <w:r w:rsidR="00CA1565" w:rsidRPr="001B257F">
              <w:rPr>
                <w:rFonts w:cs="Arial"/>
                <w:color w:val="000000"/>
                <w:sz w:val="16"/>
                <w:szCs w:val="16"/>
                <w:lang w:eastAsia="ja-JP"/>
              </w:rPr>
              <w:t>のその他</w:t>
            </w:r>
            <w:r w:rsidR="00661D6D" w:rsidRPr="001B257F">
              <w:rPr>
                <w:rFonts w:cs="Arial"/>
                <w:color w:val="000000"/>
                <w:sz w:val="16"/>
                <w:szCs w:val="16"/>
                <w:lang w:eastAsia="ja-JP"/>
              </w:rPr>
              <w:t>を</w:t>
            </w:r>
            <w:r w:rsidR="00CA1565" w:rsidRPr="001B257F">
              <w:rPr>
                <w:rFonts w:cs="Arial"/>
                <w:color w:val="000000"/>
                <w:sz w:val="16"/>
                <w:szCs w:val="16"/>
                <w:lang w:eastAsia="ja-JP"/>
              </w:rPr>
              <w:t>選択</w:t>
            </w:r>
            <w:r w:rsidR="00661D6D" w:rsidRPr="001B257F">
              <w:rPr>
                <w:rFonts w:cs="Arial"/>
                <w:color w:val="000000"/>
                <w:sz w:val="16"/>
                <w:szCs w:val="16"/>
                <w:lang w:eastAsia="ja-JP"/>
              </w:rPr>
              <w:t>した場合</w:t>
            </w:r>
            <w:r w:rsidR="00CA1565" w:rsidRPr="001B257F">
              <w:rPr>
                <w:rFonts w:cs="Arial"/>
                <w:color w:val="000000"/>
                <w:sz w:val="16"/>
                <w:szCs w:val="16"/>
                <w:lang w:eastAsia="ja-JP"/>
              </w:rPr>
              <w:t>は</w:t>
            </w:r>
            <w:r w:rsidR="00D43531" w:rsidRPr="001B257F">
              <w:rPr>
                <w:rFonts w:cs="Arial"/>
                <w:color w:val="000000"/>
                <w:sz w:val="16"/>
                <w:szCs w:val="16"/>
                <w:lang w:eastAsia="ja-JP"/>
              </w:rPr>
              <w:t>評価にカウントする選択肢として認められ、</w:t>
            </w:r>
            <w:r w:rsidR="00CA1565" w:rsidRPr="001B257F">
              <w:rPr>
                <w:rFonts w:cs="Arial"/>
                <w:color w:val="000000"/>
                <w:sz w:val="16"/>
                <w:szCs w:val="16"/>
                <w:lang w:eastAsia="ja-JP"/>
              </w:rPr>
              <w:t>C</w:t>
            </w:r>
            <w:r w:rsidR="00661D6D" w:rsidRPr="001B257F">
              <w:rPr>
                <w:rStyle w:val="Hyperlink"/>
                <w:rFonts w:cs="Arial"/>
                <w:color w:val="000000" w:themeColor="text1"/>
                <w:sz w:val="16"/>
                <w:szCs w:val="16"/>
                <w:lang w:eastAsia="ja-JP"/>
              </w:rPr>
              <w:t>〜</w:t>
            </w:r>
            <w:r w:rsidR="00CA1565" w:rsidRPr="001B257F">
              <w:rPr>
                <w:rFonts w:cs="Arial"/>
                <w:color w:val="000000"/>
                <w:sz w:val="16"/>
                <w:szCs w:val="16"/>
                <w:lang w:eastAsia="ja-JP"/>
              </w:rPr>
              <w:t>H</w:t>
            </w:r>
            <w:r w:rsidR="00CA1565" w:rsidRPr="001B257F">
              <w:rPr>
                <w:rFonts w:cs="Arial"/>
                <w:color w:val="000000"/>
                <w:sz w:val="16"/>
                <w:szCs w:val="16"/>
                <w:lang w:eastAsia="ja-JP"/>
              </w:rPr>
              <w:t>を選択した場合</w:t>
            </w:r>
            <w:r w:rsidR="00D43531" w:rsidRPr="001B257F">
              <w:rPr>
                <w:rFonts w:cs="Arial"/>
                <w:color w:val="000000"/>
                <w:sz w:val="16"/>
                <w:szCs w:val="16"/>
                <w:lang w:eastAsia="ja-JP"/>
              </w:rPr>
              <w:t>と同スコアとなります。</w:t>
            </w:r>
          </w:p>
        </w:tc>
      </w:tr>
      <w:tr w:rsidR="007B4B36" w:rsidRPr="001B257F" w14:paraId="453CA9CF" w14:textId="77777777" w:rsidTr="009005F9">
        <w:trPr>
          <w:trHeight w:val="300"/>
        </w:trPr>
        <w:tc>
          <w:tcPr>
            <w:tcW w:w="1841" w:type="dxa"/>
            <w:shd w:val="clear" w:color="auto" w:fill="auto"/>
            <w:vAlign w:val="center"/>
          </w:tcPr>
          <w:p w14:paraId="00D2A283" w14:textId="254B7F2F" w:rsidR="007B4B36" w:rsidRPr="001B257F" w:rsidDel="002635ED" w:rsidRDefault="00182A88" w:rsidP="009005F9">
            <w:pPr>
              <w:spacing w:line="240" w:lineRule="auto"/>
              <w:rPr>
                <w:rFonts w:cs="Arial"/>
                <w:b/>
                <w:bCs/>
                <w:sz w:val="16"/>
                <w:szCs w:val="16"/>
              </w:rPr>
            </w:pPr>
            <w:r w:rsidRPr="001B257F">
              <w:rPr>
                <w:rFonts w:cs="Arial"/>
                <w:b/>
                <w:sz w:val="16"/>
                <w:szCs w:val="16"/>
                <w:lang w:val="en-US" w:eastAsia="ja-JP"/>
              </w:rPr>
              <w:t>乗数</w:t>
            </w:r>
          </w:p>
        </w:tc>
        <w:tc>
          <w:tcPr>
            <w:tcW w:w="13043" w:type="dxa"/>
            <w:gridSpan w:val="6"/>
            <w:shd w:val="clear" w:color="auto" w:fill="auto"/>
            <w:vAlign w:val="center"/>
          </w:tcPr>
          <w:p w14:paraId="2BB1209B" w14:textId="7A275049" w:rsidR="007B4B36" w:rsidRPr="001B257F" w:rsidRDefault="007E7E6D" w:rsidP="009005F9">
            <w:pPr>
              <w:rPr>
                <w:rStyle w:val="Hyperlink"/>
                <w:rFonts w:cs="Arial"/>
                <w:color w:val="000000" w:themeColor="text1"/>
                <w:lang w:eastAsia="ja-JP"/>
              </w:rPr>
            </w:pPr>
            <w:r w:rsidRPr="001B257F">
              <w:rPr>
                <w:rFonts w:cs="Arial"/>
                <w:color w:val="000000" w:themeColor="text1"/>
                <w:sz w:val="16"/>
                <w:szCs w:val="16"/>
                <w:lang w:eastAsia="ja-JP"/>
              </w:rPr>
              <w:t>重要性</w:t>
            </w:r>
            <w:r w:rsidR="00661D6D" w:rsidRPr="001B257F">
              <w:rPr>
                <w:rFonts w:cs="Arial"/>
                <w:color w:val="000000" w:themeColor="text1"/>
                <w:sz w:val="16"/>
                <w:szCs w:val="16"/>
                <w:lang w:eastAsia="ja-JP"/>
              </w:rPr>
              <w:t>が</w:t>
            </w:r>
            <w:r w:rsidRPr="001B257F">
              <w:rPr>
                <w:rFonts w:cs="Arial"/>
                <w:color w:val="000000" w:themeColor="text1"/>
                <w:sz w:val="16"/>
                <w:szCs w:val="16"/>
                <w:lang w:eastAsia="ja-JP"/>
              </w:rPr>
              <w:t>高い指標の加重：</w:t>
            </w:r>
            <w:r w:rsidRPr="001B257F">
              <w:rPr>
                <w:rFonts w:cs="Arial"/>
                <w:color w:val="000000" w:themeColor="text1"/>
                <w:sz w:val="16"/>
                <w:szCs w:val="16"/>
                <w:lang w:eastAsia="ja-JP"/>
              </w:rPr>
              <w:t>2</w:t>
            </w:r>
            <w:r w:rsidRPr="001B257F">
              <w:rPr>
                <w:rFonts w:cs="Arial"/>
                <w:color w:val="000000" w:themeColor="text1"/>
                <w:sz w:val="16"/>
                <w:szCs w:val="16"/>
                <w:lang w:eastAsia="ja-JP"/>
              </w:rPr>
              <w:t>倍</w:t>
            </w:r>
          </w:p>
        </w:tc>
      </w:tr>
    </w:tbl>
    <w:p w14:paraId="434B44D3" w14:textId="77777777" w:rsidR="007B4B36" w:rsidRPr="001B257F" w:rsidRDefault="007B4B36" w:rsidP="007B4B36">
      <w:pPr>
        <w:rPr>
          <w:rFonts w:cs="Arial"/>
          <w:lang w:eastAsia="ja-JP"/>
        </w:rPr>
      </w:pPr>
    </w:p>
    <w:p w14:paraId="3519113A" w14:textId="77777777" w:rsidR="008C757F" w:rsidRPr="001B257F" w:rsidRDefault="008C757F">
      <w:pPr>
        <w:spacing w:after="160" w:line="259" w:lineRule="auto"/>
        <w:rPr>
          <w:rFonts w:cs="Arial"/>
          <w:lang w:eastAsia="ja-JP"/>
        </w:rPr>
      </w:pPr>
      <w:r w:rsidRPr="001B257F">
        <w:rPr>
          <w:rFonts w:cs="Arial"/>
          <w:lang w:eastAsia="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8011A0" w:rsidRPr="001B257F" w14:paraId="679F0A3B" w14:textId="77777777" w:rsidTr="009005F9">
        <w:trPr>
          <w:trHeight w:val="380"/>
        </w:trPr>
        <w:tc>
          <w:tcPr>
            <w:tcW w:w="1841" w:type="dxa"/>
            <w:vMerge w:val="restart"/>
            <w:shd w:val="clear" w:color="auto" w:fill="F2F2F2" w:themeFill="background1" w:themeFillShade="F2"/>
            <w:vAlign w:val="center"/>
            <w:hideMark/>
          </w:tcPr>
          <w:p w14:paraId="1DB6BF8E" w14:textId="513FF9FA" w:rsidR="008C757F" w:rsidRPr="001B257F" w:rsidRDefault="00001154" w:rsidP="009005F9">
            <w:pPr>
              <w:spacing w:line="240" w:lineRule="auto"/>
              <w:jc w:val="center"/>
              <w:textAlignment w:val="baseline"/>
              <w:rPr>
                <w:rFonts w:cs="Arial"/>
                <w:b/>
                <w:sz w:val="14"/>
                <w:szCs w:val="14"/>
                <w:lang w:val="en-US" w:eastAsia="en-GB"/>
              </w:rPr>
            </w:pPr>
            <w:r w:rsidRPr="001B257F">
              <w:rPr>
                <w:rFonts w:cs="Arial"/>
                <w:b/>
                <w:sz w:val="14"/>
                <w:szCs w:val="14"/>
                <w:lang w:eastAsia="ja-JP"/>
              </w:rPr>
              <w:t>指標</w:t>
            </w:r>
            <w:r w:rsidR="008C757F" w:rsidRPr="001B257F">
              <w:rPr>
                <w:rFonts w:cs="Arial"/>
                <w:b/>
                <w:sz w:val="14"/>
                <w:szCs w:val="14"/>
                <w:lang w:val="en-US" w:eastAsia="en-GB"/>
              </w:rPr>
              <w:t>ID</w:t>
            </w:r>
          </w:p>
          <w:p w14:paraId="06DF6A21" w14:textId="77777777" w:rsidR="008C757F" w:rsidRPr="001B257F" w:rsidRDefault="008C757F" w:rsidP="009005F9">
            <w:pPr>
              <w:spacing w:line="240" w:lineRule="auto"/>
              <w:jc w:val="center"/>
              <w:textAlignment w:val="baseline"/>
              <w:rPr>
                <w:rFonts w:cs="Arial"/>
                <w:b/>
                <w:sz w:val="10"/>
                <w:szCs w:val="10"/>
                <w:lang w:val="en-US" w:eastAsia="en-GB"/>
              </w:rPr>
            </w:pPr>
          </w:p>
          <w:p w14:paraId="43F728AA" w14:textId="5F20EFA5" w:rsidR="008C757F" w:rsidRPr="001B257F" w:rsidRDefault="008C757F" w:rsidP="009005F9">
            <w:pPr>
              <w:pStyle w:val="Indicatorsubsection"/>
              <w:rPr>
                <w:rFonts w:eastAsia="MS PGothic"/>
              </w:rPr>
            </w:pPr>
            <w:bookmarkStart w:id="44" w:name="_Toc57815365"/>
            <w:r w:rsidRPr="001B257F">
              <w:rPr>
                <w:rFonts w:eastAsia="MS PGothic"/>
              </w:rPr>
              <w:t>PE 12.1</w:t>
            </w:r>
            <w:bookmarkEnd w:id="44"/>
          </w:p>
        </w:tc>
        <w:tc>
          <w:tcPr>
            <w:tcW w:w="1559" w:type="dxa"/>
            <w:shd w:val="clear" w:color="auto" w:fill="F2F2F2" w:themeFill="background1" w:themeFillShade="F2"/>
            <w:vAlign w:val="center"/>
            <w:hideMark/>
          </w:tcPr>
          <w:p w14:paraId="7BDFCFD4" w14:textId="43E658D7" w:rsidR="008C757F" w:rsidRPr="001B257F" w:rsidRDefault="002A24D2" w:rsidP="009005F9">
            <w:pPr>
              <w:spacing w:line="240" w:lineRule="auto"/>
              <w:textAlignment w:val="baseline"/>
              <w:rPr>
                <w:rFonts w:cs="Arial"/>
                <w:sz w:val="14"/>
                <w:szCs w:val="14"/>
                <w:lang w:eastAsia="en-GB"/>
              </w:rPr>
            </w:pPr>
            <w:r w:rsidRPr="001B257F">
              <w:rPr>
                <w:rFonts w:cs="Arial"/>
                <w:b/>
                <w:sz w:val="14"/>
                <w:szCs w:val="14"/>
                <w:lang w:val="en-US" w:eastAsia="ja-JP"/>
              </w:rPr>
              <w:t>依存関係</w:t>
            </w:r>
          </w:p>
        </w:tc>
        <w:tc>
          <w:tcPr>
            <w:tcW w:w="2835" w:type="dxa"/>
            <w:shd w:val="clear" w:color="auto" w:fill="F2F2F2" w:themeFill="background1" w:themeFillShade="F2"/>
            <w:vAlign w:val="center"/>
          </w:tcPr>
          <w:p w14:paraId="5435028F" w14:textId="24BFECC9" w:rsidR="008C757F" w:rsidRPr="001B257F" w:rsidRDefault="003D0760" w:rsidP="009005F9">
            <w:pPr>
              <w:spacing w:line="240" w:lineRule="auto"/>
              <w:textAlignment w:val="baseline"/>
              <w:rPr>
                <w:rFonts w:cs="Arial"/>
                <w:sz w:val="14"/>
                <w:szCs w:val="14"/>
                <w:lang w:eastAsia="en-GB"/>
              </w:rPr>
            </w:pPr>
            <w:r w:rsidRPr="001B257F">
              <w:rPr>
                <w:rFonts w:cs="Arial"/>
                <w:b/>
                <w:bCs/>
                <w:sz w:val="22"/>
                <w:szCs w:val="22"/>
              </w:rPr>
              <w:t>PE 12</w:t>
            </w:r>
          </w:p>
        </w:tc>
        <w:tc>
          <w:tcPr>
            <w:tcW w:w="4678" w:type="dxa"/>
            <w:vMerge w:val="restart"/>
            <w:shd w:val="clear" w:color="auto" w:fill="F2F2F2" w:themeFill="background1" w:themeFillShade="F2"/>
            <w:vAlign w:val="center"/>
          </w:tcPr>
          <w:p w14:paraId="10AFFC3F" w14:textId="34B91FF3" w:rsidR="008C757F" w:rsidRPr="001B257F" w:rsidRDefault="00001154" w:rsidP="009005F9">
            <w:pPr>
              <w:spacing w:line="240" w:lineRule="auto"/>
              <w:jc w:val="center"/>
              <w:textAlignment w:val="baseline"/>
              <w:rPr>
                <w:rFonts w:cs="Arial"/>
                <w:sz w:val="14"/>
                <w:szCs w:val="14"/>
                <w:lang w:eastAsia="ja-JP"/>
              </w:rPr>
            </w:pPr>
            <w:r w:rsidRPr="001B257F">
              <w:rPr>
                <w:rFonts w:cs="Arial"/>
                <w:b/>
                <w:sz w:val="14"/>
                <w:szCs w:val="14"/>
                <w:lang w:val="en-US" w:eastAsia="ja-JP"/>
              </w:rPr>
              <w:t>サブセクション</w:t>
            </w:r>
            <w:r w:rsidR="008C757F" w:rsidRPr="001B257F">
              <w:rPr>
                <w:rFonts w:cs="Arial"/>
                <w:sz w:val="14"/>
                <w:szCs w:val="14"/>
                <w:lang w:eastAsia="ja-JP"/>
              </w:rPr>
              <w:t> </w:t>
            </w:r>
          </w:p>
          <w:p w14:paraId="4A6CBDA0" w14:textId="77777777" w:rsidR="008C757F" w:rsidRPr="001B257F" w:rsidRDefault="008C757F" w:rsidP="009005F9">
            <w:pPr>
              <w:spacing w:line="240" w:lineRule="auto"/>
              <w:jc w:val="center"/>
              <w:textAlignment w:val="baseline"/>
              <w:rPr>
                <w:rFonts w:cs="Arial"/>
                <w:sz w:val="14"/>
                <w:szCs w:val="14"/>
                <w:lang w:eastAsia="ja-JP"/>
              </w:rPr>
            </w:pPr>
          </w:p>
          <w:p w14:paraId="48B37A91" w14:textId="11E2E498" w:rsidR="008C757F" w:rsidRPr="001B257F" w:rsidRDefault="0048736E" w:rsidP="009005F9">
            <w:pPr>
              <w:jc w:val="center"/>
              <w:rPr>
                <w:rFonts w:cs="Arial"/>
                <w:sz w:val="18"/>
                <w:szCs w:val="18"/>
                <w:lang w:eastAsia="ja-JP"/>
              </w:rPr>
            </w:pPr>
            <w:r w:rsidRPr="001B257F">
              <w:rPr>
                <w:rFonts w:cs="Arial"/>
                <w:b/>
                <w:bCs/>
                <w:sz w:val="22"/>
                <w:szCs w:val="22"/>
                <w:lang w:eastAsia="ja-JP"/>
              </w:rPr>
              <w:t>モニタリング</w:t>
            </w:r>
          </w:p>
        </w:tc>
        <w:tc>
          <w:tcPr>
            <w:tcW w:w="1985" w:type="dxa"/>
            <w:vMerge w:val="restart"/>
            <w:shd w:val="clear" w:color="auto" w:fill="F2F2F2" w:themeFill="background1" w:themeFillShade="F2"/>
            <w:vAlign w:val="center"/>
            <w:hideMark/>
          </w:tcPr>
          <w:p w14:paraId="2871E58B" w14:textId="64C9ADD4" w:rsidR="008C757F" w:rsidRPr="001B257F" w:rsidRDefault="008C757F" w:rsidP="009005F9">
            <w:pPr>
              <w:spacing w:line="240" w:lineRule="auto"/>
              <w:jc w:val="center"/>
              <w:textAlignment w:val="baseline"/>
              <w:rPr>
                <w:rFonts w:cs="Arial"/>
                <w:b/>
                <w:bCs/>
                <w:sz w:val="14"/>
                <w:szCs w:val="14"/>
                <w:lang w:val="en-US" w:eastAsia="en-GB"/>
              </w:rPr>
            </w:pPr>
            <w:r w:rsidRPr="001B257F">
              <w:rPr>
                <w:rFonts w:cs="Arial"/>
                <w:b/>
                <w:bCs/>
                <w:sz w:val="14"/>
                <w:szCs w:val="14"/>
                <w:lang w:val="en-US" w:eastAsia="en-GB"/>
              </w:rPr>
              <w:t>PRI</w:t>
            </w:r>
            <w:r w:rsidR="00001154" w:rsidRPr="001B257F">
              <w:rPr>
                <w:rFonts w:cs="Arial"/>
                <w:b/>
                <w:bCs/>
                <w:sz w:val="14"/>
                <w:szCs w:val="14"/>
                <w:lang w:val="en-US" w:eastAsia="ja-JP"/>
              </w:rPr>
              <w:t>原則</w:t>
            </w:r>
          </w:p>
          <w:p w14:paraId="347FC94F" w14:textId="77777777" w:rsidR="008C757F" w:rsidRPr="001B257F" w:rsidRDefault="008C757F" w:rsidP="009005F9">
            <w:pPr>
              <w:spacing w:line="240" w:lineRule="auto"/>
              <w:jc w:val="center"/>
              <w:textAlignment w:val="baseline"/>
              <w:rPr>
                <w:rFonts w:cs="Arial"/>
                <w:b/>
                <w:bCs/>
                <w:sz w:val="14"/>
                <w:szCs w:val="14"/>
                <w:lang w:val="en-US" w:eastAsia="en-GB"/>
              </w:rPr>
            </w:pPr>
          </w:p>
          <w:p w14:paraId="255A9DF0" w14:textId="666BBFA4" w:rsidR="008C757F" w:rsidRPr="001B257F" w:rsidRDefault="008C757F" w:rsidP="009005F9">
            <w:pPr>
              <w:spacing w:line="240" w:lineRule="auto"/>
              <w:jc w:val="center"/>
              <w:textAlignment w:val="baseline"/>
              <w:rPr>
                <w:rFonts w:cs="Arial"/>
                <w:sz w:val="18"/>
                <w:szCs w:val="18"/>
                <w:lang w:eastAsia="en-GB"/>
              </w:rPr>
            </w:pPr>
            <w:r w:rsidRPr="001B257F">
              <w:rPr>
                <w:rFonts w:cs="Arial"/>
                <w:b/>
                <w:bCs/>
                <w:sz w:val="22"/>
                <w:szCs w:val="22"/>
                <w:lang w:val="en-US" w:eastAsia="en-GB"/>
              </w:rPr>
              <w:t>1</w:t>
            </w:r>
            <w:r w:rsidR="0048736E" w:rsidRPr="001B257F">
              <w:rPr>
                <w:rFonts w:cs="Arial"/>
                <w:b/>
                <w:bCs/>
                <w:sz w:val="22"/>
                <w:szCs w:val="22"/>
                <w:lang w:val="en-US" w:eastAsia="ja-JP"/>
              </w:rPr>
              <w:t>、</w:t>
            </w:r>
            <w:r w:rsidRPr="001B257F">
              <w:rPr>
                <w:rFonts w:cs="Arial"/>
                <w:b/>
                <w:bCs/>
                <w:sz w:val="22"/>
                <w:szCs w:val="22"/>
                <w:lang w:val="en-US" w:eastAsia="en-GB"/>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2069C98B" w14:textId="6D9E60B8" w:rsidR="008C757F" w:rsidRPr="001B257F" w:rsidRDefault="00001154" w:rsidP="009005F9">
            <w:pPr>
              <w:spacing w:line="240" w:lineRule="auto"/>
              <w:jc w:val="center"/>
              <w:textAlignment w:val="baseline"/>
              <w:rPr>
                <w:rFonts w:cs="Arial"/>
                <w:b/>
                <w:bCs/>
                <w:color w:val="FFFFFF" w:themeColor="background1"/>
                <w:sz w:val="14"/>
                <w:szCs w:val="14"/>
                <w:lang w:val="en-US" w:eastAsia="ja-JP"/>
              </w:rPr>
            </w:pPr>
            <w:r w:rsidRPr="001B257F">
              <w:rPr>
                <w:rFonts w:cs="Arial"/>
                <w:b/>
                <w:bCs/>
                <w:color w:val="FFFFFF" w:themeColor="background1"/>
                <w:sz w:val="14"/>
                <w:szCs w:val="14"/>
                <w:lang w:val="en-US" w:eastAsia="ja-JP"/>
              </w:rPr>
              <w:t>指標種別</w:t>
            </w:r>
          </w:p>
          <w:p w14:paraId="1565ACAB" w14:textId="77777777" w:rsidR="008C757F" w:rsidRPr="001B257F" w:rsidRDefault="008C757F" w:rsidP="009005F9">
            <w:pPr>
              <w:spacing w:line="240" w:lineRule="auto"/>
              <w:jc w:val="center"/>
              <w:textAlignment w:val="baseline"/>
              <w:rPr>
                <w:rFonts w:cs="Arial"/>
                <w:b/>
                <w:bCs/>
                <w:color w:val="FFFFFF" w:themeColor="background1"/>
                <w:sz w:val="14"/>
                <w:szCs w:val="14"/>
                <w:lang w:val="en-US" w:eastAsia="ja-JP"/>
              </w:rPr>
            </w:pPr>
          </w:p>
          <w:p w14:paraId="789DE76C" w14:textId="02834DC7" w:rsidR="008C757F" w:rsidRPr="001B257F" w:rsidRDefault="00001154" w:rsidP="009005F9">
            <w:pPr>
              <w:spacing w:line="240" w:lineRule="auto"/>
              <w:jc w:val="center"/>
              <w:textAlignment w:val="baseline"/>
              <w:rPr>
                <w:rFonts w:cs="Arial"/>
                <w:color w:val="FFFFFF" w:themeColor="background1"/>
                <w:sz w:val="32"/>
                <w:szCs w:val="32"/>
                <w:lang w:eastAsia="ja-JP"/>
              </w:rPr>
            </w:pPr>
            <w:r w:rsidRPr="001B257F">
              <w:rPr>
                <w:rFonts w:cs="Arial"/>
                <w:b/>
                <w:color w:val="FFFFFF" w:themeColor="background1"/>
                <w:sz w:val="32"/>
                <w:szCs w:val="32"/>
                <w:lang w:val="en-US" w:eastAsia="ja-JP"/>
              </w:rPr>
              <w:t>プラス</w:t>
            </w:r>
          </w:p>
          <w:p w14:paraId="5CC40920" w14:textId="42E8CB13" w:rsidR="008C757F" w:rsidRPr="001B257F" w:rsidRDefault="0048736E" w:rsidP="009005F9">
            <w:pPr>
              <w:spacing w:line="240" w:lineRule="auto"/>
              <w:jc w:val="center"/>
              <w:textAlignment w:val="baseline"/>
              <w:rPr>
                <w:rFonts w:cs="Arial"/>
                <w:color w:val="FFFFFF" w:themeColor="background1"/>
                <w:sz w:val="18"/>
                <w:szCs w:val="18"/>
                <w:lang w:eastAsia="ja-JP"/>
              </w:rPr>
            </w:pPr>
            <w:r w:rsidRPr="001B257F">
              <w:rPr>
                <w:rFonts w:cs="Arial"/>
                <w:b/>
                <w:bCs/>
                <w:color w:val="FFFFFF" w:themeColor="background1"/>
                <w:sz w:val="10"/>
                <w:szCs w:val="10"/>
                <w:lang w:val="en-US" w:eastAsia="ja-JP"/>
              </w:rPr>
              <w:t>自主開示</w:t>
            </w:r>
          </w:p>
        </w:tc>
      </w:tr>
      <w:tr w:rsidR="008011A0" w:rsidRPr="001B257F" w14:paraId="00CA89A4" w14:textId="77777777" w:rsidTr="009005F9">
        <w:trPr>
          <w:trHeight w:val="380"/>
        </w:trPr>
        <w:tc>
          <w:tcPr>
            <w:tcW w:w="1841" w:type="dxa"/>
            <w:vMerge/>
            <w:shd w:val="clear" w:color="auto" w:fill="FFC000" w:themeFill="accent4"/>
            <w:vAlign w:val="center"/>
          </w:tcPr>
          <w:p w14:paraId="5B587211" w14:textId="77777777" w:rsidR="008C757F" w:rsidRPr="001B257F" w:rsidRDefault="008C757F" w:rsidP="009005F9">
            <w:pPr>
              <w:spacing w:line="240" w:lineRule="auto"/>
              <w:jc w:val="center"/>
              <w:textAlignment w:val="baseline"/>
              <w:rPr>
                <w:rFonts w:cs="Arial"/>
                <w:b/>
                <w:sz w:val="14"/>
                <w:szCs w:val="14"/>
                <w:lang w:val="en-US" w:eastAsia="ja-JP"/>
              </w:rPr>
            </w:pPr>
          </w:p>
        </w:tc>
        <w:tc>
          <w:tcPr>
            <w:tcW w:w="1559" w:type="dxa"/>
            <w:shd w:val="clear" w:color="auto" w:fill="F2F2F2" w:themeFill="background1" w:themeFillShade="F2"/>
            <w:vAlign w:val="center"/>
          </w:tcPr>
          <w:p w14:paraId="6B1CE0F2" w14:textId="76EAFEDA" w:rsidR="008C757F" w:rsidRPr="001B257F" w:rsidRDefault="002A24D2" w:rsidP="009005F9">
            <w:pPr>
              <w:spacing w:line="240" w:lineRule="auto"/>
              <w:textAlignment w:val="baseline"/>
              <w:rPr>
                <w:rFonts w:cs="Arial"/>
                <w:b/>
                <w:sz w:val="14"/>
                <w:szCs w:val="14"/>
                <w:lang w:val="en-US" w:eastAsia="en-GB"/>
              </w:rPr>
            </w:pPr>
            <w:r w:rsidRPr="001B257F">
              <w:rPr>
                <w:rFonts w:cs="Arial"/>
                <w:b/>
                <w:sz w:val="14"/>
                <w:szCs w:val="14"/>
                <w:lang w:val="en-US" w:eastAsia="ja-JP"/>
              </w:rPr>
              <w:t>ゲートウェイ</w:t>
            </w:r>
          </w:p>
        </w:tc>
        <w:tc>
          <w:tcPr>
            <w:tcW w:w="2835" w:type="dxa"/>
            <w:shd w:val="clear" w:color="auto" w:fill="F2F2F2" w:themeFill="background1" w:themeFillShade="F2"/>
            <w:vAlign w:val="center"/>
          </w:tcPr>
          <w:p w14:paraId="4DEE9DE6" w14:textId="0AA6F816" w:rsidR="008C757F" w:rsidRPr="001B257F" w:rsidRDefault="00001154" w:rsidP="009005F9">
            <w:pPr>
              <w:spacing w:line="240" w:lineRule="auto"/>
              <w:textAlignment w:val="baseline"/>
              <w:rPr>
                <w:rFonts w:cs="Arial"/>
                <w:b/>
                <w:sz w:val="14"/>
                <w:szCs w:val="14"/>
                <w:lang w:val="en-US" w:eastAsia="en-GB"/>
              </w:rPr>
            </w:pPr>
            <w:r w:rsidRPr="001B257F">
              <w:rPr>
                <w:rFonts w:cs="Arial"/>
                <w:b/>
                <w:bCs/>
                <w:sz w:val="22"/>
                <w:szCs w:val="22"/>
                <w:lang w:eastAsia="ja-JP"/>
              </w:rPr>
              <w:t>該当なし</w:t>
            </w:r>
          </w:p>
        </w:tc>
        <w:tc>
          <w:tcPr>
            <w:tcW w:w="4678" w:type="dxa"/>
            <w:vMerge/>
            <w:shd w:val="clear" w:color="auto" w:fill="DFF5F9"/>
            <w:vAlign w:val="center"/>
          </w:tcPr>
          <w:p w14:paraId="562C4F4E" w14:textId="77777777" w:rsidR="008C757F" w:rsidRPr="001B257F" w:rsidRDefault="008C757F" w:rsidP="009005F9">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CEB3980" w14:textId="77777777" w:rsidR="008C757F" w:rsidRPr="001B257F" w:rsidRDefault="008C757F" w:rsidP="009005F9">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6709DF5B" w14:textId="77777777" w:rsidR="008C757F" w:rsidRPr="001B257F" w:rsidRDefault="008C757F" w:rsidP="009005F9">
            <w:pPr>
              <w:spacing w:line="240" w:lineRule="auto"/>
              <w:jc w:val="center"/>
              <w:textAlignment w:val="baseline"/>
              <w:rPr>
                <w:rFonts w:cs="Arial"/>
                <w:b/>
                <w:bCs/>
                <w:color w:val="FFFFFF" w:themeColor="background1"/>
                <w:sz w:val="14"/>
                <w:szCs w:val="14"/>
                <w:lang w:val="en-US" w:eastAsia="en-GB"/>
              </w:rPr>
            </w:pPr>
          </w:p>
        </w:tc>
      </w:tr>
      <w:tr w:rsidR="008C757F" w:rsidRPr="001B257F" w14:paraId="5F9B8C3F" w14:textId="77777777" w:rsidTr="009005F9">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50F1B69" w14:textId="7037D45E" w:rsidR="008C757F" w:rsidRPr="001B257F" w:rsidRDefault="0048736E" w:rsidP="009005F9">
            <w:pPr>
              <w:spacing w:line="276" w:lineRule="auto"/>
              <w:textAlignment w:val="baseline"/>
              <w:rPr>
                <w:rFonts w:cs="Arial"/>
                <w:lang w:eastAsia="ja-JP"/>
              </w:rPr>
            </w:pPr>
            <w:r w:rsidRPr="001B257F">
              <w:rPr>
                <w:rFonts w:cs="Arial"/>
                <w:b/>
                <w:lang w:val="en-US" w:eastAsia="ja-JP"/>
              </w:rPr>
              <w:t>報告年度中に</w:t>
            </w:r>
            <w:r w:rsidR="00CC0394" w:rsidRPr="001B257F">
              <w:rPr>
                <w:rFonts w:cs="Arial"/>
                <w:b/>
                <w:bCs/>
                <w:lang w:eastAsia="ja-JP"/>
              </w:rPr>
              <w:t>ESG</w:t>
            </w:r>
            <w:r w:rsidRPr="001B257F">
              <w:rPr>
                <w:rFonts w:cs="Arial"/>
                <w:b/>
                <w:lang w:val="en-US" w:eastAsia="ja-JP"/>
              </w:rPr>
              <w:t>コンピタンス構築</w:t>
            </w:r>
            <w:r w:rsidR="001A6C5A" w:rsidRPr="001B257F">
              <w:rPr>
                <w:rFonts w:cs="Arial"/>
                <w:b/>
                <w:lang w:val="en-US" w:eastAsia="ja-JP"/>
              </w:rPr>
              <w:t>に向けての</w:t>
            </w:r>
            <w:r w:rsidR="00A3216A" w:rsidRPr="001B257F">
              <w:rPr>
                <w:rFonts w:cs="Arial"/>
                <w:b/>
                <w:lang w:val="en-US" w:eastAsia="ja-JP"/>
              </w:rPr>
              <w:t>取り組み</w:t>
            </w:r>
            <w:r w:rsidRPr="001B257F">
              <w:rPr>
                <w:rFonts w:cs="Arial"/>
                <w:b/>
                <w:lang w:val="en-US" w:eastAsia="ja-JP"/>
              </w:rPr>
              <w:t>の一環として</w:t>
            </w:r>
            <w:r w:rsidR="003F0B6F" w:rsidRPr="001B257F">
              <w:rPr>
                <w:rFonts w:cs="Arial"/>
                <w:b/>
                <w:lang w:val="en-US" w:eastAsia="ja-JP"/>
              </w:rPr>
              <w:t>推進した</w:t>
            </w:r>
            <w:r w:rsidR="00C560B5" w:rsidRPr="001B257F">
              <w:rPr>
                <w:rFonts w:cs="Arial"/>
                <w:b/>
                <w:lang w:val="en-US" w:eastAsia="ja-JP"/>
              </w:rPr>
              <w:t>イニシアティブ</w:t>
            </w:r>
            <w:r w:rsidR="00A3216A" w:rsidRPr="001B257F">
              <w:rPr>
                <w:rFonts w:cs="Arial"/>
                <w:b/>
                <w:lang w:val="en-US" w:eastAsia="ja-JP"/>
              </w:rPr>
              <w:t>について、</w:t>
            </w:r>
            <w:r w:rsidR="00CC0394" w:rsidRPr="001B257F">
              <w:rPr>
                <w:rFonts w:cs="Arial"/>
                <w:b/>
                <w:bCs/>
                <w:lang w:eastAsia="ja-JP"/>
              </w:rPr>
              <w:t>2</w:t>
            </w:r>
            <w:r w:rsidR="003F5DCF" w:rsidRPr="001B257F">
              <w:rPr>
                <w:rFonts w:cs="Arial"/>
                <w:b/>
                <w:lang w:val="en-US" w:eastAsia="ja-JP"/>
              </w:rPr>
              <w:t>つまで</w:t>
            </w:r>
            <w:r w:rsidR="00C560B5" w:rsidRPr="001B257F">
              <w:rPr>
                <w:rFonts w:cs="Arial"/>
                <w:b/>
                <w:lang w:val="en-US" w:eastAsia="ja-JP"/>
              </w:rPr>
              <w:t>説明してください。</w:t>
            </w:r>
          </w:p>
        </w:tc>
      </w:tr>
      <w:tr w:rsidR="008C757F" w:rsidRPr="001B257F" w14:paraId="1E472D66" w14:textId="77777777" w:rsidTr="009005F9">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17D72E4" w14:textId="28DB18A1" w:rsidR="00420B2D" w:rsidRPr="001B257F" w:rsidRDefault="00CC0394" w:rsidP="00420B2D">
            <w:pPr>
              <w:spacing w:line="276" w:lineRule="auto"/>
              <w:textAlignment w:val="baseline"/>
              <w:rPr>
                <w:rFonts w:cs="Arial"/>
                <w:b/>
                <w:bCs/>
                <w:lang w:eastAsia="ja-JP"/>
              </w:rPr>
            </w:pPr>
            <w:r w:rsidRPr="001B257F">
              <w:rPr>
                <w:rFonts w:cs="Arial"/>
                <w:b/>
                <w:bCs/>
                <w:lang w:eastAsia="ja-JP"/>
              </w:rPr>
              <w:t>ESG</w:t>
            </w:r>
            <w:r w:rsidR="001A6C5A" w:rsidRPr="001B257F">
              <w:rPr>
                <w:rFonts w:cs="Arial"/>
                <w:b/>
                <w:bCs/>
                <w:lang w:eastAsia="ja-JP"/>
              </w:rPr>
              <w:t>コンピタンス構築のイニシアティブ</w:t>
            </w:r>
          </w:p>
          <w:p w14:paraId="2491EF91" w14:textId="77777777" w:rsidR="00456006" w:rsidRPr="001B257F" w:rsidRDefault="00456006" w:rsidP="00420B2D">
            <w:pPr>
              <w:spacing w:line="276" w:lineRule="auto"/>
              <w:textAlignment w:val="baseline"/>
              <w:rPr>
                <w:rFonts w:cs="Arial"/>
                <w:b/>
                <w:bCs/>
                <w:lang w:eastAsia="ja-JP"/>
              </w:rPr>
            </w:pPr>
          </w:p>
          <w:p w14:paraId="04AD7172" w14:textId="5F4B7770" w:rsidR="00420B2D" w:rsidRPr="001B257F" w:rsidRDefault="00F13CEF" w:rsidP="004E66B2">
            <w:pPr>
              <w:tabs>
                <w:tab w:val="left" w:pos="345"/>
              </w:tabs>
              <w:spacing w:line="276" w:lineRule="auto"/>
              <w:textAlignment w:val="baseline"/>
              <w:rPr>
                <w:rFonts w:cs="Arial"/>
                <w:lang w:eastAsia="ja-JP"/>
              </w:rPr>
            </w:pPr>
            <w:r w:rsidRPr="001B257F">
              <w:rPr>
                <w:rFonts w:cs="Arial"/>
                <w:lang w:eastAsia="ja-JP"/>
              </w:rPr>
              <w:t>（</w:t>
            </w:r>
            <w:r w:rsidR="00C15B5E" w:rsidRPr="001B257F">
              <w:rPr>
                <w:rFonts w:cs="Arial"/>
                <w:lang w:eastAsia="ja-JP"/>
              </w:rPr>
              <w:t>A</w:t>
            </w:r>
            <w:r w:rsidR="00D0370A">
              <w:rPr>
                <w:rFonts w:cs="Arial"/>
                <w:lang w:eastAsia="ja-JP"/>
              </w:rPr>
              <w:t>）</w:t>
            </w:r>
            <w:r w:rsidR="00031253">
              <w:rPr>
                <w:rFonts w:cs="Arial"/>
                <w:lang w:eastAsia="ja-JP"/>
              </w:rPr>
              <w:tab/>
            </w:r>
            <w:r w:rsidR="001A6C5A" w:rsidRPr="001B257F">
              <w:rPr>
                <w:rFonts w:cs="Arial"/>
                <w:lang w:eastAsia="ja-JP"/>
              </w:rPr>
              <w:t>イニシアティブ</w:t>
            </w:r>
            <w:r w:rsidR="00420B2D" w:rsidRPr="001B257F">
              <w:rPr>
                <w:rFonts w:cs="Arial"/>
                <w:lang w:eastAsia="ja-JP"/>
              </w:rPr>
              <w:t>1</w:t>
            </w:r>
            <w:r w:rsidR="00420B2D" w:rsidRPr="00031253">
              <w:rPr>
                <w:rFonts w:cs="Arial"/>
                <w:lang w:eastAsia="ja-JP"/>
              </w:rPr>
              <w:t>____</w:t>
            </w:r>
            <w:r w:rsidRPr="00031253">
              <w:rPr>
                <w:rFonts w:cs="Arial"/>
                <w:lang w:eastAsia="ja-JP"/>
              </w:rPr>
              <w:t>［</w:t>
            </w:r>
            <w:r w:rsidR="00BD14C0" w:rsidRPr="00031253">
              <w:rPr>
                <w:rFonts w:cs="Arial"/>
                <w:lang w:eastAsia="ja-JP"/>
              </w:rPr>
              <w:t>自由回答</w:t>
            </w:r>
            <w:r w:rsidR="003F0B6F" w:rsidRPr="00031253">
              <w:rPr>
                <w:rFonts w:cs="Arial"/>
                <w:lang w:eastAsia="ja-JP"/>
              </w:rPr>
              <w:t>：</w:t>
            </w:r>
            <w:r w:rsidR="001A6C5A" w:rsidRPr="00031253">
              <w:rPr>
                <w:rFonts w:cs="Arial"/>
                <w:lang w:eastAsia="ja-JP"/>
              </w:rPr>
              <w:t>ラージ</w:t>
            </w:r>
            <w:r w:rsidRPr="00031253">
              <w:rPr>
                <w:rFonts w:cs="Arial"/>
                <w:lang w:eastAsia="ja-JP"/>
              </w:rPr>
              <w:t>］</w:t>
            </w:r>
          </w:p>
          <w:p w14:paraId="5D038C62" w14:textId="77777777" w:rsidR="00456006" w:rsidRPr="001B257F" w:rsidRDefault="00456006" w:rsidP="004E66B2">
            <w:pPr>
              <w:tabs>
                <w:tab w:val="left" w:pos="345"/>
              </w:tabs>
              <w:spacing w:line="276" w:lineRule="auto"/>
              <w:textAlignment w:val="baseline"/>
              <w:rPr>
                <w:rFonts w:cs="Arial"/>
                <w:lang w:eastAsia="ja-JP"/>
              </w:rPr>
            </w:pPr>
          </w:p>
          <w:p w14:paraId="6D603110" w14:textId="6D31FAD2" w:rsidR="008C757F" w:rsidRPr="001B257F" w:rsidRDefault="00F13CEF" w:rsidP="004E66B2">
            <w:pPr>
              <w:tabs>
                <w:tab w:val="left" w:pos="345"/>
              </w:tabs>
              <w:spacing w:line="276" w:lineRule="auto"/>
              <w:textAlignment w:val="baseline"/>
              <w:rPr>
                <w:rFonts w:cs="Arial"/>
                <w:sz w:val="16"/>
                <w:szCs w:val="16"/>
                <w:lang w:eastAsia="ja-JP"/>
              </w:rPr>
            </w:pPr>
            <w:r w:rsidRPr="001B257F">
              <w:rPr>
                <w:rFonts w:cs="Arial"/>
                <w:lang w:eastAsia="ja-JP"/>
              </w:rPr>
              <w:t>（</w:t>
            </w:r>
            <w:r w:rsidR="00C15B5E" w:rsidRPr="001B257F">
              <w:rPr>
                <w:rFonts w:cs="Arial"/>
                <w:lang w:eastAsia="ja-JP"/>
              </w:rPr>
              <w:t>B</w:t>
            </w:r>
            <w:r w:rsidR="00D0370A">
              <w:rPr>
                <w:rFonts w:cs="Arial"/>
                <w:lang w:eastAsia="ja-JP"/>
              </w:rPr>
              <w:t>）</w:t>
            </w:r>
            <w:r w:rsidR="00031253">
              <w:rPr>
                <w:rFonts w:cs="Arial"/>
                <w:lang w:eastAsia="ja-JP"/>
              </w:rPr>
              <w:tab/>
            </w:r>
            <w:r w:rsidR="001A6C5A" w:rsidRPr="001B257F">
              <w:rPr>
                <w:rFonts w:cs="Arial"/>
                <w:lang w:eastAsia="ja-JP"/>
              </w:rPr>
              <w:t>イニシアティブ</w:t>
            </w:r>
            <w:r w:rsidR="00420B2D" w:rsidRPr="001B257F">
              <w:rPr>
                <w:rFonts w:cs="Arial"/>
                <w:lang w:eastAsia="ja-JP"/>
              </w:rPr>
              <w:t>2</w:t>
            </w:r>
            <w:r w:rsidR="00420B2D" w:rsidRPr="004E66B2">
              <w:rPr>
                <w:rFonts w:cs="Arial"/>
                <w:lang w:eastAsia="ja-JP"/>
              </w:rPr>
              <w:t>____</w:t>
            </w:r>
            <w:r w:rsidRPr="004E66B2">
              <w:rPr>
                <w:rFonts w:cs="Arial"/>
                <w:lang w:eastAsia="ja-JP"/>
              </w:rPr>
              <w:t>［</w:t>
            </w:r>
            <w:r w:rsidR="00BD14C0" w:rsidRPr="001B257F">
              <w:rPr>
                <w:rFonts w:cs="Arial"/>
                <w:color w:val="000000"/>
                <w:shd w:val="clear" w:color="auto" w:fill="FFFFFF"/>
                <w:lang w:eastAsia="ja-JP"/>
              </w:rPr>
              <w:t>自由回答</w:t>
            </w:r>
            <w:r w:rsidR="003F0B6F" w:rsidRPr="001B257F">
              <w:rPr>
                <w:rFonts w:cs="Arial"/>
                <w:color w:val="000000"/>
                <w:shd w:val="clear" w:color="auto" w:fill="FFFFFF"/>
                <w:lang w:eastAsia="ja-JP"/>
              </w:rPr>
              <w:t>：</w:t>
            </w:r>
            <w:r w:rsidR="001A6C5A" w:rsidRPr="001B257F">
              <w:rPr>
                <w:rFonts w:cs="Arial"/>
                <w:color w:val="000000"/>
                <w:shd w:val="clear" w:color="auto" w:fill="FFFFFF"/>
                <w:lang w:eastAsia="ja-JP"/>
              </w:rPr>
              <w:t>ラージ</w:t>
            </w:r>
            <w:r w:rsidRPr="001B257F">
              <w:rPr>
                <w:rFonts w:cs="Arial"/>
                <w:color w:val="000000"/>
                <w:shd w:val="clear" w:color="auto" w:fill="FFFFFF"/>
                <w:lang w:eastAsia="ja-JP"/>
              </w:rPr>
              <w:t>］</w:t>
            </w:r>
          </w:p>
        </w:tc>
      </w:tr>
      <w:tr w:rsidR="008C757F" w:rsidRPr="001B257F" w14:paraId="01C08938" w14:textId="77777777" w:rsidTr="009005F9">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BA55BD3" w14:textId="77777777" w:rsidR="008C757F" w:rsidRPr="001B257F" w:rsidRDefault="008C757F" w:rsidP="009005F9">
            <w:pPr>
              <w:spacing w:line="240" w:lineRule="auto"/>
              <w:jc w:val="center"/>
              <w:textAlignment w:val="baseline"/>
              <w:rPr>
                <w:rStyle w:val="Hyperlink"/>
                <w:rFonts w:cs="Arial"/>
                <w:sz w:val="16"/>
                <w:szCs w:val="16"/>
                <w:lang w:eastAsia="ja-JP"/>
              </w:rPr>
            </w:pPr>
          </w:p>
        </w:tc>
      </w:tr>
      <w:tr w:rsidR="008C757F" w:rsidRPr="001B257F" w14:paraId="4F5C784A" w14:textId="77777777" w:rsidTr="009005F9">
        <w:trPr>
          <w:trHeight w:val="300"/>
        </w:trPr>
        <w:tc>
          <w:tcPr>
            <w:tcW w:w="14884" w:type="dxa"/>
            <w:gridSpan w:val="6"/>
            <w:shd w:val="clear" w:color="auto" w:fill="0070C0"/>
            <w:vAlign w:val="center"/>
          </w:tcPr>
          <w:p w14:paraId="525CDB78" w14:textId="3EBE6809" w:rsidR="008C757F" w:rsidRPr="001B257F" w:rsidRDefault="001A6C5A" w:rsidP="009005F9">
            <w:pPr>
              <w:rPr>
                <w:rStyle w:val="Hyperlink"/>
                <w:rFonts w:cs="Arial"/>
                <w:b/>
                <w:bCs/>
                <w:color w:val="FFFFFF" w:themeColor="background1"/>
                <w:sz w:val="18"/>
                <w:szCs w:val="18"/>
              </w:rPr>
            </w:pPr>
            <w:r w:rsidRPr="001B257F">
              <w:rPr>
                <w:rFonts w:cs="Arial"/>
                <w:b/>
                <w:bCs/>
                <w:color w:val="FFFFFF" w:themeColor="background1"/>
                <w:sz w:val="18"/>
                <w:szCs w:val="18"/>
                <w:lang w:val="en-US" w:eastAsia="ja-JP"/>
              </w:rPr>
              <w:t>説明</w:t>
            </w:r>
          </w:p>
        </w:tc>
      </w:tr>
      <w:tr w:rsidR="008C757F" w:rsidRPr="001B257F" w14:paraId="355EEBF0" w14:textId="77777777" w:rsidTr="009005F9">
        <w:trPr>
          <w:trHeight w:val="300"/>
        </w:trPr>
        <w:tc>
          <w:tcPr>
            <w:tcW w:w="1841" w:type="dxa"/>
            <w:shd w:val="clear" w:color="auto" w:fill="auto"/>
            <w:vAlign w:val="center"/>
          </w:tcPr>
          <w:p w14:paraId="297F9CBB" w14:textId="00C3ABA5" w:rsidR="008C757F" w:rsidRPr="001B257F" w:rsidRDefault="001A6C5A" w:rsidP="009005F9">
            <w:pPr>
              <w:rPr>
                <w:rStyle w:val="Hyperlink"/>
                <w:rFonts w:cs="Arial"/>
                <w:b/>
                <w:sz w:val="16"/>
                <w:szCs w:val="16"/>
              </w:rPr>
            </w:pPr>
            <w:r w:rsidRPr="001B257F">
              <w:rPr>
                <w:rFonts w:cs="Arial"/>
                <w:b/>
                <w:sz w:val="16"/>
                <w:szCs w:val="16"/>
                <w:lang w:val="en-US" w:eastAsia="ja-JP"/>
              </w:rPr>
              <w:t>指標の目的</w:t>
            </w:r>
          </w:p>
        </w:tc>
        <w:tc>
          <w:tcPr>
            <w:tcW w:w="13043" w:type="dxa"/>
            <w:gridSpan w:val="5"/>
            <w:shd w:val="clear" w:color="auto" w:fill="auto"/>
            <w:vAlign w:val="center"/>
          </w:tcPr>
          <w:p w14:paraId="1FAC705A" w14:textId="3B1F3F77" w:rsidR="008C757F" w:rsidRPr="001B257F" w:rsidRDefault="00C428DD" w:rsidP="009005F9">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本指標は、</w:t>
            </w:r>
            <w:r w:rsidR="001A6C5A" w:rsidRPr="001B257F">
              <w:rPr>
                <w:rStyle w:val="Hyperlink"/>
                <w:rFonts w:cs="Arial"/>
                <w:color w:val="000000" w:themeColor="text1"/>
                <w:sz w:val="16"/>
                <w:szCs w:val="16"/>
                <w:lang w:eastAsia="ja-JP"/>
              </w:rPr>
              <w:t>署名機関に</w:t>
            </w:r>
            <w:r w:rsidRPr="001B257F">
              <w:rPr>
                <w:rStyle w:val="Hyperlink"/>
                <w:rFonts w:cs="Arial"/>
                <w:color w:val="000000" w:themeColor="text1"/>
                <w:sz w:val="16"/>
                <w:szCs w:val="16"/>
                <w:lang w:eastAsia="ja-JP"/>
              </w:rPr>
              <w:t>対し、</w:t>
            </w:r>
            <w:r w:rsidR="00CC0394" w:rsidRPr="001B257F">
              <w:rPr>
                <w:rStyle w:val="Hyperlink"/>
                <w:rFonts w:cs="Arial"/>
                <w:color w:val="000000" w:themeColor="text1"/>
                <w:sz w:val="16"/>
                <w:szCs w:val="16"/>
                <w:lang w:eastAsia="ja-JP"/>
              </w:rPr>
              <w:t>ESG</w:t>
            </w:r>
            <w:r w:rsidR="001A6C5A" w:rsidRPr="001B257F">
              <w:rPr>
                <w:rStyle w:val="Hyperlink"/>
                <w:rFonts w:cs="Arial"/>
                <w:color w:val="000000" w:themeColor="text1"/>
                <w:sz w:val="16"/>
                <w:szCs w:val="16"/>
                <w:lang w:eastAsia="ja-JP"/>
              </w:rPr>
              <w:t>コンピタンス構築</w:t>
            </w:r>
            <w:r w:rsidR="00AA0BEB" w:rsidRPr="001B257F">
              <w:rPr>
                <w:rStyle w:val="Hyperlink"/>
                <w:rFonts w:cs="Arial"/>
                <w:color w:val="000000" w:themeColor="text1"/>
                <w:sz w:val="16"/>
                <w:szCs w:val="16"/>
                <w:lang w:eastAsia="ja-JP"/>
              </w:rPr>
              <w:t>の</w:t>
            </w:r>
            <w:r w:rsidR="003F0B6F" w:rsidRPr="001B257F">
              <w:rPr>
                <w:rStyle w:val="Hyperlink"/>
                <w:rFonts w:cs="Arial"/>
                <w:color w:val="000000" w:themeColor="text1"/>
                <w:sz w:val="16"/>
                <w:szCs w:val="16"/>
                <w:lang w:eastAsia="ja-JP"/>
              </w:rPr>
              <w:t>取り組み</w:t>
            </w:r>
            <w:r w:rsidR="001A6C5A" w:rsidRPr="001B257F">
              <w:rPr>
                <w:rStyle w:val="Hyperlink"/>
                <w:rFonts w:cs="Arial"/>
                <w:color w:val="000000" w:themeColor="text1"/>
                <w:sz w:val="16"/>
                <w:szCs w:val="16"/>
                <w:lang w:eastAsia="ja-JP"/>
              </w:rPr>
              <w:t>において興味深く、革新的</w:t>
            </w:r>
            <w:r w:rsidR="003F0B6F" w:rsidRPr="001B257F">
              <w:rPr>
                <w:rStyle w:val="Hyperlink"/>
                <w:rFonts w:cs="Arial"/>
                <w:color w:val="000000" w:themeColor="text1"/>
                <w:sz w:val="16"/>
                <w:szCs w:val="16"/>
                <w:lang w:eastAsia="ja-JP"/>
              </w:rPr>
              <w:t>な</w:t>
            </w:r>
            <w:r w:rsidRPr="001B257F">
              <w:rPr>
                <w:rStyle w:val="Hyperlink"/>
                <w:rFonts w:cs="Arial"/>
                <w:color w:val="000000" w:themeColor="text1"/>
                <w:sz w:val="16"/>
                <w:szCs w:val="16"/>
                <w:lang w:eastAsia="ja-JP"/>
              </w:rPr>
              <w:t>、または</w:t>
            </w:r>
            <w:r w:rsidR="001A6C5A" w:rsidRPr="001B257F">
              <w:rPr>
                <w:rStyle w:val="Hyperlink"/>
                <w:rFonts w:cs="Arial"/>
                <w:color w:val="000000" w:themeColor="text1"/>
                <w:sz w:val="16"/>
                <w:szCs w:val="16"/>
                <w:lang w:eastAsia="ja-JP"/>
              </w:rPr>
              <w:t>優れた慣行と自身が</w:t>
            </w:r>
            <w:r w:rsidR="003F0B6F" w:rsidRPr="001B257F">
              <w:rPr>
                <w:rStyle w:val="Hyperlink"/>
                <w:rFonts w:cs="Arial"/>
                <w:color w:val="000000" w:themeColor="text1"/>
                <w:sz w:val="16"/>
                <w:szCs w:val="16"/>
                <w:lang w:eastAsia="ja-JP"/>
              </w:rPr>
              <w:t>考える</w:t>
            </w:r>
            <w:r w:rsidR="001A6C5A" w:rsidRPr="001B257F">
              <w:rPr>
                <w:rStyle w:val="Hyperlink"/>
                <w:rFonts w:cs="Arial"/>
                <w:color w:val="000000" w:themeColor="text1"/>
                <w:sz w:val="16"/>
                <w:szCs w:val="16"/>
                <w:lang w:eastAsia="ja-JP"/>
              </w:rPr>
              <w:t>例</w:t>
            </w:r>
            <w:r w:rsidR="003F0B6F" w:rsidRPr="001B257F">
              <w:rPr>
                <w:rStyle w:val="Hyperlink"/>
                <w:rFonts w:cs="Arial"/>
                <w:color w:val="000000" w:themeColor="text1"/>
                <w:sz w:val="16"/>
                <w:szCs w:val="16"/>
                <w:lang w:eastAsia="ja-JP"/>
              </w:rPr>
              <w:t>について</w:t>
            </w:r>
            <w:r w:rsidRPr="001B257F">
              <w:rPr>
                <w:rStyle w:val="Hyperlink"/>
                <w:rFonts w:cs="Arial"/>
                <w:color w:val="000000" w:themeColor="text1"/>
                <w:sz w:val="16"/>
                <w:szCs w:val="16"/>
                <w:lang w:eastAsia="ja-JP"/>
              </w:rPr>
              <w:t>さらに詳しく説明する</w:t>
            </w:r>
            <w:r w:rsidR="001A6C5A" w:rsidRPr="001B257F">
              <w:rPr>
                <w:rStyle w:val="Hyperlink"/>
                <w:rFonts w:cs="Arial"/>
                <w:color w:val="000000" w:themeColor="text1"/>
                <w:sz w:val="16"/>
                <w:szCs w:val="16"/>
                <w:lang w:eastAsia="ja-JP"/>
              </w:rPr>
              <w:t>機会を提供します。</w:t>
            </w:r>
          </w:p>
        </w:tc>
      </w:tr>
      <w:tr w:rsidR="008C757F" w:rsidRPr="001B257F" w14:paraId="5A3B2C4B" w14:textId="77777777" w:rsidTr="009005F9">
        <w:trPr>
          <w:trHeight w:val="300"/>
        </w:trPr>
        <w:tc>
          <w:tcPr>
            <w:tcW w:w="1841" w:type="dxa"/>
            <w:shd w:val="clear" w:color="auto" w:fill="auto"/>
            <w:vAlign w:val="center"/>
          </w:tcPr>
          <w:p w14:paraId="158E155B" w14:textId="627ACE2B" w:rsidR="008C757F" w:rsidRPr="001B257F" w:rsidRDefault="001A6C5A" w:rsidP="009005F9">
            <w:pPr>
              <w:rPr>
                <w:rStyle w:val="Hyperlink"/>
                <w:rFonts w:cs="Arial"/>
                <w:b/>
                <w:sz w:val="16"/>
                <w:szCs w:val="16"/>
              </w:rPr>
            </w:pPr>
            <w:r w:rsidRPr="001B257F">
              <w:rPr>
                <w:rFonts w:cs="Arial"/>
                <w:b/>
                <w:sz w:val="16"/>
                <w:szCs w:val="16"/>
                <w:lang w:eastAsia="ja-JP"/>
              </w:rPr>
              <w:t>追加報告ガイダンス</w:t>
            </w:r>
          </w:p>
        </w:tc>
        <w:tc>
          <w:tcPr>
            <w:tcW w:w="13043" w:type="dxa"/>
            <w:gridSpan w:val="5"/>
            <w:shd w:val="clear" w:color="auto" w:fill="auto"/>
            <w:vAlign w:val="center"/>
          </w:tcPr>
          <w:p w14:paraId="291B1E71" w14:textId="24B799AB" w:rsidR="008C757F" w:rsidRPr="001B257F" w:rsidRDefault="005F0C2C" w:rsidP="008C757F">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署名機関は前の指標で選択した</w:t>
            </w:r>
            <w:r w:rsidR="003F0B6F" w:rsidRPr="001B257F">
              <w:rPr>
                <w:rStyle w:val="Hyperlink"/>
                <w:rFonts w:cs="Arial"/>
                <w:color w:val="000000" w:themeColor="text1"/>
                <w:sz w:val="16"/>
                <w:szCs w:val="16"/>
                <w:lang w:eastAsia="ja-JP"/>
              </w:rPr>
              <w:t>項目について、本項で</w:t>
            </w:r>
            <w:r w:rsidRPr="001B257F">
              <w:rPr>
                <w:rStyle w:val="Hyperlink"/>
                <w:rFonts w:cs="Arial"/>
                <w:color w:val="000000" w:themeColor="text1"/>
                <w:sz w:val="16"/>
                <w:szCs w:val="16"/>
                <w:lang w:eastAsia="ja-JP"/>
              </w:rPr>
              <w:t>説明してください。詳細には特定のプロセス</w:t>
            </w:r>
            <w:r w:rsidR="0086048D" w:rsidRPr="001B257F">
              <w:rPr>
                <w:rStyle w:val="Hyperlink"/>
                <w:rFonts w:cs="Arial"/>
                <w:color w:val="000000" w:themeColor="text1"/>
                <w:sz w:val="16"/>
                <w:szCs w:val="16"/>
                <w:lang w:eastAsia="ja-JP"/>
              </w:rPr>
              <w:t>が</w:t>
            </w:r>
            <w:r w:rsidRPr="001B257F">
              <w:rPr>
                <w:rStyle w:val="Hyperlink"/>
                <w:rFonts w:cs="Arial"/>
                <w:color w:val="000000" w:themeColor="text1"/>
                <w:sz w:val="16"/>
                <w:szCs w:val="16"/>
                <w:lang w:eastAsia="ja-JP"/>
              </w:rPr>
              <w:t>選択</w:t>
            </w:r>
            <w:r w:rsidR="0086048D" w:rsidRPr="001B257F">
              <w:rPr>
                <w:rStyle w:val="Hyperlink"/>
                <w:rFonts w:cs="Arial"/>
                <w:color w:val="000000" w:themeColor="text1"/>
                <w:sz w:val="16"/>
                <w:szCs w:val="16"/>
                <w:lang w:eastAsia="ja-JP"/>
              </w:rPr>
              <w:t>された</w:t>
            </w:r>
            <w:r w:rsidRPr="001B257F">
              <w:rPr>
                <w:rStyle w:val="Hyperlink"/>
                <w:rFonts w:cs="Arial"/>
                <w:color w:val="000000" w:themeColor="text1"/>
                <w:sz w:val="16"/>
                <w:szCs w:val="16"/>
                <w:lang w:eastAsia="ja-JP"/>
              </w:rPr>
              <w:t>方法とその理由、</w:t>
            </w:r>
            <w:r w:rsidR="0086048D" w:rsidRPr="001B257F">
              <w:rPr>
                <w:rStyle w:val="Hyperlink"/>
                <w:rFonts w:cs="Arial"/>
                <w:color w:val="000000" w:themeColor="text1"/>
                <w:sz w:val="16"/>
                <w:szCs w:val="16"/>
                <w:lang w:eastAsia="ja-JP"/>
              </w:rPr>
              <w:t>誰が</w:t>
            </w:r>
            <w:r w:rsidRPr="001B257F">
              <w:rPr>
                <w:rStyle w:val="Hyperlink"/>
                <w:rFonts w:cs="Arial"/>
                <w:color w:val="000000" w:themeColor="text1"/>
                <w:sz w:val="16"/>
                <w:szCs w:val="16"/>
                <w:lang w:eastAsia="ja-JP"/>
              </w:rPr>
              <w:t>実行の際の責任者</w:t>
            </w:r>
            <w:r w:rsidR="0086048D" w:rsidRPr="001B257F">
              <w:rPr>
                <w:rStyle w:val="Hyperlink"/>
                <w:rFonts w:cs="Arial"/>
                <w:color w:val="000000" w:themeColor="text1"/>
                <w:sz w:val="16"/>
                <w:szCs w:val="16"/>
                <w:lang w:eastAsia="ja-JP"/>
              </w:rPr>
              <w:t>なのか、</w:t>
            </w:r>
            <w:r w:rsidRPr="001B257F">
              <w:rPr>
                <w:rStyle w:val="Hyperlink"/>
                <w:rFonts w:cs="Arial"/>
                <w:color w:val="000000" w:themeColor="text1"/>
                <w:sz w:val="16"/>
                <w:szCs w:val="16"/>
                <w:lang w:eastAsia="ja-JP"/>
              </w:rPr>
              <w:t>適用による成功や学んだ教訓</w:t>
            </w:r>
            <w:r w:rsidR="0086048D" w:rsidRPr="001B257F">
              <w:rPr>
                <w:rStyle w:val="Hyperlink"/>
                <w:rFonts w:cs="Arial"/>
                <w:color w:val="000000" w:themeColor="text1"/>
                <w:sz w:val="16"/>
                <w:szCs w:val="16"/>
                <w:lang w:eastAsia="ja-JP"/>
              </w:rPr>
              <w:t>など</w:t>
            </w:r>
            <w:r w:rsidRPr="001B257F">
              <w:rPr>
                <w:rStyle w:val="Hyperlink"/>
                <w:rFonts w:cs="Arial"/>
                <w:color w:val="000000" w:themeColor="text1"/>
                <w:sz w:val="16"/>
                <w:szCs w:val="16"/>
                <w:lang w:eastAsia="ja-JP"/>
              </w:rPr>
              <w:t>が含まれる可能性があります。</w:t>
            </w:r>
          </w:p>
          <w:p w14:paraId="106BA527" w14:textId="77777777" w:rsidR="008C757F" w:rsidRPr="001B257F" w:rsidRDefault="008C757F" w:rsidP="008C757F">
            <w:pPr>
              <w:rPr>
                <w:rStyle w:val="Hyperlink"/>
                <w:rFonts w:cs="Arial"/>
                <w:color w:val="000000" w:themeColor="text1"/>
                <w:sz w:val="16"/>
                <w:szCs w:val="16"/>
                <w:lang w:eastAsia="ja-JP"/>
              </w:rPr>
            </w:pPr>
          </w:p>
          <w:p w14:paraId="06D5FC42" w14:textId="38242D76" w:rsidR="008C757F" w:rsidRPr="001B257F" w:rsidRDefault="00CC0394" w:rsidP="008C757F">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ESG</w:t>
            </w:r>
            <w:r w:rsidR="00AA0BEB" w:rsidRPr="001B257F">
              <w:rPr>
                <w:rStyle w:val="Hyperlink"/>
                <w:rFonts w:cs="Arial"/>
                <w:color w:val="000000" w:themeColor="text1"/>
                <w:sz w:val="16"/>
                <w:szCs w:val="16"/>
                <w:lang w:eastAsia="ja-JP"/>
              </w:rPr>
              <w:t>ファクターに対する十分な</w:t>
            </w:r>
            <w:r w:rsidR="002A3352" w:rsidRPr="001B257F">
              <w:rPr>
                <w:rStyle w:val="Hyperlink"/>
                <w:rFonts w:cs="Arial"/>
                <w:color w:val="000000" w:themeColor="text1"/>
                <w:sz w:val="16"/>
                <w:szCs w:val="16"/>
                <w:lang w:eastAsia="ja-JP"/>
              </w:rPr>
              <w:t>関心</w:t>
            </w:r>
            <w:r w:rsidR="00AA0BEB" w:rsidRPr="001B257F">
              <w:rPr>
                <w:rStyle w:val="Hyperlink"/>
                <w:rFonts w:cs="Arial"/>
                <w:color w:val="000000" w:themeColor="text1"/>
                <w:sz w:val="16"/>
                <w:szCs w:val="16"/>
                <w:lang w:eastAsia="ja-JP"/>
              </w:rPr>
              <w:t>と</w:t>
            </w:r>
            <w:r w:rsidRPr="001B257F">
              <w:rPr>
                <w:rStyle w:val="Hyperlink"/>
                <w:rFonts w:cs="Arial"/>
                <w:color w:val="000000" w:themeColor="text1"/>
                <w:sz w:val="16"/>
                <w:szCs w:val="16"/>
                <w:lang w:eastAsia="ja-JP"/>
              </w:rPr>
              <w:t>ESG</w:t>
            </w:r>
            <w:r w:rsidR="00AA0BEB" w:rsidRPr="001B257F">
              <w:rPr>
                <w:rStyle w:val="Hyperlink"/>
                <w:rFonts w:cs="Arial"/>
                <w:color w:val="000000" w:themeColor="text1"/>
                <w:sz w:val="16"/>
                <w:szCs w:val="16"/>
                <w:lang w:eastAsia="ja-JP"/>
              </w:rPr>
              <w:t>コンピタンスにおける継続的な改善を確保する</w:t>
            </w:r>
            <w:r w:rsidR="00E8739C" w:rsidRPr="001B257F">
              <w:rPr>
                <w:rStyle w:val="Hyperlink"/>
                <w:rFonts w:cs="Arial"/>
                <w:color w:val="000000" w:themeColor="text1"/>
                <w:sz w:val="16"/>
                <w:szCs w:val="16"/>
                <w:lang w:eastAsia="ja-JP"/>
              </w:rPr>
              <w:t>ために</w:t>
            </w:r>
            <w:r w:rsidR="00AA0BEB" w:rsidRPr="001B257F">
              <w:rPr>
                <w:rStyle w:val="Hyperlink"/>
                <w:rFonts w:cs="Arial"/>
                <w:color w:val="000000" w:themeColor="text1"/>
                <w:sz w:val="16"/>
                <w:szCs w:val="16"/>
                <w:lang w:eastAsia="ja-JP"/>
              </w:rPr>
              <w:t>、</w:t>
            </w:r>
            <w:r w:rsidR="005F0C2C" w:rsidRPr="001B257F">
              <w:rPr>
                <w:rStyle w:val="Hyperlink"/>
                <w:rFonts w:cs="Arial"/>
                <w:color w:val="000000" w:themeColor="text1"/>
                <w:sz w:val="16"/>
                <w:szCs w:val="16"/>
                <w:lang w:eastAsia="ja-JP"/>
              </w:rPr>
              <w:t>署名機関</w:t>
            </w:r>
            <w:r w:rsidR="00AA0BEB" w:rsidRPr="001B257F">
              <w:rPr>
                <w:rStyle w:val="Hyperlink"/>
                <w:rFonts w:cs="Arial"/>
                <w:color w:val="000000" w:themeColor="text1"/>
                <w:sz w:val="16"/>
                <w:szCs w:val="16"/>
                <w:lang w:eastAsia="ja-JP"/>
              </w:rPr>
              <w:t>が</w:t>
            </w:r>
            <w:r w:rsidR="00274A47" w:rsidRPr="001B257F">
              <w:rPr>
                <w:rStyle w:val="Hyperlink"/>
                <w:rFonts w:cs="Arial"/>
                <w:color w:val="000000" w:themeColor="text1"/>
                <w:sz w:val="16"/>
                <w:szCs w:val="16"/>
                <w:lang w:eastAsia="ja-JP"/>
              </w:rPr>
              <w:t>ポートフォリオ企業とのエンゲージメントに</w:t>
            </w:r>
            <w:r w:rsidR="003B29F8" w:rsidRPr="001B257F">
              <w:rPr>
                <w:rStyle w:val="Hyperlink"/>
                <w:rFonts w:cs="Arial"/>
                <w:color w:val="000000" w:themeColor="text1"/>
                <w:sz w:val="16"/>
                <w:szCs w:val="16"/>
                <w:lang w:eastAsia="ja-JP"/>
              </w:rPr>
              <w:t>いかに</w:t>
            </w:r>
            <w:r w:rsidR="00274A47" w:rsidRPr="001B257F">
              <w:rPr>
                <w:rStyle w:val="Hyperlink"/>
                <w:rFonts w:cs="Arial"/>
                <w:color w:val="000000" w:themeColor="text1"/>
                <w:sz w:val="16"/>
                <w:szCs w:val="16"/>
                <w:lang w:eastAsia="ja-JP"/>
              </w:rPr>
              <w:t>影響力を行使する</w:t>
            </w:r>
            <w:r w:rsidR="003B29F8" w:rsidRPr="001B257F">
              <w:rPr>
                <w:rStyle w:val="Hyperlink"/>
                <w:rFonts w:cs="Arial"/>
                <w:color w:val="000000" w:themeColor="text1"/>
                <w:sz w:val="16"/>
                <w:szCs w:val="16"/>
                <w:lang w:eastAsia="ja-JP"/>
              </w:rPr>
              <w:t>か</w:t>
            </w:r>
            <w:r w:rsidR="00E8739C" w:rsidRPr="001B257F">
              <w:rPr>
                <w:rStyle w:val="Hyperlink"/>
                <w:rFonts w:cs="Arial"/>
                <w:color w:val="000000" w:themeColor="text1"/>
                <w:sz w:val="16"/>
                <w:szCs w:val="16"/>
                <w:lang w:eastAsia="ja-JP"/>
              </w:rPr>
              <w:t>について</w:t>
            </w:r>
            <w:r w:rsidR="008224BF" w:rsidRPr="001B257F">
              <w:rPr>
                <w:rStyle w:val="Hyperlink"/>
                <w:rFonts w:cs="Arial"/>
                <w:color w:val="000000" w:themeColor="text1"/>
                <w:sz w:val="16"/>
                <w:szCs w:val="16"/>
                <w:lang w:eastAsia="ja-JP"/>
              </w:rPr>
              <w:t>強調</w:t>
            </w:r>
            <w:r w:rsidR="00E8739C" w:rsidRPr="001B257F">
              <w:rPr>
                <w:rStyle w:val="Hyperlink"/>
                <w:rFonts w:cs="Arial"/>
                <w:color w:val="000000" w:themeColor="text1"/>
                <w:sz w:val="16"/>
                <w:szCs w:val="16"/>
                <w:lang w:eastAsia="ja-JP"/>
              </w:rPr>
              <w:t>して述べる</w:t>
            </w:r>
            <w:r w:rsidR="008224BF" w:rsidRPr="001B257F">
              <w:rPr>
                <w:rStyle w:val="Hyperlink"/>
                <w:rFonts w:cs="Arial"/>
                <w:color w:val="000000" w:themeColor="text1"/>
                <w:sz w:val="16"/>
                <w:szCs w:val="16"/>
                <w:lang w:eastAsia="ja-JP"/>
              </w:rPr>
              <w:t>ことも</w:t>
            </w:r>
            <w:r w:rsidR="003B29F8" w:rsidRPr="001B257F">
              <w:rPr>
                <w:rStyle w:val="Hyperlink"/>
                <w:rFonts w:cs="Arial"/>
                <w:color w:val="000000" w:themeColor="text1"/>
                <w:sz w:val="16"/>
                <w:szCs w:val="16"/>
                <w:lang w:eastAsia="ja-JP"/>
              </w:rPr>
              <w:t>可能です。</w:t>
            </w:r>
          </w:p>
        </w:tc>
      </w:tr>
      <w:tr w:rsidR="008C757F" w:rsidRPr="001B257F" w14:paraId="30982CBA" w14:textId="77777777" w:rsidTr="009005F9">
        <w:trPr>
          <w:trHeight w:val="300"/>
        </w:trPr>
        <w:tc>
          <w:tcPr>
            <w:tcW w:w="14884" w:type="dxa"/>
            <w:gridSpan w:val="6"/>
            <w:shd w:val="clear" w:color="auto" w:fill="0070C0"/>
            <w:vAlign w:val="center"/>
          </w:tcPr>
          <w:p w14:paraId="563B00BD" w14:textId="77D6EFAF" w:rsidR="008C757F" w:rsidRPr="001B257F" w:rsidRDefault="00297760" w:rsidP="009005F9">
            <w:pPr>
              <w:rPr>
                <w:rFonts w:cs="Arial"/>
                <w:color w:val="FFFFFF" w:themeColor="background1"/>
                <w:sz w:val="16"/>
                <w:szCs w:val="16"/>
              </w:rPr>
            </w:pPr>
            <w:r w:rsidRPr="001B257F">
              <w:rPr>
                <w:rFonts w:cs="Arial"/>
                <w:b/>
                <w:bCs/>
                <w:color w:val="FFFFFF" w:themeColor="background1"/>
                <w:sz w:val="18"/>
                <w:szCs w:val="18"/>
                <w:lang w:val="en-US" w:eastAsia="ja-JP"/>
              </w:rPr>
              <w:t>ロジック</w:t>
            </w:r>
          </w:p>
        </w:tc>
      </w:tr>
      <w:tr w:rsidR="008C757F" w:rsidRPr="001B257F" w14:paraId="634F0AB5" w14:textId="77777777" w:rsidTr="009005F9">
        <w:trPr>
          <w:trHeight w:val="300"/>
        </w:trPr>
        <w:tc>
          <w:tcPr>
            <w:tcW w:w="1841" w:type="dxa"/>
            <w:shd w:val="clear" w:color="auto" w:fill="auto"/>
            <w:vAlign w:val="center"/>
          </w:tcPr>
          <w:p w14:paraId="58F89BC8" w14:textId="6A92DF43" w:rsidR="008C757F" w:rsidRPr="001B257F" w:rsidRDefault="00297760" w:rsidP="009005F9">
            <w:pPr>
              <w:rPr>
                <w:rFonts w:cs="Arial"/>
                <w:b/>
                <w:bCs/>
                <w:sz w:val="16"/>
                <w:szCs w:val="16"/>
              </w:rPr>
            </w:pPr>
            <w:r w:rsidRPr="001B257F">
              <w:rPr>
                <w:rFonts w:cs="Arial"/>
                <w:b/>
                <w:bCs/>
                <w:sz w:val="16"/>
                <w:szCs w:val="16"/>
                <w:lang w:eastAsia="ja-JP"/>
              </w:rPr>
              <w:t>依存関係</w:t>
            </w:r>
          </w:p>
        </w:tc>
        <w:tc>
          <w:tcPr>
            <w:tcW w:w="13043" w:type="dxa"/>
            <w:gridSpan w:val="5"/>
            <w:shd w:val="clear" w:color="auto" w:fill="auto"/>
            <w:vAlign w:val="center"/>
          </w:tcPr>
          <w:p w14:paraId="547D3B0B" w14:textId="20E2C66B" w:rsidR="008C757F" w:rsidRPr="001B257F" w:rsidRDefault="00F13CEF" w:rsidP="009005F9">
            <w:pPr>
              <w:rPr>
                <w:rFonts w:cs="Arial"/>
                <w:sz w:val="16"/>
                <w:szCs w:val="16"/>
                <w:lang w:val="en-US" w:eastAsia="ja-JP"/>
              </w:rPr>
            </w:pPr>
            <w:r w:rsidRPr="001B257F">
              <w:rPr>
                <w:rFonts w:cs="Arial"/>
                <w:sz w:val="16"/>
                <w:szCs w:val="16"/>
                <w:lang w:val="en-US" w:eastAsia="ja-JP"/>
              </w:rPr>
              <w:t>［</w:t>
            </w:r>
            <w:r w:rsidR="00E31804" w:rsidRPr="001B257F">
              <w:rPr>
                <w:rFonts w:cs="Arial"/>
                <w:sz w:val="16"/>
                <w:szCs w:val="16"/>
                <w:lang w:val="en-US" w:eastAsia="ja-JP"/>
              </w:rPr>
              <w:t>PE 12</w:t>
            </w:r>
            <w:r w:rsidRPr="001B257F">
              <w:rPr>
                <w:rFonts w:cs="Arial"/>
                <w:sz w:val="16"/>
                <w:szCs w:val="16"/>
                <w:lang w:val="en-US" w:eastAsia="ja-JP"/>
              </w:rPr>
              <w:t>］</w:t>
            </w:r>
            <w:r w:rsidR="00334BBB" w:rsidRPr="001B257F">
              <w:rPr>
                <w:rFonts w:cs="Arial"/>
                <w:sz w:val="16"/>
                <w:szCs w:val="16"/>
                <w:lang w:val="en-US" w:eastAsia="ja-JP"/>
              </w:rPr>
              <w:t>の</w:t>
            </w:r>
            <w:r w:rsidR="00297760" w:rsidRPr="001B257F">
              <w:rPr>
                <w:rFonts w:cs="Arial"/>
                <w:sz w:val="16"/>
                <w:szCs w:val="16"/>
                <w:lang w:val="en-US" w:eastAsia="ja-JP"/>
              </w:rPr>
              <w:t>選択肢</w:t>
            </w:r>
            <w:r w:rsidRPr="001B257F">
              <w:rPr>
                <w:rFonts w:cs="Arial"/>
                <w:sz w:val="16"/>
                <w:szCs w:val="16"/>
                <w:lang w:val="en-US" w:eastAsia="ja-JP"/>
              </w:rPr>
              <w:t>（</w:t>
            </w:r>
            <w:r w:rsidR="00CC0394" w:rsidRPr="001B257F">
              <w:rPr>
                <w:rFonts w:cs="Arial"/>
                <w:sz w:val="16"/>
                <w:szCs w:val="16"/>
                <w:lang w:val="en-US" w:eastAsia="ja-JP"/>
              </w:rPr>
              <w:t>A</w:t>
            </w:r>
            <w:r w:rsidR="003B46EF" w:rsidRPr="001B257F">
              <w:rPr>
                <w:rFonts w:cs="Arial"/>
                <w:sz w:val="16"/>
                <w:szCs w:val="16"/>
                <w:lang w:eastAsia="ja-JP"/>
              </w:rPr>
              <w:t>〜</w:t>
            </w:r>
            <w:r w:rsidR="00CC0394" w:rsidRPr="001B257F">
              <w:rPr>
                <w:rFonts w:cs="Arial"/>
                <w:sz w:val="16"/>
                <w:szCs w:val="16"/>
                <w:lang w:val="en-US" w:eastAsia="ja-JP"/>
              </w:rPr>
              <w:t>I</w:t>
            </w:r>
            <w:r w:rsidRPr="001B257F">
              <w:rPr>
                <w:rFonts w:cs="Arial"/>
                <w:sz w:val="16"/>
                <w:szCs w:val="16"/>
                <w:lang w:val="en-US" w:eastAsia="ja-JP"/>
              </w:rPr>
              <w:t>）</w:t>
            </w:r>
            <w:r w:rsidR="00334BBB" w:rsidRPr="001B257F">
              <w:rPr>
                <w:rFonts w:cs="Arial"/>
                <w:sz w:val="16"/>
                <w:szCs w:val="16"/>
                <w:lang w:val="en-US" w:eastAsia="ja-JP"/>
              </w:rPr>
              <w:t>で</w:t>
            </w:r>
            <w:r w:rsidRPr="001B257F">
              <w:rPr>
                <w:rFonts w:cs="Arial"/>
                <w:sz w:val="16"/>
                <w:szCs w:val="16"/>
                <w:lang w:val="en-US" w:eastAsia="ja-JP"/>
              </w:rPr>
              <w:t>（</w:t>
            </w:r>
            <w:r w:rsidR="00334BBB" w:rsidRPr="001B257F">
              <w:rPr>
                <w:rFonts w:cs="Arial"/>
                <w:sz w:val="16"/>
                <w:szCs w:val="16"/>
                <w:lang w:val="en-US" w:eastAsia="ja-JP"/>
              </w:rPr>
              <w:t>1</w:t>
            </w:r>
            <w:r w:rsidRPr="001B257F">
              <w:rPr>
                <w:rFonts w:cs="Arial"/>
                <w:sz w:val="16"/>
                <w:szCs w:val="16"/>
                <w:lang w:val="en-US" w:eastAsia="ja-JP"/>
              </w:rPr>
              <w:t>）</w:t>
            </w:r>
            <w:r w:rsidR="00334BBB" w:rsidRPr="001B257F">
              <w:rPr>
                <w:rFonts w:cs="Arial"/>
                <w:sz w:val="16"/>
                <w:szCs w:val="16"/>
                <w:lang w:val="en-US" w:eastAsia="ja-JP"/>
              </w:rPr>
              <w:t>、</w:t>
            </w:r>
            <w:r w:rsidRPr="001B257F">
              <w:rPr>
                <w:rFonts w:cs="Arial"/>
                <w:sz w:val="16"/>
                <w:szCs w:val="16"/>
                <w:lang w:val="en-US" w:eastAsia="ja-JP"/>
              </w:rPr>
              <w:t>（</w:t>
            </w:r>
            <w:r w:rsidR="00334BBB" w:rsidRPr="001B257F">
              <w:rPr>
                <w:rFonts w:cs="Arial"/>
                <w:sz w:val="16"/>
                <w:szCs w:val="16"/>
                <w:lang w:val="en-US" w:eastAsia="ja-JP"/>
              </w:rPr>
              <w:t>2</w:t>
            </w:r>
            <w:r w:rsidRPr="001B257F">
              <w:rPr>
                <w:rFonts w:cs="Arial"/>
                <w:sz w:val="16"/>
                <w:szCs w:val="16"/>
                <w:lang w:val="en-US" w:eastAsia="ja-JP"/>
              </w:rPr>
              <w:t>）</w:t>
            </w:r>
            <w:r w:rsidR="00334BBB" w:rsidRPr="001B257F">
              <w:rPr>
                <w:rFonts w:cs="Arial"/>
                <w:sz w:val="16"/>
                <w:szCs w:val="16"/>
                <w:lang w:val="en-US" w:eastAsia="ja-JP"/>
              </w:rPr>
              <w:t>、</w:t>
            </w:r>
            <w:r w:rsidR="000A5E09" w:rsidRPr="001B257F">
              <w:rPr>
                <w:rFonts w:cs="Arial"/>
                <w:sz w:val="16"/>
                <w:szCs w:val="16"/>
                <w:lang w:val="en-US" w:eastAsia="ja-JP"/>
              </w:rPr>
              <w:t>または</w:t>
            </w:r>
            <w:r w:rsidRPr="001B257F">
              <w:rPr>
                <w:rFonts w:cs="Arial"/>
                <w:sz w:val="16"/>
                <w:szCs w:val="16"/>
                <w:lang w:val="en-US" w:eastAsia="ja-JP"/>
              </w:rPr>
              <w:t>（</w:t>
            </w:r>
            <w:r w:rsidR="00334BBB" w:rsidRPr="001B257F">
              <w:rPr>
                <w:rFonts w:cs="Arial"/>
                <w:sz w:val="16"/>
                <w:szCs w:val="16"/>
                <w:lang w:val="en-US" w:eastAsia="ja-JP"/>
              </w:rPr>
              <w:t>3</w:t>
            </w:r>
            <w:r w:rsidRPr="001B257F">
              <w:rPr>
                <w:rFonts w:cs="Arial"/>
                <w:sz w:val="16"/>
                <w:szCs w:val="16"/>
                <w:lang w:val="en-US" w:eastAsia="ja-JP"/>
              </w:rPr>
              <w:t>）</w:t>
            </w:r>
            <w:r w:rsidR="00334BBB" w:rsidRPr="001B257F">
              <w:rPr>
                <w:rFonts w:cs="Arial"/>
                <w:sz w:val="16"/>
                <w:szCs w:val="16"/>
                <w:lang w:val="en-US" w:eastAsia="ja-JP"/>
              </w:rPr>
              <w:t>の回答が選択された場合、</w:t>
            </w:r>
            <w:r w:rsidRPr="001B257F">
              <w:rPr>
                <w:rFonts w:cs="Arial"/>
                <w:sz w:val="16"/>
                <w:szCs w:val="16"/>
                <w:lang w:val="en-US" w:eastAsia="ja-JP"/>
              </w:rPr>
              <w:t>［</w:t>
            </w:r>
            <w:r w:rsidR="00334BBB" w:rsidRPr="001B257F">
              <w:rPr>
                <w:rFonts w:cs="Arial"/>
                <w:sz w:val="16"/>
                <w:szCs w:val="16"/>
                <w:lang w:val="en-US" w:eastAsia="ja-JP"/>
              </w:rPr>
              <w:t>PE 12.1</w:t>
            </w:r>
            <w:r w:rsidRPr="001B257F">
              <w:rPr>
                <w:rFonts w:cs="Arial"/>
                <w:sz w:val="16"/>
                <w:szCs w:val="16"/>
                <w:lang w:val="en-US" w:eastAsia="ja-JP"/>
              </w:rPr>
              <w:t>］</w:t>
            </w:r>
            <w:r w:rsidR="00334BBB" w:rsidRPr="001B257F">
              <w:rPr>
                <w:rFonts w:cs="Arial"/>
                <w:sz w:val="16"/>
                <w:szCs w:val="16"/>
                <w:lang w:val="en-US" w:eastAsia="ja-JP"/>
              </w:rPr>
              <w:t>が</w:t>
            </w:r>
            <w:r w:rsidR="00544175" w:rsidRPr="001B257F">
              <w:rPr>
                <w:rFonts w:cs="Arial"/>
                <w:sz w:val="16"/>
                <w:szCs w:val="16"/>
                <w:lang w:val="en-US" w:eastAsia="ja-JP"/>
              </w:rPr>
              <w:t>報告に</w:t>
            </w:r>
            <w:r w:rsidR="00334BBB" w:rsidRPr="001B257F">
              <w:rPr>
                <w:rFonts w:cs="Arial"/>
                <w:sz w:val="16"/>
                <w:szCs w:val="16"/>
                <w:lang w:val="en-US" w:eastAsia="ja-JP"/>
              </w:rPr>
              <w:t>適用されます。</w:t>
            </w:r>
          </w:p>
        </w:tc>
      </w:tr>
      <w:tr w:rsidR="008C757F" w:rsidRPr="001B257F" w14:paraId="1E95A136" w14:textId="77777777" w:rsidTr="009005F9">
        <w:trPr>
          <w:trHeight w:val="300"/>
        </w:trPr>
        <w:tc>
          <w:tcPr>
            <w:tcW w:w="1841" w:type="dxa"/>
            <w:shd w:val="clear" w:color="auto" w:fill="auto"/>
            <w:vAlign w:val="center"/>
          </w:tcPr>
          <w:p w14:paraId="6A5AA94D" w14:textId="5B43BB6B" w:rsidR="008C757F" w:rsidRPr="001B257F" w:rsidRDefault="00297760" w:rsidP="009005F9">
            <w:pPr>
              <w:rPr>
                <w:rFonts w:cs="Arial"/>
                <w:b/>
                <w:bCs/>
                <w:sz w:val="16"/>
                <w:szCs w:val="16"/>
              </w:rPr>
            </w:pPr>
            <w:r w:rsidRPr="001B257F">
              <w:rPr>
                <w:rFonts w:cs="Arial"/>
                <w:b/>
                <w:bCs/>
                <w:sz w:val="16"/>
                <w:szCs w:val="16"/>
                <w:lang w:eastAsia="ja-JP"/>
              </w:rPr>
              <w:t>ゲートウェイ</w:t>
            </w:r>
          </w:p>
        </w:tc>
        <w:tc>
          <w:tcPr>
            <w:tcW w:w="13043" w:type="dxa"/>
            <w:gridSpan w:val="5"/>
            <w:shd w:val="clear" w:color="auto" w:fill="auto"/>
            <w:vAlign w:val="center"/>
          </w:tcPr>
          <w:p w14:paraId="331DF03A" w14:textId="2561F001" w:rsidR="008C757F" w:rsidRPr="001B257F" w:rsidRDefault="00334BBB" w:rsidP="009005F9">
            <w:pPr>
              <w:rPr>
                <w:rFonts w:cs="Arial"/>
                <w:sz w:val="16"/>
                <w:szCs w:val="16"/>
                <w:lang w:val="en-US"/>
              </w:rPr>
            </w:pPr>
            <w:r w:rsidRPr="001B257F">
              <w:rPr>
                <w:rFonts w:cs="Arial"/>
                <w:sz w:val="16"/>
                <w:szCs w:val="16"/>
                <w:lang w:val="en-US" w:eastAsia="ja-JP"/>
              </w:rPr>
              <w:t>該当なし</w:t>
            </w:r>
          </w:p>
        </w:tc>
      </w:tr>
      <w:tr w:rsidR="008C757F" w:rsidRPr="001B257F" w14:paraId="24E17252" w14:textId="77777777" w:rsidTr="009005F9">
        <w:trPr>
          <w:trHeight w:val="300"/>
        </w:trPr>
        <w:tc>
          <w:tcPr>
            <w:tcW w:w="14884" w:type="dxa"/>
            <w:gridSpan w:val="6"/>
            <w:shd w:val="clear" w:color="auto" w:fill="0070C0"/>
            <w:vAlign w:val="center"/>
          </w:tcPr>
          <w:p w14:paraId="6D565AAC" w14:textId="6BB42D31" w:rsidR="008C757F" w:rsidRPr="001B257F" w:rsidRDefault="00297760" w:rsidP="009005F9">
            <w:pPr>
              <w:rPr>
                <w:rFonts w:cs="Arial"/>
                <w:b/>
                <w:bCs/>
                <w:color w:val="FFFFFF" w:themeColor="background1"/>
                <w:sz w:val="18"/>
                <w:szCs w:val="18"/>
                <w:lang w:val="en-US" w:eastAsia="en-GB"/>
              </w:rPr>
            </w:pPr>
            <w:r w:rsidRPr="001B257F">
              <w:rPr>
                <w:rFonts w:cs="Arial"/>
                <w:b/>
                <w:bCs/>
                <w:color w:val="FFFFFF" w:themeColor="background1"/>
                <w:sz w:val="18"/>
                <w:szCs w:val="18"/>
                <w:lang w:val="en-US" w:eastAsia="ja-JP"/>
              </w:rPr>
              <w:t>評価</w:t>
            </w:r>
          </w:p>
        </w:tc>
      </w:tr>
      <w:tr w:rsidR="008C757F" w:rsidRPr="001B257F" w14:paraId="1EEAD619" w14:textId="77777777" w:rsidTr="009005F9">
        <w:trPr>
          <w:trHeight w:val="354"/>
        </w:trPr>
        <w:tc>
          <w:tcPr>
            <w:tcW w:w="14884" w:type="dxa"/>
            <w:gridSpan w:val="6"/>
            <w:shd w:val="clear" w:color="auto" w:fill="auto"/>
            <w:vAlign w:val="center"/>
          </w:tcPr>
          <w:p w14:paraId="77EB74C0" w14:textId="50B8E717" w:rsidR="008C757F" w:rsidRPr="001B257F" w:rsidRDefault="00334BBB" w:rsidP="009005F9">
            <w:pPr>
              <w:rPr>
                <w:rFonts w:cs="Arial"/>
                <w:bCs/>
                <w:sz w:val="16"/>
                <w:szCs w:val="16"/>
                <w:lang w:val="en-US" w:eastAsia="ja-JP"/>
              </w:rPr>
            </w:pPr>
            <w:r w:rsidRPr="001B257F">
              <w:rPr>
                <w:rFonts w:cs="Arial"/>
                <w:bCs/>
                <w:sz w:val="16"/>
                <w:szCs w:val="16"/>
                <w:lang w:val="en-US" w:eastAsia="ja-JP"/>
              </w:rPr>
              <w:t>評価</w:t>
            </w:r>
            <w:r w:rsidR="00297760" w:rsidRPr="001B257F">
              <w:rPr>
                <w:rFonts w:cs="Arial"/>
                <w:bCs/>
                <w:sz w:val="16"/>
                <w:szCs w:val="16"/>
                <w:lang w:val="en-US" w:eastAsia="ja-JP"/>
              </w:rPr>
              <w:t>の対象にはなりません</w:t>
            </w:r>
            <w:r w:rsidR="00544175" w:rsidRPr="001B257F">
              <w:rPr>
                <w:rFonts w:cs="Arial"/>
                <w:bCs/>
                <w:sz w:val="16"/>
                <w:szCs w:val="16"/>
                <w:lang w:val="en-US" w:eastAsia="ja-JP"/>
              </w:rPr>
              <w:t>。</w:t>
            </w:r>
          </w:p>
        </w:tc>
      </w:tr>
    </w:tbl>
    <w:p w14:paraId="4666FCD6" w14:textId="77777777" w:rsidR="009005F9" w:rsidRPr="001B257F" w:rsidRDefault="009005F9" w:rsidP="000D584B">
      <w:pPr>
        <w:spacing w:after="160" w:line="259" w:lineRule="auto"/>
        <w:rPr>
          <w:rFonts w:cs="Arial"/>
          <w:lang w:eastAsia="ja-JP"/>
        </w:rPr>
      </w:pPr>
    </w:p>
    <w:p w14:paraId="6EB3493A" w14:textId="20F09324" w:rsidR="009005F9" w:rsidRPr="001B257F" w:rsidRDefault="002D378F" w:rsidP="009005F9">
      <w:pPr>
        <w:pStyle w:val="Heading2"/>
        <w:tabs>
          <w:tab w:val="left" w:pos="12758"/>
        </w:tabs>
        <w:rPr>
          <w:rFonts w:eastAsia="MS PGothic" w:cs="Arial"/>
          <w:caps w:val="0"/>
          <w:color w:val="auto"/>
          <w:sz w:val="20"/>
          <w:szCs w:val="20"/>
        </w:rPr>
      </w:pPr>
      <w:bookmarkStart w:id="45" w:name="_Toc57815366"/>
      <w:r w:rsidRPr="001B257F">
        <w:rPr>
          <w:rFonts w:eastAsia="MS PGothic" w:cs="Arial"/>
          <w:lang w:eastAsia="ja-JP"/>
        </w:rPr>
        <w:t>エグジット</w:t>
      </w:r>
      <w:r w:rsidR="00F13CEF" w:rsidRPr="001B257F">
        <w:rPr>
          <w:rFonts w:eastAsia="MS PGothic" w:cs="Arial"/>
        </w:rPr>
        <w:t>［</w:t>
      </w:r>
      <w:r w:rsidR="009005F9" w:rsidRPr="001B257F">
        <w:rPr>
          <w:rFonts w:eastAsia="MS PGothic" w:cs="Arial"/>
        </w:rPr>
        <w:t>PE 13</w:t>
      </w:r>
      <w:r w:rsidR="00F13CEF" w:rsidRPr="001B257F">
        <w:rPr>
          <w:rFonts w:eastAsia="MS PGothic" w:cs="Arial"/>
        </w:rPr>
        <w:t>］</w:t>
      </w:r>
      <w:bookmarkEnd w:id="45"/>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8011A0" w:rsidRPr="001B257F" w14:paraId="776C52CE" w14:textId="77777777" w:rsidTr="00034192">
        <w:trPr>
          <w:trHeight w:val="367"/>
        </w:trPr>
        <w:tc>
          <w:tcPr>
            <w:tcW w:w="1841" w:type="dxa"/>
            <w:vMerge w:val="restart"/>
            <w:shd w:val="clear" w:color="auto" w:fill="DFF5F9"/>
            <w:vAlign w:val="center"/>
            <w:hideMark/>
          </w:tcPr>
          <w:p w14:paraId="6F0D3838" w14:textId="66B4EC39" w:rsidR="009005F9" w:rsidRPr="001B257F" w:rsidRDefault="002D378F" w:rsidP="009005F9">
            <w:pPr>
              <w:spacing w:line="240" w:lineRule="auto"/>
              <w:jc w:val="center"/>
              <w:textAlignment w:val="baseline"/>
              <w:rPr>
                <w:rFonts w:cs="Arial"/>
                <w:b/>
                <w:sz w:val="14"/>
                <w:szCs w:val="14"/>
                <w:lang w:val="en-US" w:eastAsia="en-GB"/>
              </w:rPr>
            </w:pPr>
            <w:r w:rsidRPr="001B257F">
              <w:rPr>
                <w:rFonts w:cs="Arial"/>
                <w:b/>
                <w:sz w:val="14"/>
                <w:szCs w:val="14"/>
                <w:lang w:val="en-US" w:eastAsia="ja-JP"/>
              </w:rPr>
              <w:t>指標</w:t>
            </w:r>
            <w:r w:rsidR="009005F9" w:rsidRPr="001B257F">
              <w:rPr>
                <w:rFonts w:cs="Arial"/>
                <w:b/>
                <w:sz w:val="14"/>
                <w:szCs w:val="14"/>
                <w:lang w:val="en-US" w:eastAsia="en-GB"/>
              </w:rPr>
              <w:t>ID</w:t>
            </w:r>
          </w:p>
          <w:p w14:paraId="6932A9D0" w14:textId="77777777" w:rsidR="009005F9" w:rsidRPr="001B257F" w:rsidRDefault="009005F9" w:rsidP="009005F9">
            <w:pPr>
              <w:spacing w:line="240" w:lineRule="auto"/>
              <w:jc w:val="center"/>
              <w:textAlignment w:val="baseline"/>
              <w:rPr>
                <w:rFonts w:cs="Arial"/>
                <w:b/>
                <w:sz w:val="14"/>
                <w:szCs w:val="14"/>
                <w:lang w:val="en-US" w:eastAsia="en-GB"/>
              </w:rPr>
            </w:pPr>
          </w:p>
          <w:p w14:paraId="57A978F0" w14:textId="24BC3ED5" w:rsidR="009005F9" w:rsidRPr="001B257F" w:rsidRDefault="009005F9" w:rsidP="009005F9">
            <w:pPr>
              <w:pStyle w:val="Indicatorsubsection"/>
              <w:rPr>
                <w:rFonts w:eastAsia="MS PGothic"/>
                <w:sz w:val="18"/>
                <w:szCs w:val="18"/>
              </w:rPr>
            </w:pPr>
            <w:bookmarkStart w:id="46" w:name="_Toc57815367"/>
            <w:r w:rsidRPr="001B257F">
              <w:rPr>
                <w:rFonts w:eastAsia="MS PGothic"/>
              </w:rPr>
              <w:t>PE 13</w:t>
            </w:r>
            <w:bookmarkEnd w:id="46"/>
          </w:p>
        </w:tc>
        <w:tc>
          <w:tcPr>
            <w:tcW w:w="1559" w:type="dxa"/>
            <w:shd w:val="clear" w:color="auto" w:fill="DFF5F9"/>
            <w:vAlign w:val="center"/>
            <w:hideMark/>
          </w:tcPr>
          <w:p w14:paraId="1B916A01" w14:textId="6DB9F678" w:rsidR="009005F9" w:rsidRPr="001B257F" w:rsidRDefault="00621F30" w:rsidP="009005F9">
            <w:pPr>
              <w:spacing w:line="240" w:lineRule="auto"/>
              <w:textAlignment w:val="baseline"/>
              <w:rPr>
                <w:rFonts w:cs="Arial"/>
                <w:sz w:val="14"/>
                <w:szCs w:val="14"/>
                <w:lang w:eastAsia="en-GB"/>
              </w:rPr>
            </w:pPr>
            <w:r w:rsidRPr="001B257F">
              <w:rPr>
                <w:rFonts w:cs="Arial"/>
                <w:b/>
                <w:sz w:val="14"/>
                <w:szCs w:val="14"/>
                <w:lang w:val="en-US" w:eastAsia="ja-JP"/>
              </w:rPr>
              <w:t>依存関係</w:t>
            </w:r>
          </w:p>
        </w:tc>
        <w:tc>
          <w:tcPr>
            <w:tcW w:w="2835" w:type="dxa"/>
            <w:shd w:val="clear" w:color="auto" w:fill="DFF5F9"/>
            <w:vAlign w:val="center"/>
          </w:tcPr>
          <w:p w14:paraId="349C6189" w14:textId="4290D6C7" w:rsidR="009005F9" w:rsidRPr="001B257F" w:rsidRDefault="002D378F" w:rsidP="009005F9">
            <w:pPr>
              <w:spacing w:line="240" w:lineRule="auto"/>
              <w:textAlignment w:val="baseline"/>
              <w:rPr>
                <w:rFonts w:cs="Arial"/>
                <w:sz w:val="14"/>
                <w:szCs w:val="14"/>
                <w:lang w:eastAsia="en-GB"/>
              </w:rPr>
            </w:pPr>
            <w:r w:rsidRPr="001B257F">
              <w:rPr>
                <w:rFonts w:cs="Arial"/>
                <w:b/>
                <w:bCs/>
                <w:sz w:val="22"/>
                <w:szCs w:val="22"/>
                <w:lang w:eastAsia="ja-JP"/>
              </w:rPr>
              <w:t>該当なし</w:t>
            </w:r>
          </w:p>
        </w:tc>
        <w:tc>
          <w:tcPr>
            <w:tcW w:w="4678" w:type="dxa"/>
            <w:gridSpan w:val="2"/>
            <w:vMerge w:val="restart"/>
            <w:shd w:val="clear" w:color="auto" w:fill="DFF5F9"/>
            <w:vAlign w:val="center"/>
          </w:tcPr>
          <w:p w14:paraId="6E568EF2" w14:textId="1E1B215F" w:rsidR="009005F9" w:rsidRPr="001B257F" w:rsidRDefault="002D378F" w:rsidP="009005F9">
            <w:pPr>
              <w:spacing w:line="240" w:lineRule="auto"/>
              <w:jc w:val="center"/>
              <w:textAlignment w:val="baseline"/>
              <w:rPr>
                <w:rFonts w:cs="Arial"/>
                <w:sz w:val="14"/>
                <w:szCs w:val="14"/>
                <w:lang w:eastAsia="ja-JP"/>
              </w:rPr>
            </w:pPr>
            <w:r w:rsidRPr="001B257F">
              <w:rPr>
                <w:rFonts w:cs="Arial"/>
                <w:b/>
                <w:sz w:val="14"/>
                <w:szCs w:val="14"/>
                <w:lang w:val="en-US" w:eastAsia="ja-JP"/>
              </w:rPr>
              <w:t>サブセクション</w:t>
            </w:r>
            <w:r w:rsidR="009005F9" w:rsidRPr="001B257F">
              <w:rPr>
                <w:rFonts w:cs="Arial"/>
                <w:sz w:val="14"/>
                <w:szCs w:val="14"/>
                <w:lang w:eastAsia="ja-JP"/>
              </w:rPr>
              <w:t> </w:t>
            </w:r>
          </w:p>
          <w:p w14:paraId="09B6D360" w14:textId="77777777" w:rsidR="009005F9" w:rsidRPr="001B257F" w:rsidRDefault="009005F9" w:rsidP="009005F9">
            <w:pPr>
              <w:spacing w:line="240" w:lineRule="auto"/>
              <w:jc w:val="center"/>
              <w:textAlignment w:val="baseline"/>
              <w:rPr>
                <w:rFonts w:cs="Arial"/>
                <w:sz w:val="14"/>
                <w:szCs w:val="14"/>
                <w:lang w:eastAsia="ja-JP"/>
              </w:rPr>
            </w:pPr>
          </w:p>
          <w:p w14:paraId="45D7CE49" w14:textId="4DD5C62D" w:rsidR="009005F9" w:rsidRPr="001B257F" w:rsidRDefault="002D378F" w:rsidP="009005F9">
            <w:pPr>
              <w:jc w:val="center"/>
              <w:rPr>
                <w:rFonts w:cs="Arial"/>
                <w:sz w:val="18"/>
                <w:szCs w:val="18"/>
                <w:lang w:eastAsia="ja-JP"/>
              </w:rPr>
            </w:pPr>
            <w:r w:rsidRPr="001B257F">
              <w:rPr>
                <w:rFonts w:cs="Arial"/>
                <w:b/>
                <w:bCs/>
                <w:sz w:val="22"/>
                <w:szCs w:val="22"/>
                <w:lang w:eastAsia="ja-JP"/>
              </w:rPr>
              <w:t>エグジット</w:t>
            </w:r>
          </w:p>
        </w:tc>
        <w:tc>
          <w:tcPr>
            <w:tcW w:w="1985" w:type="dxa"/>
            <w:vMerge w:val="restart"/>
            <w:shd w:val="clear" w:color="auto" w:fill="DFF5F9"/>
            <w:vAlign w:val="center"/>
            <w:hideMark/>
          </w:tcPr>
          <w:p w14:paraId="03119A25" w14:textId="12315D19" w:rsidR="009005F9" w:rsidRPr="001B257F" w:rsidRDefault="009005F9" w:rsidP="009005F9">
            <w:pPr>
              <w:spacing w:line="240" w:lineRule="auto"/>
              <w:jc w:val="center"/>
              <w:textAlignment w:val="baseline"/>
              <w:rPr>
                <w:rFonts w:cs="Arial"/>
                <w:b/>
                <w:bCs/>
                <w:sz w:val="14"/>
                <w:szCs w:val="14"/>
                <w:lang w:val="en-US" w:eastAsia="en-GB"/>
              </w:rPr>
            </w:pPr>
            <w:r w:rsidRPr="001B257F">
              <w:rPr>
                <w:rFonts w:cs="Arial"/>
                <w:b/>
                <w:bCs/>
                <w:sz w:val="14"/>
                <w:szCs w:val="14"/>
                <w:lang w:val="en-US" w:eastAsia="en-GB"/>
              </w:rPr>
              <w:t>PRI</w:t>
            </w:r>
            <w:r w:rsidR="002D378F" w:rsidRPr="001B257F">
              <w:rPr>
                <w:rFonts w:cs="Arial"/>
                <w:b/>
                <w:bCs/>
                <w:sz w:val="14"/>
                <w:szCs w:val="14"/>
                <w:lang w:val="en-US" w:eastAsia="ja-JP"/>
              </w:rPr>
              <w:t>原則</w:t>
            </w:r>
          </w:p>
          <w:p w14:paraId="555325D4" w14:textId="77777777" w:rsidR="009005F9" w:rsidRPr="001B257F" w:rsidRDefault="009005F9" w:rsidP="009005F9">
            <w:pPr>
              <w:spacing w:line="240" w:lineRule="auto"/>
              <w:jc w:val="center"/>
              <w:textAlignment w:val="baseline"/>
              <w:rPr>
                <w:rFonts w:cs="Arial"/>
                <w:b/>
                <w:bCs/>
                <w:sz w:val="14"/>
                <w:szCs w:val="14"/>
                <w:lang w:val="en-US" w:eastAsia="en-GB"/>
              </w:rPr>
            </w:pPr>
          </w:p>
          <w:p w14:paraId="71DF0C2F" w14:textId="020507C9" w:rsidR="009005F9" w:rsidRPr="001B257F" w:rsidRDefault="00034192" w:rsidP="009005F9">
            <w:pPr>
              <w:spacing w:line="240" w:lineRule="auto"/>
              <w:jc w:val="center"/>
              <w:textAlignment w:val="baseline"/>
              <w:rPr>
                <w:rFonts w:cs="Arial"/>
                <w:sz w:val="18"/>
                <w:szCs w:val="18"/>
                <w:lang w:eastAsia="en-GB"/>
              </w:rPr>
            </w:pPr>
            <w:r w:rsidRPr="001B257F">
              <w:rPr>
                <w:rFonts w:cs="Arial"/>
                <w:b/>
                <w:bCs/>
                <w:sz w:val="22"/>
                <w:szCs w:val="22"/>
                <w:lang w:val="en-US" w:eastAsia="en-GB"/>
              </w:rPr>
              <w:t>4</w:t>
            </w:r>
            <w:r w:rsidR="002D378F" w:rsidRPr="001B257F">
              <w:rPr>
                <w:rFonts w:cs="Arial"/>
                <w:b/>
                <w:bCs/>
                <w:sz w:val="22"/>
                <w:szCs w:val="22"/>
                <w:lang w:val="en-US" w:eastAsia="ja-JP"/>
              </w:rPr>
              <w:t>、</w:t>
            </w:r>
            <w:r w:rsidR="009005F9" w:rsidRPr="001B257F">
              <w:rPr>
                <w:rFonts w:cs="Arial"/>
                <w:b/>
                <w:bCs/>
                <w:sz w:val="22"/>
                <w:szCs w:val="22"/>
                <w:lang w:val="en-US" w:eastAsia="en-GB"/>
              </w:rPr>
              <w:t>6</w:t>
            </w:r>
            <w:r w:rsidR="009005F9" w:rsidRPr="001B257F">
              <w:rPr>
                <w:rFonts w:cs="Arial"/>
                <w:sz w:val="22"/>
                <w:szCs w:val="22"/>
                <w:lang w:eastAsia="en-GB"/>
              </w:rPr>
              <w:t> </w:t>
            </w:r>
          </w:p>
        </w:tc>
        <w:tc>
          <w:tcPr>
            <w:tcW w:w="1986" w:type="dxa"/>
            <w:vMerge w:val="restart"/>
            <w:shd w:val="clear" w:color="auto" w:fill="00B0F0"/>
            <w:tcMar>
              <w:top w:w="113" w:type="dxa"/>
              <w:left w:w="113" w:type="dxa"/>
              <w:bottom w:w="113" w:type="dxa"/>
              <w:right w:w="113" w:type="dxa"/>
            </w:tcMar>
            <w:vAlign w:val="center"/>
            <w:hideMark/>
          </w:tcPr>
          <w:p w14:paraId="14E35393" w14:textId="3D5E8514" w:rsidR="009005F9" w:rsidRPr="001B257F" w:rsidRDefault="002D378F" w:rsidP="009005F9">
            <w:pPr>
              <w:spacing w:line="240" w:lineRule="auto"/>
              <w:jc w:val="center"/>
              <w:textAlignment w:val="baseline"/>
              <w:rPr>
                <w:rFonts w:cs="Arial"/>
                <w:b/>
                <w:bCs/>
                <w:color w:val="FFFFFF" w:themeColor="background1"/>
                <w:sz w:val="14"/>
                <w:szCs w:val="14"/>
                <w:lang w:val="en-US" w:eastAsia="en-GB"/>
              </w:rPr>
            </w:pPr>
            <w:r w:rsidRPr="001B257F">
              <w:rPr>
                <w:rFonts w:cs="Arial"/>
                <w:b/>
                <w:bCs/>
                <w:color w:val="FFFFFF" w:themeColor="background1"/>
                <w:sz w:val="14"/>
                <w:szCs w:val="14"/>
                <w:lang w:val="en-US" w:eastAsia="ja-JP"/>
              </w:rPr>
              <w:t>指標種別</w:t>
            </w:r>
          </w:p>
          <w:p w14:paraId="7009E27A" w14:textId="77777777" w:rsidR="009005F9" w:rsidRPr="001B257F" w:rsidRDefault="009005F9" w:rsidP="009005F9">
            <w:pPr>
              <w:spacing w:line="240" w:lineRule="auto"/>
              <w:jc w:val="center"/>
              <w:textAlignment w:val="baseline"/>
              <w:rPr>
                <w:rFonts w:cs="Arial"/>
                <w:b/>
                <w:bCs/>
                <w:color w:val="FFFFFF" w:themeColor="background1"/>
                <w:sz w:val="14"/>
                <w:szCs w:val="14"/>
                <w:lang w:val="en-US" w:eastAsia="en-GB"/>
              </w:rPr>
            </w:pPr>
          </w:p>
          <w:p w14:paraId="46424560" w14:textId="615182B8" w:rsidR="009005F9" w:rsidRPr="001B257F" w:rsidRDefault="002D378F" w:rsidP="009005F9">
            <w:pPr>
              <w:autoSpaceDE w:val="0"/>
              <w:autoSpaceDN w:val="0"/>
              <w:adjustRightInd w:val="0"/>
              <w:spacing w:line="240" w:lineRule="auto"/>
              <w:jc w:val="center"/>
              <w:rPr>
                <w:rFonts w:cs="Arial"/>
                <w:color w:val="FFFFFF" w:themeColor="background1"/>
                <w:sz w:val="32"/>
                <w:szCs w:val="32"/>
                <w:lang w:eastAsia="en-GB"/>
              </w:rPr>
            </w:pPr>
            <w:r w:rsidRPr="001B257F">
              <w:rPr>
                <w:rFonts w:cs="Arial"/>
                <w:b/>
                <w:bCs/>
                <w:color w:val="FFFFFF" w:themeColor="background1"/>
                <w:sz w:val="32"/>
                <w:szCs w:val="32"/>
                <w:lang w:val="en-US" w:eastAsia="ja-JP"/>
              </w:rPr>
              <w:t>コア</w:t>
            </w:r>
          </w:p>
        </w:tc>
      </w:tr>
      <w:tr w:rsidR="008011A0" w:rsidRPr="001B257F" w14:paraId="3D447B01" w14:textId="77777777" w:rsidTr="00034192">
        <w:trPr>
          <w:trHeight w:val="367"/>
        </w:trPr>
        <w:tc>
          <w:tcPr>
            <w:tcW w:w="1841" w:type="dxa"/>
            <w:vMerge/>
            <w:shd w:val="clear" w:color="auto" w:fill="DFF5F9"/>
            <w:vAlign w:val="center"/>
          </w:tcPr>
          <w:p w14:paraId="11B1AE5C" w14:textId="77777777" w:rsidR="009005F9" w:rsidRPr="001B257F" w:rsidRDefault="009005F9" w:rsidP="009005F9">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687ACD45" w14:textId="0ACD332B" w:rsidR="009005F9" w:rsidRPr="001B257F" w:rsidRDefault="00621F30" w:rsidP="009005F9">
            <w:pPr>
              <w:spacing w:line="240" w:lineRule="auto"/>
              <w:textAlignment w:val="baseline"/>
              <w:rPr>
                <w:rFonts w:cs="Arial"/>
                <w:b/>
                <w:sz w:val="14"/>
                <w:szCs w:val="14"/>
                <w:lang w:val="en-US" w:eastAsia="en-GB"/>
              </w:rPr>
            </w:pPr>
            <w:r w:rsidRPr="001B257F">
              <w:rPr>
                <w:rFonts w:cs="Arial"/>
                <w:b/>
                <w:sz w:val="14"/>
                <w:szCs w:val="14"/>
                <w:lang w:val="en-US" w:eastAsia="ja-JP"/>
              </w:rPr>
              <w:t>ゲートウェイ</w:t>
            </w:r>
          </w:p>
        </w:tc>
        <w:tc>
          <w:tcPr>
            <w:tcW w:w="2835" w:type="dxa"/>
            <w:shd w:val="clear" w:color="auto" w:fill="DFF5F9"/>
            <w:vAlign w:val="center"/>
          </w:tcPr>
          <w:p w14:paraId="4A21C5B4" w14:textId="46845B9B" w:rsidR="009005F9" w:rsidRPr="001B257F" w:rsidRDefault="002D378F" w:rsidP="009005F9">
            <w:pPr>
              <w:spacing w:line="240" w:lineRule="auto"/>
              <w:textAlignment w:val="baseline"/>
              <w:rPr>
                <w:rFonts w:cs="Arial"/>
                <w:b/>
                <w:sz w:val="14"/>
                <w:szCs w:val="14"/>
                <w:lang w:val="en-US" w:eastAsia="en-GB"/>
              </w:rPr>
            </w:pPr>
            <w:r w:rsidRPr="001B257F">
              <w:rPr>
                <w:rFonts w:cs="Arial"/>
                <w:b/>
                <w:bCs/>
                <w:sz w:val="22"/>
                <w:szCs w:val="22"/>
                <w:lang w:eastAsia="ja-JP"/>
              </w:rPr>
              <w:t>該当なし</w:t>
            </w:r>
          </w:p>
        </w:tc>
        <w:tc>
          <w:tcPr>
            <w:tcW w:w="4678" w:type="dxa"/>
            <w:gridSpan w:val="2"/>
            <w:vMerge/>
            <w:shd w:val="clear" w:color="auto" w:fill="DFF5F9"/>
            <w:vAlign w:val="center"/>
          </w:tcPr>
          <w:p w14:paraId="0CAA6AFA" w14:textId="77777777" w:rsidR="009005F9" w:rsidRPr="001B257F" w:rsidRDefault="009005F9" w:rsidP="009005F9">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0D6B178" w14:textId="77777777" w:rsidR="009005F9" w:rsidRPr="001B257F" w:rsidRDefault="009005F9" w:rsidP="009005F9">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763085C" w14:textId="77777777" w:rsidR="009005F9" w:rsidRPr="001B257F" w:rsidRDefault="009005F9" w:rsidP="009005F9">
            <w:pPr>
              <w:spacing w:line="240" w:lineRule="auto"/>
              <w:jc w:val="center"/>
              <w:textAlignment w:val="baseline"/>
              <w:rPr>
                <w:rFonts w:cs="Arial"/>
                <w:b/>
                <w:bCs/>
                <w:color w:val="FFFFFF" w:themeColor="background1"/>
                <w:sz w:val="14"/>
                <w:szCs w:val="14"/>
                <w:lang w:val="en-US" w:eastAsia="en-GB"/>
              </w:rPr>
            </w:pPr>
          </w:p>
        </w:tc>
      </w:tr>
      <w:tr w:rsidR="009005F9" w:rsidRPr="001B257F" w14:paraId="497B656B" w14:textId="77777777" w:rsidTr="009005F9">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072FA28B" w14:textId="586D18B9" w:rsidR="009005F9" w:rsidRPr="001B257F" w:rsidRDefault="002D378F" w:rsidP="00034192">
            <w:pPr>
              <w:spacing w:line="276" w:lineRule="auto"/>
              <w:textAlignment w:val="baseline"/>
              <w:rPr>
                <w:rFonts w:cs="Arial"/>
                <w:lang w:eastAsia="ja-JP"/>
              </w:rPr>
            </w:pPr>
            <w:r w:rsidRPr="001B257F">
              <w:rPr>
                <w:rFonts w:cs="Arial"/>
                <w:b/>
                <w:lang w:val="en-US" w:eastAsia="ja-JP"/>
              </w:rPr>
              <w:t>報告年度</w:t>
            </w:r>
            <w:r w:rsidR="00D13112" w:rsidRPr="001B257F">
              <w:rPr>
                <w:rFonts w:cs="Arial"/>
                <w:b/>
                <w:lang w:val="en-US" w:eastAsia="ja-JP"/>
              </w:rPr>
              <w:t>中</w:t>
            </w:r>
            <w:r w:rsidRPr="001B257F">
              <w:rPr>
                <w:rFonts w:cs="Arial"/>
                <w:b/>
                <w:lang w:val="en-US" w:eastAsia="ja-JP"/>
              </w:rPr>
              <w:t>に、</w:t>
            </w:r>
            <w:r w:rsidR="00D13112" w:rsidRPr="001B257F">
              <w:rPr>
                <w:rFonts w:cs="Arial"/>
                <w:b/>
                <w:lang w:val="en-US" w:eastAsia="ja-JP"/>
              </w:rPr>
              <w:t>貴組織は</w:t>
            </w:r>
            <w:r w:rsidR="001711DA" w:rsidRPr="001B257F">
              <w:rPr>
                <w:rFonts w:cs="Arial"/>
                <w:b/>
                <w:lang w:val="en-US" w:eastAsia="ja-JP"/>
              </w:rPr>
              <w:t>プライベート・エクイティ</w:t>
            </w:r>
            <w:r w:rsidRPr="001B257F">
              <w:rPr>
                <w:rFonts w:cs="Arial"/>
                <w:b/>
                <w:lang w:val="en-US" w:eastAsia="ja-JP"/>
              </w:rPr>
              <w:t>投資の潜在購入者と責任投資に関してどのような情報を共有しましたか。</w:t>
            </w:r>
          </w:p>
        </w:tc>
      </w:tr>
      <w:tr w:rsidR="00AD5FA9" w:rsidRPr="001B257F" w14:paraId="65775559" w14:textId="77777777" w:rsidTr="0005423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728BBCA" w14:textId="31704326" w:rsidR="00AD5FA9" w:rsidRPr="001B257F"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A</w:t>
            </w:r>
            <w:r w:rsidR="00D0370A">
              <w:rPr>
                <w:rFonts w:cs="Arial"/>
                <w:lang w:eastAsia="ja-JP"/>
              </w:rPr>
              <w:t>）</w:t>
            </w:r>
            <w:r w:rsidR="00031253">
              <w:rPr>
                <w:rFonts w:cs="Arial"/>
                <w:lang w:eastAsia="ja-JP"/>
              </w:rPr>
              <w:tab/>
            </w:r>
            <w:r w:rsidR="00B122E8" w:rsidRPr="001B257F">
              <w:rPr>
                <w:rFonts w:cs="Arial"/>
                <w:lang w:eastAsia="ja-JP"/>
              </w:rPr>
              <w:t>責任投資に対する</w:t>
            </w:r>
            <w:r w:rsidR="00A37EC3" w:rsidRPr="001B257F">
              <w:rPr>
                <w:rFonts w:cs="Arial"/>
                <w:lang w:eastAsia="ja-JP"/>
              </w:rPr>
              <w:t>高度な</w:t>
            </w:r>
            <w:r w:rsidR="00C95249" w:rsidRPr="001B257F">
              <w:rPr>
                <w:rFonts w:cs="Arial"/>
                <w:lang w:eastAsia="ja-JP"/>
              </w:rPr>
              <w:t>コミットメントを共有した</w:t>
            </w:r>
            <w:r w:rsidRPr="001B257F">
              <w:rPr>
                <w:rFonts w:cs="Arial"/>
                <w:lang w:eastAsia="ja-JP"/>
              </w:rPr>
              <w:t>（</w:t>
            </w:r>
            <w:r w:rsidR="00C95249" w:rsidRPr="001B257F">
              <w:rPr>
                <w:rFonts w:cs="Arial"/>
                <w:lang w:eastAsia="ja-JP"/>
              </w:rPr>
              <w:t>例：</w:t>
            </w:r>
            <w:r w:rsidR="004A08BF" w:rsidRPr="001B257F">
              <w:rPr>
                <w:rFonts w:cs="Arial"/>
                <w:lang w:eastAsia="ja-JP"/>
              </w:rPr>
              <w:t>PRI</w:t>
            </w:r>
            <w:r w:rsidR="00C95249" w:rsidRPr="001B257F">
              <w:rPr>
                <w:rFonts w:cs="Arial"/>
                <w:lang w:eastAsia="ja-JP"/>
              </w:rPr>
              <w:t>署名機関であること</w:t>
            </w:r>
            <w:r w:rsidRPr="001B257F">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0419932B" w14:textId="706C611D" w:rsidR="00B230E2" w:rsidRPr="001B257F" w:rsidRDefault="00F13CEF" w:rsidP="00054233">
            <w:pPr>
              <w:pStyle w:val="ListParagraph"/>
              <w:spacing w:line="276" w:lineRule="auto"/>
              <w:ind w:left="0"/>
              <w:textAlignment w:val="baseline"/>
              <w:rPr>
                <w:rFonts w:cs="Arial"/>
                <w:lang w:eastAsia="ja-JP"/>
              </w:rPr>
            </w:pPr>
            <w:r w:rsidRPr="001B257F">
              <w:rPr>
                <w:rFonts w:cs="Arial"/>
                <w:lang w:eastAsia="ja-JP"/>
              </w:rPr>
              <w:t>［</w:t>
            </w:r>
            <w:r w:rsidR="002D378F" w:rsidRPr="001B257F">
              <w:rPr>
                <w:rFonts w:cs="Arial"/>
                <w:lang w:eastAsia="ja-JP"/>
              </w:rPr>
              <w:t>ドロップダウン</w:t>
            </w:r>
            <w:r w:rsidR="0040063B" w:rsidRPr="001B257F">
              <w:rPr>
                <w:rFonts w:cs="Arial"/>
                <w:lang w:eastAsia="ja-JP"/>
              </w:rPr>
              <w:t>・</w:t>
            </w:r>
            <w:r w:rsidR="002D378F" w:rsidRPr="001B257F">
              <w:rPr>
                <w:rFonts w:cs="Arial"/>
                <w:lang w:eastAsia="ja-JP"/>
              </w:rPr>
              <w:t>リスト</w:t>
            </w:r>
            <w:r w:rsidRPr="001B257F">
              <w:rPr>
                <w:rFonts w:cs="Arial"/>
                <w:lang w:eastAsia="ja-JP"/>
              </w:rPr>
              <w:t>］</w:t>
            </w:r>
          </w:p>
          <w:p w14:paraId="5571A6D1" w14:textId="77777777" w:rsidR="00B230E2" w:rsidRPr="001B257F" w:rsidRDefault="00B230E2" w:rsidP="00031253">
            <w:pPr>
              <w:tabs>
                <w:tab w:val="left" w:pos="404"/>
              </w:tabs>
              <w:spacing w:line="276" w:lineRule="auto"/>
              <w:textAlignment w:val="baseline"/>
              <w:rPr>
                <w:rFonts w:cs="Arial"/>
                <w:lang w:eastAsia="ja-JP"/>
              </w:rPr>
            </w:pPr>
          </w:p>
          <w:p w14:paraId="3485C3D4" w14:textId="3CF0C798" w:rsidR="0028240C" w:rsidRPr="001B257F" w:rsidRDefault="00F13CEF" w:rsidP="004E66B2">
            <w:pPr>
              <w:tabs>
                <w:tab w:val="left" w:pos="345"/>
              </w:tabs>
              <w:spacing w:line="276" w:lineRule="auto"/>
              <w:textAlignment w:val="baseline"/>
              <w:rPr>
                <w:rFonts w:cs="Arial"/>
                <w:lang w:eastAsia="ja-JP"/>
              </w:rPr>
            </w:pPr>
            <w:r w:rsidRPr="001B257F">
              <w:rPr>
                <w:rFonts w:cs="Arial"/>
                <w:lang w:eastAsia="ja-JP"/>
              </w:rPr>
              <w:t>（</w:t>
            </w:r>
            <w:r w:rsidR="00C15B5E" w:rsidRPr="001B257F">
              <w:rPr>
                <w:rFonts w:cs="Arial"/>
                <w:lang w:eastAsia="ja-JP"/>
              </w:rPr>
              <w:t>1</w:t>
            </w:r>
            <w:r w:rsidR="00D0370A">
              <w:rPr>
                <w:rFonts w:cs="Arial"/>
                <w:lang w:eastAsia="ja-JP"/>
              </w:rPr>
              <w:t>）</w:t>
            </w:r>
            <w:r w:rsidR="00031253">
              <w:rPr>
                <w:rFonts w:cs="Arial"/>
                <w:lang w:eastAsia="ja-JP"/>
              </w:rPr>
              <w:tab/>
            </w:r>
            <w:r w:rsidR="00C9470A" w:rsidRPr="001B257F">
              <w:rPr>
                <w:rFonts w:cs="Arial"/>
                <w:lang w:eastAsia="ja-JP"/>
              </w:rPr>
              <w:t>すべての</w:t>
            </w:r>
            <w:r w:rsidR="001711DA" w:rsidRPr="001B257F">
              <w:rPr>
                <w:rFonts w:cs="Arial"/>
                <w:lang w:eastAsia="ja-JP"/>
              </w:rPr>
              <w:t>プライベート・エクイティ</w:t>
            </w:r>
            <w:r w:rsidR="00C9470A" w:rsidRPr="001B257F">
              <w:rPr>
                <w:rFonts w:cs="Arial"/>
                <w:lang w:eastAsia="ja-JP"/>
              </w:rPr>
              <w:t>投資</w:t>
            </w:r>
            <w:r w:rsidR="00A37EC3" w:rsidRPr="001B257F">
              <w:rPr>
                <w:rFonts w:cs="Arial"/>
                <w:lang w:eastAsia="ja-JP"/>
              </w:rPr>
              <w:t>に関して</w:t>
            </w:r>
          </w:p>
          <w:p w14:paraId="73238D2E" w14:textId="7C25E7FE" w:rsidR="00621F30" w:rsidRPr="001B257F" w:rsidRDefault="00F13CEF" w:rsidP="004E66B2">
            <w:pPr>
              <w:tabs>
                <w:tab w:val="left" w:pos="345"/>
              </w:tabs>
              <w:spacing w:line="276" w:lineRule="auto"/>
              <w:textAlignment w:val="baseline"/>
              <w:rPr>
                <w:rFonts w:cs="Arial"/>
                <w:lang w:eastAsia="ja-JP"/>
              </w:rPr>
            </w:pPr>
            <w:r w:rsidRPr="001B257F">
              <w:rPr>
                <w:rFonts w:cs="Arial"/>
                <w:lang w:eastAsia="ja-JP"/>
              </w:rPr>
              <w:t>（</w:t>
            </w:r>
            <w:r w:rsidR="00C15B5E" w:rsidRPr="001B257F">
              <w:rPr>
                <w:rFonts w:cs="Arial"/>
                <w:lang w:eastAsia="ja-JP"/>
              </w:rPr>
              <w:t>2</w:t>
            </w:r>
            <w:r w:rsidR="00D0370A">
              <w:rPr>
                <w:rFonts w:cs="Arial"/>
                <w:lang w:eastAsia="ja-JP"/>
              </w:rPr>
              <w:t>）</w:t>
            </w:r>
            <w:r w:rsidR="00031253">
              <w:rPr>
                <w:rFonts w:cs="Arial"/>
                <w:lang w:eastAsia="ja-JP"/>
              </w:rPr>
              <w:tab/>
            </w:r>
            <w:r w:rsidR="00CA20AA" w:rsidRPr="001B257F">
              <w:rPr>
                <w:rFonts w:cs="Arial"/>
                <w:lang w:eastAsia="ja-JP"/>
              </w:rPr>
              <w:t>過半数</w:t>
            </w:r>
            <w:r w:rsidR="00C9470A" w:rsidRPr="001B257F">
              <w:rPr>
                <w:rFonts w:cs="Arial"/>
                <w:lang w:eastAsia="ja-JP"/>
              </w:rPr>
              <w:t>の</w:t>
            </w:r>
            <w:r w:rsidR="001711DA" w:rsidRPr="001B257F">
              <w:rPr>
                <w:rFonts w:cs="Arial"/>
                <w:lang w:eastAsia="ja-JP"/>
              </w:rPr>
              <w:t>プライベート・エクイティ</w:t>
            </w:r>
            <w:r w:rsidR="00C9470A" w:rsidRPr="001B257F">
              <w:rPr>
                <w:rFonts w:cs="Arial"/>
                <w:lang w:eastAsia="ja-JP"/>
              </w:rPr>
              <w:t>投資</w:t>
            </w:r>
            <w:r w:rsidR="00A37EC3" w:rsidRPr="001B257F">
              <w:rPr>
                <w:rFonts w:cs="Arial"/>
                <w:lang w:eastAsia="ja-JP"/>
              </w:rPr>
              <w:t>に関して</w:t>
            </w:r>
          </w:p>
          <w:p w14:paraId="14D7041B" w14:textId="5541F328" w:rsidR="0028240C" w:rsidRPr="001B257F" w:rsidRDefault="00F13CEF" w:rsidP="004E66B2">
            <w:pPr>
              <w:tabs>
                <w:tab w:val="left" w:pos="345"/>
              </w:tabs>
              <w:spacing w:line="276" w:lineRule="auto"/>
              <w:textAlignment w:val="baseline"/>
              <w:rPr>
                <w:rFonts w:cs="Arial"/>
                <w:lang w:eastAsia="ja-JP"/>
              </w:rPr>
            </w:pPr>
            <w:r w:rsidRPr="001B257F">
              <w:rPr>
                <w:rFonts w:cs="Arial"/>
                <w:lang w:eastAsia="ja-JP"/>
              </w:rPr>
              <w:t>（</w:t>
            </w:r>
            <w:r w:rsidR="00C15B5E" w:rsidRPr="001B257F">
              <w:rPr>
                <w:rFonts w:cs="Arial"/>
                <w:lang w:eastAsia="ja-JP"/>
              </w:rPr>
              <w:t>3</w:t>
            </w:r>
            <w:r w:rsidR="00D0370A">
              <w:rPr>
                <w:rFonts w:cs="Arial"/>
                <w:lang w:eastAsia="ja-JP"/>
              </w:rPr>
              <w:t>）</w:t>
            </w:r>
            <w:r w:rsidR="00031253">
              <w:rPr>
                <w:rFonts w:cs="Arial"/>
                <w:lang w:eastAsia="ja-JP"/>
              </w:rPr>
              <w:tab/>
            </w:r>
            <w:r w:rsidR="00CA20AA" w:rsidRPr="001B257F">
              <w:rPr>
                <w:rFonts w:cs="Arial"/>
                <w:lang w:eastAsia="ja-JP"/>
              </w:rPr>
              <w:t>一部</w:t>
            </w:r>
            <w:r w:rsidR="00C9470A" w:rsidRPr="001B257F">
              <w:rPr>
                <w:rFonts w:cs="Arial"/>
                <w:lang w:eastAsia="ja-JP"/>
              </w:rPr>
              <w:t>の</w:t>
            </w:r>
            <w:r w:rsidR="001711DA" w:rsidRPr="001B257F">
              <w:rPr>
                <w:rFonts w:cs="Arial"/>
                <w:lang w:eastAsia="ja-JP"/>
              </w:rPr>
              <w:t>プライベート・エクイティ</w:t>
            </w:r>
            <w:r w:rsidR="00C9470A" w:rsidRPr="001B257F">
              <w:rPr>
                <w:rFonts w:cs="Arial"/>
                <w:lang w:eastAsia="ja-JP"/>
              </w:rPr>
              <w:t>投資</w:t>
            </w:r>
            <w:r w:rsidR="00A37EC3" w:rsidRPr="001B257F">
              <w:rPr>
                <w:rFonts w:cs="Arial"/>
                <w:lang w:eastAsia="ja-JP"/>
              </w:rPr>
              <w:t>に関して</w:t>
            </w:r>
          </w:p>
          <w:p w14:paraId="1DEE992F" w14:textId="5E1A3759" w:rsidR="00AD5FA9" w:rsidRPr="001B257F" w:rsidRDefault="00F13CEF" w:rsidP="004E66B2">
            <w:pPr>
              <w:tabs>
                <w:tab w:val="left" w:pos="345"/>
              </w:tabs>
              <w:spacing w:line="276" w:lineRule="auto"/>
              <w:textAlignment w:val="baseline"/>
              <w:rPr>
                <w:rFonts w:cs="Arial"/>
                <w:sz w:val="16"/>
                <w:szCs w:val="16"/>
                <w:lang w:eastAsia="ja-JP"/>
              </w:rPr>
            </w:pPr>
            <w:r w:rsidRPr="001B257F">
              <w:rPr>
                <w:rFonts w:cs="Arial"/>
                <w:lang w:eastAsia="ja-JP"/>
              </w:rPr>
              <w:t>（</w:t>
            </w:r>
            <w:r w:rsidR="00C15B5E" w:rsidRPr="001B257F">
              <w:rPr>
                <w:rFonts w:cs="Arial"/>
                <w:lang w:eastAsia="ja-JP"/>
              </w:rPr>
              <w:t>4</w:t>
            </w:r>
            <w:r w:rsidR="00D0370A">
              <w:rPr>
                <w:rFonts w:cs="Arial"/>
                <w:lang w:eastAsia="ja-JP"/>
              </w:rPr>
              <w:t>）</w:t>
            </w:r>
            <w:r w:rsidR="00031253">
              <w:rPr>
                <w:rFonts w:cs="Arial"/>
                <w:lang w:eastAsia="ja-JP"/>
              </w:rPr>
              <w:tab/>
            </w:r>
            <w:r w:rsidR="00A37EC3" w:rsidRPr="001B257F">
              <w:rPr>
                <w:rFonts w:cs="Arial"/>
                <w:lang w:eastAsia="ja-JP"/>
              </w:rPr>
              <w:t>いずれの</w:t>
            </w:r>
            <w:r w:rsidR="001711DA" w:rsidRPr="001B257F">
              <w:rPr>
                <w:rFonts w:cs="Arial"/>
                <w:lang w:eastAsia="ja-JP"/>
              </w:rPr>
              <w:t>プライベート・エクイティ</w:t>
            </w:r>
            <w:r w:rsidR="00C9470A" w:rsidRPr="001B257F">
              <w:rPr>
                <w:rFonts w:cs="Arial"/>
                <w:lang w:eastAsia="ja-JP"/>
              </w:rPr>
              <w:t>投資</w:t>
            </w:r>
            <w:r w:rsidR="00A37EC3" w:rsidRPr="001B257F">
              <w:rPr>
                <w:rFonts w:cs="Arial"/>
                <w:lang w:eastAsia="ja-JP"/>
              </w:rPr>
              <w:t>に関しても行っていない</w:t>
            </w:r>
          </w:p>
        </w:tc>
      </w:tr>
      <w:tr w:rsidR="00FF583A" w:rsidRPr="001B257F" w14:paraId="03BB1078" w14:textId="77777777" w:rsidTr="0005423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91928C8" w14:textId="3ACCE232" w:rsidR="00FF583A"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B</w:t>
            </w:r>
            <w:r w:rsidR="00D0370A">
              <w:rPr>
                <w:rFonts w:cs="Arial"/>
                <w:lang w:eastAsia="ja-JP"/>
              </w:rPr>
              <w:t>）</w:t>
            </w:r>
            <w:r w:rsidR="00031253">
              <w:rPr>
                <w:rFonts w:cs="Arial"/>
                <w:lang w:eastAsia="ja-JP"/>
              </w:rPr>
              <w:tab/>
            </w:r>
            <w:r w:rsidR="00A37EC3" w:rsidRPr="001B257F">
              <w:rPr>
                <w:rFonts w:cs="Arial"/>
                <w:lang w:eastAsia="ja-JP"/>
              </w:rPr>
              <w:t>提携</w:t>
            </w:r>
            <w:r w:rsidR="002249A8" w:rsidRPr="001B257F">
              <w:rPr>
                <w:rFonts w:cs="Arial"/>
                <w:lang w:eastAsia="ja-JP"/>
              </w:rPr>
              <w:t>する</w:t>
            </w:r>
            <w:r w:rsidR="00C12409" w:rsidRPr="001B257F">
              <w:rPr>
                <w:rFonts w:cs="Arial"/>
                <w:lang w:eastAsia="ja-JP"/>
              </w:rPr>
              <w:t>業界と資産クラス基準に関する説明を共有した</w:t>
            </w:r>
            <w:r w:rsidRPr="001B257F">
              <w:rPr>
                <w:rFonts w:cs="Arial"/>
                <w:lang w:eastAsia="ja-JP"/>
              </w:rPr>
              <w:t>（</w:t>
            </w:r>
            <w:r w:rsidR="00C12409" w:rsidRPr="001B257F">
              <w:rPr>
                <w:rFonts w:cs="Arial"/>
                <w:lang w:eastAsia="ja-JP"/>
              </w:rPr>
              <w:t>例：</w:t>
            </w:r>
            <w:r w:rsidR="002249A8" w:rsidRPr="001B257F">
              <w:rPr>
                <w:rFonts w:cs="Arial"/>
                <w:lang w:eastAsia="ja-JP"/>
              </w:rPr>
              <w:t>気候関連財務情報開示タスクフォース</w:t>
            </w:r>
            <w:r w:rsidRPr="001B257F">
              <w:rPr>
                <w:rFonts w:cs="Arial"/>
                <w:lang w:eastAsia="ja-JP"/>
              </w:rPr>
              <w:t>（</w:t>
            </w:r>
            <w:r w:rsidR="003B6026" w:rsidRPr="001B257F">
              <w:rPr>
                <w:rFonts w:cs="Arial"/>
                <w:lang w:eastAsia="ja-JP"/>
              </w:rPr>
              <w:t>TCFD</w:t>
            </w:r>
            <w:r w:rsidRPr="001B257F">
              <w:rPr>
                <w:rFonts w:cs="Arial"/>
                <w:lang w:eastAsia="ja-JP"/>
              </w:rPr>
              <w:t>）</w:t>
            </w:r>
            <w:r w:rsidR="00DE5759" w:rsidRPr="001B257F">
              <w:rPr>
                <w:rFonts w:cs="Arial"/>
                <w:lang w:eastAsia="ja-JP"/>
              </w:rPr>
              <w:t>やグローバル不動産サステナビリティベンチマーク</w:t>
            </w:r>
            <w:r w:rsidRPr="001B257F">
              <w:rPr>
                <w:rFonts w:cs="Arial"/>
                <w:lang w:eastAsia="ja-JP"/>
              </w:rPr>
              <w:t>（</w:t>
            </w:r>
            <w:r w:rsidR="003B6026" w:rsidRPr="001B257F">
              <w:rPr>
                <w:rFonts w:cs="Arial"/>
                <w:lang w:eastAsia="ja-JP"/>
              </w:rPr>
              <w:t>GRESB</w:t>
            </w:r>
            <w:r w:rsidRPr="001B257F">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453E57CC" w14:textId="0C2E13DC" w:rsidR="00FF583A" w:rsidRPr="001B257F" w:rsidRDefault="00F13CEF" w:rsidP="00054233">
            <w:pPr>
              <w:spacing w:line="276" w:lineRule="auto"/>
              <w:textAlignment w:val="baseline"/>
              <w:rPr>
                <w:rFonts w:cs="Arial"/>
                <w:sz w:val="16"/>
                <w:szCs w:val="16"/>
                <w:lang w:eastAsia="en-GB"/>
              </w:rPr>
            </w:pPr>
            <w:r w:rsidRPr="001B257F">
              <w:rPr>
                <w:rFonts w:cs="Arial"/>
                <w:lang w:eastAsia="en-GB"/>
              </w:rPr>
              <w:t>［</w:t>
            </w:r>
            <w:r w:rsidR="00B743D2" w:rsidRPr="001B257F">
              <w:rPr>
                <w:rFonts w:cs="Arial"/>
                <w:lang w:eastAsia="ja-JP"/>
              </w:rPr>
              <w:t>同上</w:t>
            </w:r>
            <w:r w:rsidRPr="001B257F">
              <w:rPr>
                <w:rFonts w:cs="Arial"/>
                <w:lang w:eastAsia="en-GB"/>
              </w:rPr>
              <w:t>］</w:t>
            </w:r>
          </w:p>
        </w:tc>
      </w:tr>
      <w:tr w:rsidR="00FF583A" w:rsidRPr="001B257F" w14:paraId="7FEB59BC" w14:textId="77777777" w:rsidTr="0005423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6EA2C81" w14:textId="610E6663" w:rsidR="00FF583A" w:rsidRPr="004E66B2" w:rsidRDefault="00F13CEF" w:rsidP="004E66B2">
            <w:pPr>
              <w:tabs>
                <w:tab w:val="left" w:pos="393"/>
              </w:tabs>
              <w:spacing w:line="276" w:lineRule="auto"/>
              <w:textAlignment w:val="baseline"/>
              <w:rPr>
                <w:rFonts w:cs="Arial"/>
                <w:spacing w:val="-6"/>
                <w:lang w:eastAsia="ja-JP"/>
              </w:rPr>
            </w:pPr>
            <w:r w:rsidRPr="004E66B2">
              <w:rPr>
                <w:rFonts w:cs="Arial"/>
                <w:spacing w:val="-6"/>
                <w:lang w:eastAsia="ja-JP"/>
              </w:rPr>
              <w:t>（</w:t>
            </w:r>
            <w:r w:rsidR="00C15B5E" w:rsidRPr="004E66B2">
              <w:rPr>
                <w:rFonts w:cs="Arial"/>
                <w:spacing w:val="-6"/>
                <w:lang w:eastAsia="ja-JP"/>
              </w:rPr>
              <w:t>C</w:t>
            </w:r>
            <w:r w:rsidR="00D0370A" w:rsidRPr="004E66B2">
              <w:rPr>
                <w:rFonts w:cs="Arial"/>
                <w:spacing w:val="-6"/>
                <w:lang w:eastAsia="ja-JP"/>
              </w:rPr>
              <w:t>）</w:t>
            </w:r>
            <w:r w:rsidR="00031253" w:rsidRPr="004E66B2">
              <w:rPr>
                <w:rFonts w:cs="Arial"/>
                <w:spacing w:val="-6"/>
                <w:lang w:eastAsia="ja-JP"/>
              </w:rPr>
              <w:tab/>
            </w:r>
            <w:r w:rsidR="00C12409" w:rsidRPr="004E66B2">
              <w:rPr>
                <w:rFonts w:cs="Arial"/>
                <w:spacing w:val="-6"/>
                <w:lang w:eastAsia="ja-JP"/>
              </w:rPr>
              <w:t>責任投資ポリシー</w:t>
            </w:r>
            <w:r w:rsidR="00BC502A" w:rsidRPr="004E66B2">
              <w:rPr>
                <w:rFonts w:cs="Arial"/>
                <w:spacing w:val="-6"/>
                <w:lang w:eastAsia="ja-JP"/>
              </w:rPr>
              <w:t>を共有した</w:t>
            </w:r>
            <w:r w:rsidRPr="004E66B2">
              <w:rPr>
                <w:rFonts w:cs="Arial"/>
                <w:spacing w:val="-6"/>
                <w:lang w:eastAsia="ja-JP"/>
              </w:rPr>
              <w:t>（</w:t>
            </w:r>
            <w:r w:rsidR="00BC502A" w:rsidRPr="004E66B2">
              <w:rPr>
                <w:rFonts w:cs="Arial"/>
                <w:spacing w:val="-6"/>
                <w:lang w:eastAsia="ja-JP"/>
              </w:rPr>
              <w:t>重要項目の概要、企業固有のアプローチを最小限に</w:t>
            </w:r>
            <w:r w:rsidRPr="004E66B2">
              <w:rPr>
                <w:rFonts w:cs="Arial"/>
                <w:spacing w:val="-6"/>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00BA235D" w14:textId="3A44669E" w:rsidR="00FF583A" w:rsidRPr="001B257F" w:rsidRDefault="00F13CEF" w:rsidP="00054233">
            <w:pPr>
              <w:spacing w:line="276" w:lineRule="auto"/>
              <w:textAlignment w:val="baseline"/>
              <w:rPr>
                <w:rFonts w:cs="Arial"/>
                <w:sz w:val="16"/>
                <w:szCs w:val="16"/>
                <w:lang w:eastAsia="en-GB"/>
              </w:rPr>
            </w:pPr>
            <w:r w:rsidRPr="001B257F">
              <w:rPr>
                <w:rFonts w:cs="Arial"/>
                <w:lang w:eastAsia="en-GB"/>
              </w:rPr>
              <w:t>［</w:t>
            </w:r>
            <w:r w:rsidR="00B743D2" w:rsidRPr="001B257F">
              <w:rPr>
                <w:rFonts w:cs="Arial"/>
                <w:lang w:eastAsia="ja-JP"/>
              </w:rPr>
              <w:t>同上</w:t>
            </w:r>
            <w:r w:rsidRPr="001B257F">
              <w:rPr>
                <w:rFonts w:cs="Arial"/>
                <w:lang w:eastAsia="en-GB"/>
              </w:rPr>
              <w:t>］</w:t>
            </w:r>
          </w:p>
        </w:tc>
      </w:tr>
      <w:tr w:rsidR="00FF583A" w:rsidRPr="001B257F" w14:paraId="282AB173" w14:textId="77777777" w:rsidTr="0005423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DE6EEC" w14:textId="007AD616" w:rsidR="00FF583A"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D</w:t>
            </w:r>
            <w:r w:rsidR="00D0370A">
              <w:rPr>
                <w:rFonts w:cs="Arial"/>
                <w:lang w:eastAsia="ja-JP"/>
              </w:rPr>
              <w:t>）</w:t>
            </w:r>
            <w:r w:rsidR="00031253">
              <w:rPr>
                <w:rFonts w:cs="Arial"/>
                <w:lang w:eastAsia="ja-JP"/>
              </w:rPr>
              <w:tab/>
            </w:r>
            <w:r w:rsidR="004A08BF" w:rsidRPr="004E66B2">
              <w:rPr>
                <w:rFonts w:cs="Arial"/>
                <w:lang w:eastAsia="ja-JP"/>
              </w:rPr>
              <w:t>ESG</w:t>
            </w:r>
            <w:r w:rsidR="00C12409" w:rsidRPr="001B257F">
              <w:rPr>
                <w:rFonts w:cs="Arial"/>
                <w:lang w:eastAsia="ja-JP"/>
              </w:rPr>
              <w:t>リスク評価方法を共有した</w:t>
            </w:r>
            <w:r w:rsidRPr="001B257F">
              <w:rPr>
                <w:rFonts w:cs="Arial"/>
                <w:lang w:eastAsia="ja-JP"/>
              </w:rPr>
              <w:t>（</w:t>
            </w:r>
            <w:r w:rsidR="00BC502A" w:rsidRPr="001B257F">
              <w:rPr>
                <w:rFonts w:cs="Arial"/>
                <w:lang w:eastAsia="ja-JP"/>
              </w:rPr>
              <w:t>社内外のサポートによって、取り上げたテーマ</w:t>
            </w:r>
            <w:r w:rsidRPr="001B257F">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2A5208DC" w14:textId="4B76528A" w:rsidR="00FF583A" w:rsidRPr="001B257F" w:rsidRDefault="00F13CEF" w:rsidP="00054233">
            <w:pPr>
              <w:spacing w:line="276" w:lineRule="auto"/>
              <w:textAlignment w:val="baseline"/>
              <w:rPr>
                <w:rFonts w:cs="Arial"/>
                <w:sz w:val="16"/>
                <w:szCs w:val="16"/>
                <w:lang w:eastAsia="en-GB"/>
              </w:rPr>
            </w:pPr>
            <w:r w:rsidRPr="001B257F">
              <w:rPr>
                <w:rFonts w:cs="Arial"/>
                <w:lang w:eastAsia="en-GB"/>
              </w:rPr>
              <w:t>［</w:t>
            </w:r>
            <w:r w:rsidR="00B743D2" w:rsidRPr="001B257F">
              <w:rPr>
                <w:rFonts w:cs="Arial"/>
                <w:lang w:eastAsia="ja-JP"/>
              </w:rPr>
              <w:t>同上</w:t>
            </w:r>
            <w:r w:rsidRPr="001B257F">
              <w:rPr>
                <w:rFonts w:cs="Arial"/>
                <w:lang w:eastAsia="en-GB"/>
              </w:rPr>
              <w:t>］</w:t>
            </w:r>
          </w:p>
        </w:tc>
      </w:tr>
      <w:tr w:rsidR="00FF583A" w:rsidRPr="001B257F" w14:paraId="416A6633" w14:textId="77777777" w:rsidTr="0005423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0366A57" w14:textId="0373AF9C" w:rsidR="00FF583A"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E</w:t>
            </w:r>
            <w:r w:rsidR="00D0370A">
              <w:rPr>
                <w:rFonts w:cs="Arial"/>
                <w:lang w:eastAsia="ja-JP"/>
              </w:rPr>
              <w:t>）</w:t>
            </w:r>
            <w:r w:rsidR="00031253">
              <w:rPr>
                <w:rFonts w:cs="Arial"/>
                <w:lang w:eastAsia="ja-JP"/>
              </w:rPr>
              <w:tab/>
            </w:r>
            <w:r w:rsidR="00B743D2" w:rsidRPr="001B257F">
              <w:rPr>
                <w:rFonts w:cs="Arial"/>
                <w:lang w:eastAsia="ja-JP"/>
              </w:rPr>
              <w:t>資産またはポートフォリオ企業に関する最新の</w:t>
            </w:r>
            <w:r w:rsidR="004A08BF" w:rsidRPr="004E66B2">
              <w:rPr>
                <w:rFonts w:cs="Arial"/>
                <w:lang w:eastAsia="ja-JP"/>
              </w:rPr>
              <w:t>ESG</w:t>
            </w:r>
            <w:r w:rsidR="00B743D2" w:rsidRPr="001B257F">
              <w:rPr>
                <w:rFonts w:cs="Arial"/>
                <w:lang w:eastAsia="ja-JP"/>
              </w:rPr>
              <w:t>リスク評価の成果を共有した</w:t>
            </w:r>
          </w:p>
        </w:tc>
        <w:tc>
          <w:tcPr>
            <w:tcW w:w="7442" w:type="dxa"/>
            <w:gridSpan w:val="3"/>
            <w:tcBorders>
              <w:bottom w:val="single" w:sz="6" w:space="0" w:color="A6A6A6" w:themeColor="background1" w:themeShade="A6"/>
            </w:tcBorders>
            <w:shd w:val="clear" w:color="auto" w:fill="FFFFFF" w:themeFill="background1"/>
            <w:vAlign w:val="center"/>
          </w:tcPr>
          <w:p w14:paraId="129A3831" w14:textId="406A3A0E" w:rsidR="00FF583A" w:rsidRPr="001B257F" w:rsidRDefault="00F13CEF" w:rsidP="00054233">
            <w:pPr>
              <w:spacing w:line="276" w:lineRule="auto"/>
              <w:textAlignment w:val="baseline"/>
              <w:rPr>
                <w:rFonts w:cs="Arial"/>
                <w:sz w:val="16"/>
                <w:szCs w:val="16"/>
                <w:lang w:eastAsia="en-GB"/>
              </w:rPr>
            </w:pPr>
            <w:r w:rsidRPr="001B257F">
              <w:rPr>
                <w:rFonts w:cs="Arial"/>
                <w:lang w:eastAsia="en-GB"/>
              </w:rPr>
              <w:t>［</w:t>
            </w:r>
            <w:r w:rsidR="00B743D2" w:rsidRPr="001B257F">
              <w:rPr>
                <w:rFonts w:cs="Arial"/>
                <w:lang w:eastAsia="ja-JP"/>
              </w:rPr>
              <w:t>同上</w:t>
            </w:r>
            <w:r w:rsidRPr="001B257F">
              <w:rPr>
                <w:rFonts w:cs="Arial"/>
                <w:lang w:eastAsia="en-GB"/>
              </w:rPr>
              <w:t>］</w:t>
            </w:r>
          </w:p>
        </w:tc>
      </w:tr>
      <w:tr w:rsidR="00FF583A" w:rsidRPr="001B257F" w14:paraId="62F5DBE5" w14:textId="77777777" w:rsidTr="0005423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9DF876C" w14:textId="0824AE32" w:rsidR="00FF583A"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F</w:t>
            </w:r>
            <w:r w:rsidR="00D0370A">
              <w:rPr>
                <w:rFonts w:cs="Arial"/>
                <w:lang w:eastAsia="ja-JP"/>
              </w:rPr>
              <w:t>）</w:t>
            </w:r>
            <w:r w:rsidR="00031253">
              <w:rPr>
                <w:rFonts w:cs="Arial"/>
                <w:lang w:eastAsia="ja-JP"/>
              </w:rPr>
              <w:tab/>
            </w:r>
            <w:r w:rsidR="00B743D2" w:rsidRPr="001B257F">
              <w:rPr>
                <w:rFonts w:cs="Arial"/>
                <w:lang w:eastAsia="ja-JP"/>
              </w:rPr>
              <w:t>売却する資産またはポートフォリオ企業に関する重要な</w:t>
            </w:r>
            <w:r w:rsidR="004A08BF" w:rsidRPr="004E66B2">
              <w:rPr>
                <w:rFonts w:cs="Arial"/>
                <w:lang w:eastAsia="ja-JP"/>
              </w:rPr>
              <w:t>ESG</w:t>
            </w:r>
            <w:r w:rsidR="00B743D2" w:rsidRPr="001B257F">
              <w:rPr>
                <w:rFonts w:cs="Arial"/>
                <w:lang w:eastAsia="ja-JP"/>
              </w:rPr>
              <w:t>パフォーマンス</w:t>
            </w:r>
            <w:r w:rsidR="00BC502A" w:rsidRPr="001B257F">
              <w:rPr>
                <w:rFonts w:cs="Arial"/>
                <w:lang w:eastAsia="ja-JP"/>
              </w:rPr>
              <w:t>・</w:t>
            </w:r>
            <w:r w:rsidR="00B743D2" w:rsidRPr="001B257F">
              <w:rPr>
                <w:rFonts w:cs="Arial"/>
                <w:lang w:eastAsia="ja-JP"/>
              </w:rPr>
              <w:t>データを共有した</w:t>
            </w:r>
          </w:p>
        </w:tc>
        <w:tc>
          <w:tcPr>
            <w:tcW w:w="7442" w:type="dxa"/>
            <w:gridSpan w:val="3"/>
            <w:tcBorders>
              <w:bottom w:val="single" w:sz="6" w:space="0" w:color="A6A6A6" w:themeColor="background1" w:themeShade="A6"/>
            </w:tcBorders>
            <w:shd w:val="clear" w:color="auto" w:fill="FFFFFF" w:themeFill="background1"/>
            <w:vAlign w:val="center"/>
          </w:tcPr>
          <w:p w14:paraId="7F5B0C5A" w14:textId="0748934D" w:rsidR="00FF583A" w:rsidRPr="001B257F" w:rsidRDefault="00F13CEF" w:rsidP="00054233">
            <w:pPr>
              <w:spacing w:line="276" w:lineRule="auto"/>
              <w:textAlignment w:val="baseline"/>
              <w:rPr>
                <w:rFonts w:cs="Arial"/>
                <w:sz w:val="16"/>
                <w:szCs w:val="16"/>
                <w:lang w:eastAsia="en-GB"/>
              </w:rPr>
            </w:pPr>
            <w:r w:rsidRPr="001B257F">
              <w:rPr>
                <w:rFonts w:cs="Arial"/>
                <w:lang w:eastAsia="en-GB"/>
              </w:rPr>
              <w:t>［</w:t>
            </w:r>
            <w:r w:rsidR="00B743D2" w:rsidRPr="001B257F">
              <w:rPr>
                <w:rFonts w:cs="Arial"/>
                <w:lang w:eastAsia="ja-JP"/>
              </w:rPr>
              <w:t>同上</w:t>
            </w:r>
            <w:r w:rsidRPr="001B257F">
              <w:rPr>
                <w:rFonts w:cs="Arial"/>
                <w:lang w:eastAsia="en-GB"/>
              </w:rPr>
              <w:t>］</w:t>
            </w:r>
          </w:p>
        </w:tc>
      </w:tr>
      <w:tr w:rsidR="00FF583A" w:rsidRPr="001B257F" w14:paraId="56331A18" w14:textId="77777777" w:rsidTr="00054233">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D01BC22" w14:textId="023B6DD2" w:rsidR="00FF583A" w:rsidRPr="00031253" w:rsidRDefault="00F13CEF" w:rsidP="004E66B2">
            <w:pPr>
              <w:tabs>
                <w:tab w:val="left" w:pos="393"/>
              </w:tabs>
              <w:spacing w:line="276" w:lineRule="auto"/>
              <w:textAlignment w:val="baseline"/>
              <w:rPr>
                <w:rFonts w:cs="Arial"/>
                <w:lang w:eastAsia="ja-JP"/>
              </w:rPr>
            </w:pPr>
            <w:r w:rsidRPr="001B257F">
              <w:rPr>
                <w:rFonts w:cs="Arial"/>
                <w:lang w:eastAsia="ja-JP"/>
              </w:rPr>
              <w:t>（</w:t>
            </w:r>
            <w:r w:rsidR="00C15B5E" w:rsidRPr="001B257F">
              <w:rPr>
                <w:rFonts w:cs="Arial"/>
                <w:lang w:eastAsia="ja-JP"/>
              </w:rPr>
              <w:t>G</w:t>
            </w:r>
            <w:r w:rsidR="00D0370A">
              <w:rPr>
                <w:rFonts w:cs="Arial"/>
                <w:lang w:eastAsia="ja-JP"/>
              </w:rPr>
              <w:t>）</w:t>
            </w:r>
            <w:r w:rsidR="00031253">
              <w:rPr>
                <w:rFonts w:cs="Arial"/>
                <w:lang w:eastAsia="ja-JP"/>
              </w:rPr>
              <w:tab/>
            </w:r>
            <w:r w:rsidR="00487487" w:rsidRPr="001B257F">
              <w:rPr>
                <w:rFonts w:cs="Arial"/>
                <w:lang w:eastAsia="ja-JP"/>
              </w:rPr>
              <w:t>その他、具体的に説明してください</w:t>
            </w:r>
            <w:r w:rsidR="009631D2" w:rsidRPr="00031253">
              <w:rPr>
                <w:rFonts w:cs="Arial"/>
                <w:lang w:eastAsia="ja-JP"/>
              </w:rPr>
              <w:t>：</w:t>
            </w:r>
            <w:r w:rsidR="00FF583A" w:rsidRPr="00031253">
              <w:rPr>
                <w:rFonts w:cs="Arial"/>
                <w:lang w:eastAsia="ja-JP"/>
              </w:rPr>
              <w:t>____</w:t>
            </w:r>
            <w:r w:rsidRPr="00031253">
              <w:rPr>
                <w:rFonts w:cs="Arial"/>
                <w:lang w:eastAsia="ja-JP"/>
              </w:rPr>
              <w:t>［</w:t>
            </w:r>
            <w:r w:rsidR="00BD14C0" w:rsidRPr="00031253">
              <w:rPr>
                <w:rFonts w:cs="Arial"/>
                <w:lang w:eastAsia="ja-JP"/>
              </w:rPr>
              <w:t>自由回答</w:t>
            </w:r>
            <w:r w:rsidR="009631D2" w:rsidRPr="00031253">
              <w:rPr>
                <w:rFonts w:cs="Arial"/>
                <w:lang w:eastAsia="ja-JP"/>
              </w:rPr>
              <w:t>：</w:t>
            </w:r>
            <w:r w:rsidR="00487487" w:rsidRPr="00031253">
              <w:rPr>
                <w:rFonts w:cs="Arial"/>
                <w:lang w:eastAsia="ja-JP"/>
              </w:rPr>
              <w:t>スモール</w:t>
            </w:r>
            <w:r w:rsidRPr="00031253">
              <w:rPr>
                <w:rFonts w:cs="Arial"/>
                <w:lang w:eastAsia="ja-JP"/>
              </w:rPr>
              <w:t>］</w:t>
            </w:r>
          </w:p>
        </w:tc>
        <w:tc>
          <w:tcPr>
            <w:tcW w:w="7442" w:type="dxa"/>
            <w:gridSpan w:val="3"/>
            <w:tcBorders>
              <w:bottom w:val="single" w:sz="6" w:space="0" w:color="A6A6A6" w:themeColor="background1" w:themeShade="A6"/>
            </w:tcBorders>
            <w:shd w:val="clear" w:color="auto" w:fill="FFFFFF" w:themeFill="background1"/>
            <w:vAlign w:val="center"/>
          </w:tcPr>
          <w:p w14:paraId="169B12F6" w14:textId="57C97FF2" w:rsidR="00FF583A" w:rsidRPr="001B257F" w:rsidRDefault="00F13CEF" w:rsidP="00054233">
            <w:pPr>
              <w:spacing w:line="276" w:lineRule="auto"/>
              <w:textAlignment w:val="baseline"/>
              <w:rPr>
                <w:rFonts w:cs="Arial"/>
                <w:sz w:val="16"/>
                <w:szCs w:val="16"/>
                <w:lang w:eastAsia="en-GB"/>
              </w:rPr>
            </w:pPr>
            <w:r w:rsidRPr="001B257F">
              <w:rPr>
                <w:rFonts w:cs="Arial"/>
                <w:lang w:eastAsia="en-GB"/>
              </w:rPr>
              <w:t>［</w:t>
            </w:r>
            <w:r w:rsidR="00B743D2" w:rsidRPr="001B257F">
              <w:rPr>
                <w:rFonts w:cs="Arial"/>
                <w:lang w:eastAsia="ja-JP"/>
              </w:rPr>
              <w:t>同上</w:t>
            </w:r>
            <w:r w:rsidRPr="001B257F">
              <w:rPr>
                <w:rFonts w:cs="Arial"/>
                <w:lang w:eastAsia="en-GB"/>
              </w:rPr>
              <w:t>］</w:t>
            </w:r>
          </w:p>
        </w:tc>
      </w:tr>
      <w:tr w:rsidR="009005F9" w:rsidRPr="001B257F" w14:paraId="07012CF6" w14:textId="77777777" w:rsidTr="009005F9">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2E1216CB" w14:textId="77777777" w:rsidR="009005F9" w:rsidRPr="001B257F" w:rsidRDefault="009005F9" w:rsidP="009005F9">
            <w:pPr>
              <w:spacing w:line="240" w:lineRule="auto"/>
              <w:jc w:val="center"/>
              <w:textAlignment w:val="baseline"/>
              <w:rPr>
                <w:rStyle w:val="Hyperlink"/>
                <w:rFonts w:cs="Arial"/>
                <w:sz w:val="16"/>
                <w:szCs w:val="16"/>
              </w:rPr>
            </w:pPr>
          </w:p>
        </w:tc>
      </w:tr>
      <w:tr w:rsidR="009005F9" w:rsidRPr="001B257F" w14:paraId="089170AC" w14:textId="77777777" w:rsidTr="009005F9">
        <w:trPr>
          <w:trHeight w:val="300"/>
        </w:trPr>
        <w:tc>
          <w:tcPr>
            <w:tcW w:w="14884" w:type="dxa"/>
            <w:gridSpan w:val="7"/>
            <w:shd w:val="clear" w:color="auto" w:fill="0070C0"/>
            <w:vAlign w:val="center"/>
          </w:tcPr>
          <w:p w14:paraId="53268A38" w14:textId="2B1A68D7" w:rsidR="009005F9" w:rsidRPr="001B257F" w:rsidRDefault="00487487" w:rsidP="009005F9">
            <w:pPr>
              <w:rPr>
                <w:rStyle w:val="Hyperlink"/>
                <w:rFonts w:cs="Arial"/>
                <w:b/>
                <w:bCs/>
                <w:color w:val="FFFFFF" w:themeColor="background1"/>
                <w:sz w:val="18"/>
                <w:szCs w:val="18"/>
              </w:rPr>
            </w:pPr>
            <w:r w:rsidRPr="001B257F">
              <w:rPr>
                <w:rFonts w:cs="Arial"/>
                <w:b/>
                <w:bCs/>
                <w:color w:val="FFFFFF" w:themeColor="background1"/>
                <w:sz w:val="18"/>
                <w:szCs w:val="18"/>
                <w:lang w:val="en-US" w:eastAsia="ja-JP"/>
              </w:rPr>
              <w:t>説明</w:t>
            </w:r>
          </w:p>
        </w:tc>
      </w:tr>
      <w:tr w:rsidR="009005F9" w:rsidRPr="001B257F" w14:paraId="647AC120" w14:textId="77777777" w:rsidTr="009005F9">
        <w:trPr>
          <w:trHeight w:val="300"/>
        </w:trPr>
        <w:tc>
          <w:tcPr>
            <w:tcW w:w="1841" w:type="dxa"/>
            <w:shd w:val="clear" w:color="auto" w:fill="auto"/>
            <w:vAlign w:val="center"/>
          </w:tcPr>
          <w:p w14:paraId="4E9C204B" w14:textId="794950E4" w:rsidR="009005F9" w:rsidRPr="001B257F" w:rsidRDefault="00487487" w:rsidP="009005F9">
            <w:pPr>
              <w:rPr>
                <w:rStyle w:val="Hyperlink"/>
                <w:rFonts w:cs="Arial"/>
                <w:b/>
                <w:sz w:val="16"/>
                <w:szCs w:val="16"/>
              </w:rPr>
            </w:pPr>
            <w:r w:rsidRPr="001B257F">
              <w:rPr>
                <w:rFonts w:cs="Arial"/>
                <w:b/>
                <w:sz w:val="16"/>
                <w:szCs w:val="16"/>
                <w:lang w:val="en-US" w:eastAsia="ja-JP"/>
              </w:rPr>
              <w:t>指標の目的</w:t>
            </w:r>
          </w:p>
        </w:tc>
        <w:tc>
          <w:tcPr>
            <w:tcW w:w="13043" w:type="dxa"/>
            <w:gridSpan w:val="6"/>
            <w:shd w:val="clear" w:color="auto" w:fill="auto"/>
            <w:vAlign w:val="center"/>
          </w:tcPr>
          <w:p w14:paraId="05081EDF" w14:textId="3826834D" w:rsidR="00034192" w:rsidRPr="001B257F" w:rsidRDefault="00487487" w:rsidP="00034192">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w:t>
            </w:r>
            <w:r w:rsidR="00C6156D" w:rsidRPr="001B257F">
              <w:rPr>
                <w:rStyle w:val="Hyperlink"/>
                <w:rFonts w:cs="Arial"/>
                <w:color w:val="000000" w:themeColor="text1"/>
                <w:sz w:val="16"/>
                <w:szCs w:val="16"/>
                <w:lang w:eastAsia="ja-JP"/>
              </w:rPr>
              <w:t>の目的</w:t>
            </w:r>
            <w:r w:rsidRPr="001B257F">
              <w:rPr>
                <w:rStyle w:val="Hyperlink"/>
                <w:rFonts w:cs="Arial"/>
                <w:color w:val="000000" w:themeColor="text1"/>
                <w:sz w:val="16"/>
                <w:szCs w:val="16"/>
                <w:lang w:eastAsia="ja-JP"/>
              </w:rPr>
              <w:t>は、署名機関が</w:t>
            </w:r>
            <w:r w:rsidR="004527B5"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関連情報を</w:t>
            </w:r>
            <w:r w:rsidR="00416AB9" w:rsidRPr="001B257F">
              <w:rPr>
                <w:rStyle w:val="Hyperlink"/>
                <w:rFonts w:cs="Arial"/>
                <w:color w:val="000000" w:themeColor="text1"/>
                <w:sz w:val="16"/>
                <w:szCs w:val="16"/>
                <w:lang w:eastAsia="ja-JP"/>
              </w:rPr>
              <w:t>売却</w:t>
            </w:r>
            <w:r w:rsidRPr="001B257F">
              <w:rPr>
                <w:rStyle w:val="Hyperlink"/>
                <w:rFonts w:cs="Arial"/>
                <w:color w:val="000000" w:themeColor="text1"/>
                <w:sz w:val="16"/>
                <w:szCs w:val="16"/>
                <w:lang w:eastAsia="ja-JP"/>
              </w:rPr>
              <w:t>プロセスに含めているか</w:t>
            </w:r>
            <w:r w:rsidR="007C7001" w:rsidRPr="001B257F">
              <w:rPr>
                <w:rStyle w:val="Hyperlink"/>
                <w:rFonts w:cs="Arial"/>
                <w:color w:val="000000" w:themeColor="text1"/>
                <w:sz w:val="16"/>
                <w:szCs w:val="16"/>
                <w:lang w:eastAsia="ja-JP"/>
              </w:rPr>
              <w:t>どうかについて知る</w:t>
            </w:r>
            <w:r w:rsidRPr="001B257F">
              <w:rPr>
                <w:rStyle w:val="Hyperlink"/>
                <w:rFonts w:cs="Arial"/>
                <w:color w:val="000000" w:themeColor="text1"/>
                <w:sz w:val="16"/>
                <w:szCs w:val="16"/>
                <w:lang w:eastAsia="ja-JP"/>
              </w:rPr>
              <w:t>こと</w:t>
            </w:r>
            <w:r w:rsidR="00C6156D" w:rsidRPr="001B257F">
              <w:rPr>
                <w:rStyle w:val="Hyperlink"/>
                <w:rFonts w:cs="Arial"/>
                <w:color w:val="000000" w:themeColor="text1"/>
                <w:sz w:val="16"/>
                <w:szCs w:val="16"/>
                <w:lang w:eastAsia="ja-JP"/>
              </w:rPr>
              <w:t>です</w:t>
            </w:r>
            <w:r w:rsidR="00416AB9"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潜在的な買い手が利用可能な情報</w:t>
            </w:r>
            <w:r w:rsidR="00936911" w:rsidRPr="001B257F">
              <w:rPr>
                <w:rStyle w:val="Hyperlink"/>
                <w:rFonts w:cs="Arial"/>
                <w:color w:val="000000" w:themeColor="text1"/>
                <w:sz w:val="16"/>
                <w:szCs w:val="16"/>
                <w:lang w:eastAsia="ja-JP"/>
              </w:rPr>
              <w:t>をより完全</w:t>
            </w:r>
            <w:r w:rsidR="00C6156D" w:rsidRPr="001B257F">
              <w:rPr>
                <w:rStyle w:val="Hyperlink"/>
                <w:rFonts w:cs="Arial"/>
                <w:color w:val="000000" w:themeColor="text1"/>
                <w:sz w:val="16"/>
                <w:szCs w:val="16"/>
                <w:lang w:eastAsia="ja-JP"/>
              </w:rPr>
              <w:t>な内容と</w:t>
            </w:r>
            <w:r w:rsidR="00936911" w:rsidRPr="001B257F">
              <w:rPr>
                <w:rStyle w:val="Hyperlink"/>
                <w:rFonts w:cs="Arial"/>
                <w:color w:val="000000" w:themeColor="text1"/>
                <w:sz w:val="16"/>
                <w:szCs w:val="16"/>
                <w:lang w:eastAsia="ja-JP"/>
              </w:rPr>
              <w:t>し</w:t>
            </w:r>
            <w:r w:rsidRPr="001B257F">
              <w:rPr>
                <w:rStyle w:val="Hyperlink"/>
                <w:rFonts w:cs="Arial"/>
                <w:color w:val="000000" w:themeColor="text1"/>
                <w:sz w:val="16"/>
                <w:szCs w:val="16"/>
                <w:lang w:eastAsia="ja-JP"/>
              </w:rPr>
              <w:t>、売り手</w:t>
            </w:r>
            <w:r w:rsidR="00936911" w:rsidRPr="001B257F">
              <w:rPr>
                <w:rStyle w:val="Hyperlink"/>
                <w:rFonts w:cs="Arial"/>
                <w:color w:val="000000" w:themeColor="text1"/>
                <w:sz w:val="16"/>
                <w:szCs w:val="16"/>
                <w:lang w:eastAsia="ja-JP"/>
              </w:rPr>
              <w:t>のために優れた</w:t>
            </w:r>
            <w:r w:rsidRPr="001B257F">
              <w:rPr>
                <w:rStyle w:val="Hyperlink"/>
                <w:rFonts w:cs="Arial"/>
                <w:color w:val="000000" w:themeColor="text1"/>
                <w:sz w:val="16"/>
                <w:szCs w:val="16"/>
                <w:lang w:eastAsia="ja-JP"/>
              </w:rPr>
              <w:t>ス</w:t>
            </w:r>
            <w:r w:rsidR="008024C2" w:rsidRPr="001B257F">
              <w:rPr>
                <w:rStyle w:val="Hyperlink"/>
                <w:rFonts w:cs="Arial"/>
                <w:color w:val="000000" w:themeColor="text1"/>
                <w:sz w:val="16"/>
                <w:szCs w:val="16"/>
                <w:lang w:eastAsia="ja-JP"/>
              </w:rPr>
              <w:t>チ</w:t>
            </w:r>
            <w:r w:rsidRPr="001B257F">
              <w:rPr>
                <w:rStyle w:val="Hyperlink"/>
                <w:rFonts w:cs="Arial"/>
                <w:color w:val="000000" w:themeColor="text1"/>
                <w:sz w:val="16"/>
                <w:szCs w:val="16"/>
                <w:lang w:eastAsia="ja-JP"/>
              </w:rPr>
              <w:t>ュワードシップを示すために</w:t>
            </w:r>
            <w:r w:rsidR="00936911"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エグジット前に潜在的な買い手に</w:t>
            </w:r>
            <w:r w:rsidR="001711DA" w:rsidRPr="001B257F">
              <w:rPr>
                <w:rStyle w:val="Hyperlink"/>
                <w:rFonts w:cs="Arial"/>
                <w:color w:val="000000" w:themeColor="text1"/>
                <w:sz w:val="16"/>
                <w:szCs w:val="16"/>
                <w:lang w:eastAsia="ja-JP"/>
              </w:rPr>
              <w:t>プライベート・エクイティ</w:t>
            </w:r>
            <w:r w:rsidR="007C7001" w:rsidRPr="001B257F">
              <w:rPr>
                <w:rStyle w:val="Hyperlink"/>
                <w:rFonts w:cs="Arial"/>
                <w:color w:val="000000" w:themeColor="text1"/>
                <w:sz w:val="16"/>
                <w:szCs w:val="16"/>
                <w:lang w:eastAsia="ja-JP"/>
              </w:rPr>
              <w:t>投資</w:t>
            </w:r>
            <w:r w:rsidRPr="001B257F">
              <w:rPr>
                <w:rStyle w:val="Hyperlink"/>
                <w:rFonts w:cs="Arial"/>
                <w:color w:val="000000" w:themeColor="text1"/>
                <w:sz w:val="16"/>
                <w:szCs w:val="16"/>
                <w:lang w:eastAsia="ja-JP"/>
              </w:rPr>
              <w:t>に関する</w:t>
            </w:r>
            <w:r w:rsidR="004527B5"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関連情報を</w:t>
            </w:r>
            <w:r w:rsidR="00936911" w:rsidRPr="001B257F">
              <w:rPr>
                <w:rStyle w:val="Hyperlink"/>
                <w:rFonts w:cs="Arial"/>
                <w:color w:val="000000" w:themeColor="text1"/>
                <w:sz w:val="16"/>
                <w:szCs w:val="16"/>
                <w:lang w:eastAsia="ja-JP"/>
              </w:rPr>
              <w:t>開示</w:t>
            </w:r>
            <w:r w:rsidRPr="001B257F">
              <w:rPr>
                <w:rStyle w:val="Hyperlink"/>
                <w:rFonts w:cs="Arial"/>
                <w:color w:val="000000" w:themeColor="text1"/>
                <w:sz w:val="16"/>
                <w:szCs w:val="16"/>
                <w:lang w:eastAsia="ja-JP"/>
              </w:rPr>
              <w:t>する</w:t>
            </w:r>
            <w:r w:rsidR="009D0599" w:rsidRPr="001B257F">
              <w:rPr>
                <w:rStyle w:val="Hyperlink"/>
                <w:rFonts w:cs="Arial"/>
                <w:color w:val="000000" w:themeColor="text1"/>
                <w:sz w:val="16"/>
                <w:szCs w:val="16"/>
                <w:lang w:eastAsia="ja-JP"/>
              </w:rPr>
              <w:t>こと</w:t>
            </w:r>
            <w:r w:rsidRPr="001B257F">
              <w:rPr>
                <w:rStyle w:val="Hyperlink"/>
                <w:rFonts w:cs="Arial"/>
                <w:color w:val="000000" w:themeColor="text1"/>
                <w:sz w:val="16"/>
                <w:szCs w:val="16"/>
                <w:lang w:eastAsia="ja-JP"/>
              </w:rPr>
              <w:t>が</w:t>
            </w:r>
            <w:r w:rsidR="00581092" w:rsidRPr="001B257F">
              <w:rPr>
                <w:rStyle w:val="Hyperlink"/>
                <w:rFonts w:cs="Arial"/>
                <w:color w:val="000000" w:themeColor="text1"/>
                <w:sz w:val="16"/>
                <w:szCs w:val="16"/>
                <w:lang w:eastAsia="ja-JP"/>
              </w:rPr>
              <w:t>より良い</w:t>
            </w:r>
            <w:r w:rsidRPr="001B257F">
              <w:rPr>
                <w:rStyle w:val="Hyperlink"/>
                <w:rFonts w:cs="Arial"/>
                <w:color w:val="000000" w:themeColor="text1"/>
                <w:sz w:val="16"/>
                <w:szCs w:val="16"/>
                <w:lang w:eastAsia="ja-JP"/>
              </w:rPr>
              <w:t>慣行と</w:t>
            </w:r>
            <w:r w:rsidR="00581092" w:rsidRPr="001B257F">
              <w:rPr>
                <w:rStyle w:val="Hyperlink"/>
                <w:rFonts w:cs="Arial"/>
                <w:color w:val="000000" w:themeColor="text1"/>
                <w:sz w:val="16"/>
                <w:szCs w:val="16"/>
                <w:lang w:eastAsia="ja-JP"/>
              </w:rPr>
              <w:t>考えられます。</w:t>
            </w:r>
          </w:p>
          <w:p w14:paraId="23950504" w14:textId="77777777" w:rsidR="00034192" w:rsidRPr="001B257F" w:rsidRDefault="00034192" w:rsidP="00034192">
            <w:pPr>
              <w:rPr>
                <w:rStyle w:val="Hyperlink"/>
                <w:rFonts w:cs="Arial"/>
                <w:color w:val="000000" w:themeColor="text1"/>
                <w:sz w:val="16"/>
                <w:szCs w:val="16"/>
                <w:lang w:eastAsia="ja-JP"/>
              </w:rPr>
            </w:pPr>
          </w:p>
          <w:p w14:paraId="568FC4B9" w14:textId="345C14FC" w:rsidR="009005F9" w:rsidRPr="001B257F" w:rsidRDefault="001200EE" w:rsidP="00034192">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潜在的な買い手に対し、ポートフォリオ企業に関する</w:t>
            </w:r>
            <w:r w:rsidR="008024C2" w:rsidRPr="001B257F">
              <w:rPr>
                <w:rStyle w:val="Hyperlink"/>
                <w:rFonts w:cs="Arial"/>
                <w:color w:val="000000" w:themeColor="text1"/>
                <w:sz w:val="16"/>
                <w:szCs w:val="16"/>
                <w:lang w:eastAsia="ja-JP"/>
              </w:rPr>
              <w:t>優れた</w:t>
            </w:r>
            <w:r w:rsidR="004527B5" w:rsidRPr="001B257F">
              <w:rPr>
                <w:rStyle w:val="Hyperlink"/>
                <w:rFonts w:cs="Arial"/>
                <w:color w:val="000000" w:themeColor="text1"/>
                <w:sz w:val="16"/>
                <w:szCs w:val="16"/>
                <w:lang w:eastAsia="ja-JP"/>
              </w:rPr>
              <w:t>ESG</w:t>
            </w:r>
            <w:r w:rsidR="008024C2" w:rsidRPr="001B257F">
              <w:rPr>
                <w:rStyle w:val="Hyperlink"/>
                <w:rFonts w:cs="Arial"/>
                <w:color w:val="000000" w:themeColor="text1"/>
                <w:sz w:val="16"/>
                <w:szCs w:val="16"/>
                <w:lang w:eastAsia="ja-JP"/>
              </w:rPr>
              <w:t>慣行の証拠を提供すること</w:t>
            </w:r>
            <w:r w:rsidR="004527B5" w:rsidRPr="001B257F">
              <w:rPr>
                <w:rStyle w:val="Hyperlink"/>
                <w:rFonts w:cs="Arial"/>
                <w:color w:val="000000" w:themeColor="text1"/>
                <w:sz w:val="16"/>
                <w:szCs w:val="16"/>
                <w:lang w:eastAsia="ja-JP"/>
              </w:rPr>
              <w:t>によって</w:t>
            </w:r>
            <w:r w:rsidR="008024C2" w:rsidRPr="001B257F">
              <w:rPr>
                <w:rStyle w:val="Hyperlink"/>
                <w:rFonts w:cs="Arial"/>
                <w:color w:val="000000" w:themeColor="text1"/>
                <w:sz w:val="16"/>
                <w:szCs w:val="16"/>
                <w:lang w:eastAsia="ja-JP"/>
              </w:rPr>
              <w:t>、買い手</w:t>
            </w:r>
            <w:r w:rsidR="004527B5" w:rsidRPr="001B257F">
              <w:rPr>
                <w:rStyle w:val="Hyperlink"/>
                <w:rFonts w:cs="Arial"/>
                <w:color w:val="000000" w:themeColor="text1"/>
                <w:sz w:val="16"/>
                <w:szCs w:val="16"/>
                <w:lang w:eastAsia="ja-JP"/>
              </w:rPr>
              <w:t>は</w:t>
            </w:r>
            <w:r w:rsidR="008024C2" w:rsidRPr="001B257F">
              <w:rPr>
                <w:rStyle w:val="Hyperlink"/>
                <w:rFonts w:cs="Arial"/>
                <w:color w:val="000000" w:themeColor="text1"/>
                <w:sz w:val="16"/>
                <w:szCs w:val="16"/>
                <w:lang w:eastAsia="ja-JP"/>
              </w:rPr>
              <w:t>潜在的な</w:t>
            </w:r>
            <w:r w:rsidR="004527B5" w:rsidRPr="001B257F">
              <w:rPr>
                <w:rStyle w:val="Hyperlink"/>
                <w:rFonts w:cs="Arial"/>
                <w:color w:val="000000" w:themeColor="text1"/>
                <w:sz w:val="16"/>
                <w:szCs w:val="16"/>
                <w:lang w:eastAsia="ja-JP"/>
              </w:rPr>
              <w:t>ESG</w:t>
            </w:r>
            <w:r w:rsidR="008024C2" w:rsidRPr="001B257F">
              <w:rPr>
                <w:rStyle w:val="Hyperlink"/>
                <w:rFonts w:cs="Arial"/>
                <w:color w:val="000000" w:themeColor="text1"/>
                <w:sz w:val="16"/>
                <w:szCs w:val="16"/>
                <w:lang w:eastAsia="ja-JP"/>
              </w:rPr>
              <w:t>リスクと機会に関</w:t>
            </w:r>
            <w:r w:rsidR="004527B5" w:rsidRPr="001B257F">
              <w:rPr>
                <w:rStyle w:val="Hyperlink"/>
                <w:rFonts w:cs="Arial"/>
                <w:color w:val="000000" w:themeColor="text1"/>
                <w:sz w:val="16"/>
                <w:szCs w:val="16"/>
                <w:lang w:eastAsia="ja-JP"/>
              </w:rPr>
              <w:t>して優れた見通しができ</w:t>
            </w:r>
            <w:r w:rsidRPr="001B257F">
              <w:rPr>
                <w:rStyle w:val="Hyperlink"/>
                <w:rFonts w:cs="Arial"/>
                <w:color w:val="000000" w:themeColor="text1"/>
                <w:sz w:val="16"/>
                <w:szCs w:val="16"/>
                <w:lang w:eastAsia="ja-JP"/>
              </w:rPr>
              <w:t>、</w:t>
            </w:r>
            <w:r w:rsidR="008024C2" w:rsidRPr="001B257F">
              <w:rPr>
                <w:rStyle w:val="Hyperlink"/>
                <w:rFonts w:cs="Arial"/>
                <w:color w:val="000000" w:themeColor="text1"/>
                <w:sz w:val="16"/>
                <w:szCs w:val="16"/>
                <w:lang w:eastAsia="ja-JP"/>
              </w:rPr>
              <w:t>ポートフォリオ企業とその価値に関</w:t>
            </w:r>
            <w:r w:rsidRPr="001B257F">
              <w:rPr>
                <w:rStyle w:val="Hyperlink"/>
                <w:rFonts w:cs="Arial"/>
                <w:color w:val="000000" w:themeColor="text1"/>
                <w:sz w:val="16"/>
                <w:szCs w:val="16"/>
                <w:lang w:eastAsia="ja-JP"/>
              </w:rPr>
              <w:t>して</w:t>
            </w:r>
            <w:r w:rsidR="008024C2" w:rsidRPr="001B257F">
              <w:rPr>
                <w:rStyle w:val="Hyperlink"/>
                <w:rFonts w:cs="Arial"/>
                <w:color w:val="000000" w:themeColor="text1"/>
                <w:sz w:val="16"/>
                <w:szCs w:val="16"/>
                <w:lang w:eastAsia="ja-JP"/>
              </w:rPr>
              <w:t>より多くの情報に基づ</w:t>
            </w:r>
            <w:r w:rsidR="00C6156D" w:rsidRPr="001B257F">
              <w:rPr>
                <w:rStyle w:val="Hyperlink"/>
                <w:rFonts w:cs="Arial"/>
                <w:color w:val="000000" w:themeColor="text1"/>
                <w:sz w:val="16"/>
                <w:szCs w:val="16"/>
                <w:lang w:eastAsia="ja-JP"/>
              </w:rPr>
              <w:t>く</w:t>
            </w:r>
            <w:r w:rsidR="008024C2" w:rsidRPr="001B257F">
              <w:rPr>
                <w:rStyle w:val="Hyperlink"/>
                <w:rFonts w:cs="Arial"/>
                <w:color w:val="000000" w:themeColor="text1"/>
                <w:sz w:val="16"/>
                <w:szCs w:val="16"/>
                <w:lang w:eastAsia="ja-JP"/>
              </w:rPr>
              <w:t>決定</w:t>
            </w:r>
            <w:r w:rsidR="004527B5" w:rsidRPr="001B257F">
              <w:rPr>
                <w:rStyle w:val="Hyperlink"/>
                <w:rFonts w:cs="Arial"/>
                <w:color w:val="000000" w:themeColor="text1"/>
                <w:sz w:val="16"/>
                <w:szCs w:val="16"/>
                <w:lang w:eastAsia="ja-JP"/>
              </w:rPr>
              <w:t>が</w:t>
            </w:r>
            <w:r w:rsidR="007C7001" w:rsidRPr="001B257F">
              <w:rPr>
                <w:rStyle w:val="Hyperlink"/>
                <w:rFonts w:cs="Arial"/>
                <w:color w:val="000000" w:themeColor="text1"/>
                <w:sz w:val="16"/>
                <w:szCs w:val="16"/>
                <w:lang w:eastAsia="ja-JP"/>
              </w:rPr>
              <w:t>可能</w:t>
            </w:r>
            <w:r w:rsidR="004527B5" w:rsidRPr="001B257F">
              <w:rPr>
                <w:rStyle w:val="Hyperlink"/>
                <w:rFonts w:cs="Arial"/>
                <w:color w:val="000000" w:themeColor="text1"/>
                <w:sz w:val="16"/>
                <w:szCs w:val="16"/>
                <w:lang w:eastAsia="ja-JP"/>
              </w:rPr>
              <w:t>となり</w:t>
            </w:r>
            <w:r w:rsidR="007C7001" w:rsidRPr="001B257F">
              <w:rPr>
                <w:rStyle w:val="Hyperlink"/>
                <w:rFonts w:cs="Arial"/>
                <w:color w:val="000000" w:themeColor="text1"/>
                <w:sz w:val="16"/>
                <w:szCs w:val="16"/>
                <w:lang w:eastAsia="ja-JP"/>
              </w:rPr>
              <w:t>、また</w:t>
            </w:r>
            <w:r w:rsidR="008024C2" w:rsidRPr="001B257F">
              <w:rPr>
                <w:rStyle w:val="Hyperlink"/>
                <w:rFonts w:cs="Arial"/>
                <w:color w:val="000000" w:themeColor="text1"/>
                <w:sz w:val="16"/>
                <w:szCs w:val="16"/>
                <w:lang w:eastAsia="ja-JP"/>
              </w:rPr>
              <w:t>重大な</w:t>
            </w:r>
            <w:r w:rsidR="004527B5" w:rsidRPr="001B257F">
              <w:rPr>
                <w:rStyle w:val="Hyperlink"/>
                <w:rFonts w:cs="Arial"/>
                <w:color w:val="000000" w:themeColor="text1"/>
                <w:sz w:val="16"/>
                <w:szCs w:val="16"/>
                <w:lang w:eastAsia="ja-JP"/>
              </w:rPr>
              <w:t>ESG</w:t>
            </w:r>
            <w:r w:rsidR="008024C2" w:rsidRPr="001B257F">
              <w:rPr>
                <w:rStyle w:val="Hyperlink"/>
                <w:rFonts w:cs="Arial"/>
                <w:color w:val="000000" w:themeColor="text1"/>
                <w:sz w:val="16"/>
                <w:szCs w:val="16"/>
                <w:lang w:eastAsia="ja-JP"/>
              </w:rPr>
              <w:t>ファクター</w:t>
            </w:r>
            <w:r w:rsidRPr="001B257F">
              <w:rPr>
                <w:rStyle w:val="Hyperlink"/>
                <w:rFonts w:cs="Arial"/>
                <w:color w:val="000000" w:themeColor="text1"/>
                <w:sz w:val="16"/>
                <w:szCs w:val="16"/>
                <w:lang w:eastAsia="ja-JP"/>
              </w:rPr>
              <w:t>を</w:t>
            </w:r>
            <w:r w:rsidR="008024C2" w:rsidRPr="001B257F">
              <w:rPr>
                <w:rStyle w:val="Hyperlink"/>
                <w:rFonts w:cs="Arial"/>
                <w:color w:val="000000" w:themeColor="text1"/>
                <w:sz w:val="16"/>
                <w:szCs w:val="16"/>
                <w:lang w:eastAsia="ja-JP"/>
              </w:rPr>
              <w:t>非公開</w:t>
            </w:r>
            <w:r w:rsidRPr="001B257F">
              <w:rPr>
                <w:rStyle w:val="Hyperlink"/>
                <w:rFonts w:cs="Arial"/>
                <w:color w:val="000000" w:themeColor="text1"/>
                <w:sz w:val="16"/>
                <w:szCs w:val="16"/>
                <w:lang w:eastAsia="ja-JP"/>
              </w:rPr>
              <w:t>とした場合の</w:t>
            </w:r>
            <w:r w:rsidR="008024C2" w:rsidRPr="001B257F">
              <w:rPr>
                <w:rStyle w:val="Hyperlink"/>
                <w:rFonts w:cs="Arial"/>
                <w:color w:val="000000" w:themeColor="text1"/>
                <w:sz w:val="16"/>
                <w:szCs w:val="16"/>
                <w:lang w:eastAsia="ja-JP"/>
              </w:rPr>
              <w:t>潜在的な法的問題や評判問題</w:t>
            </w:r>
            <w:r w:rsidR="00C6156D" w:rsidRPr="001B257F">
              <w:rPr>
                <w:rStyle w:val="Hyperlink"/>
                <w:rFonts w:cs="Arial"/>
                <w:color w:val="000000" w:themeColor="text1"/>
                <w:sz w:val="16"/>
                <w:szCs w:val="16"/>
                <w:lang w:eastAsia="ja-JP"/>
              </w:rPr>
              <w:t>の</w:t>
            </w:r>
            <w:r w:rsidR="008024C2" w:rsidRPr="001B257F">
              <w:rPr>
                <w:rStyle w:val="Hyperlink"/>
                <w:rFonts w:cs="Arial"/>
                <w:color w:val="000000" w:themeColor="text1"/>
                <w:sz w:val="16"/>
                <w:szCs w:val="16"/>
                <w:lang w:eastAsia="ja-JP"/>
              </w:rPr>
              <w:t>回避</w:t>
            </w:r>
            <w:r w:rsidR="004527B5" w:rsidRPr="001B257F">
              <w:rPr>
                <w:rStyle w:val="Hyperlink"/>
                <w:rFonts w:cs="Arial"/>
                <w:color w:val="000000" w:themeColor="text1"/>
                <w:sz w:val="16"/>
                <w:szCs w:val="16"/>
                <w:lang w:eastAsia="ja-JP"/>
              </w:rPr>
              <w:t>も</w:t>
            </w:r>
            <w:r w:rsidR="008024C2" w:rsidRPr="001B257F">
              <w:rPr>
                <w:rStyle w:val="Hyperlink"/>
                <w:rFonts w:cs="Arial"/>
                <w:color w:val="000000" w:themeColor="text1"/>
                <w:sz w:val="16"/>
                <w:szCs w:val="16"/>
                <w:lang w:eastAsia="ja-JP"/>
              </w:rPr>
              <w:t>可能</w:t>
            </w:r>
            <w:r w:rsidR="004527B5" w:rsidRPr="001B257F">
              <w:rPr>
                <w:rStyle w:val="Hyperlink"/>
                <w:rFonts w:cs="Arial"/>
                <w:color w:val="000000" w:themeColor="text1"/>
                <w:sz w:val="16"/>
                <w:szCs w:val="16"/>
                <w:lang w:eastAsia="ja-JP"/>
              </w:rPr>
              <w:t>となり</w:t>
            </w:r>
            <w:r w:rsidR="008024C2" w:rsidRPr="001B257F">
              <w:rPr>
                <w:rStyle w:val="Hyperlink"/>
                <w:rFonts w:cs="Arial"/>
                <w:color w:val="000000" w:themeColor="text1"/>
                <w:sz w:val="16"/>
                <w:szCs w:val="16"/>
                <w:lang w:eastAsia="ja-JP"/>
              </w:rPr>
              <w:t>ます。</w:t>
            </w:r>
          </w:p>
        </w:tc>
      </w:tr>
      <w:tr w:rsidR="009005F9" w:rsidRPr="001B257F" w14:paraId="526BBED1" w14:textId="77777777" w:rsidTr="009005F9">
        <w:trPr>
          <w:trHeight w:val="300"/>
        </w:trPr>
        <w:tc>
          <w:tcPr>
            <w:tcW w:w="1841" w:type="dxa"/>
            <w:shd w:val="clear" w:color="auto" w:fill="auto"/>
            <w:vAlign w:val="center"/>
          </w:tcPr>
          <w:p w14:paraId="544FD33F" w14:textId="53D24181" w:rsidR="009005F9" w:rsidRPr="001B257F" w:rsidRDefault="008024C2" w:rsidP="009005F9">
            <w:pPr>
              <w:rPr>
                <w:rStyle w:val="Hyperlink"/>
                <w:rFonts w:cs="Arial"/>
                <w:b/>
                <w:sz w:val="16"/>
                <w:szCs w:val="16"/>
              </w:rPr>
            </w:pPr>
            <w:r w:rsidRPr="001B257F">
              <w:rPr>
                <w:rFonts w:cs="Arial"/>
                <w:b/>
                <w:sz w:val="16"/>
                <w:szCs w:val="16"/>
                <w:lang w:val="en-US" w:eastAsia="ja-JP"/>
              </w:rPr>
              <w:t>追加報告ガイダンス</w:t>
            </w:r>
          </w:p>
        </w:tc>
        <w:tc>
          <w:tcPr>
            <w:tcW w:w="13043" w:type="dxa"/>
            <w:gridSpan w:val="6"/>
            <w:shd w:val="clear" w:color="auto" w:fill="auto"/>
            <w:vAlign w:val="center"/>
          </w:tcPr>
          <w:p w14:paraId="156803F0" w14:textId="690FBCB3" w:rsidR="009005F9" w:rsidRPr="001B257F" w:rsidRDefault="00D32D20" w:rsidP="009005F9">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責任投資ポリシー</w:t>
            </w:r>
            <w:r w:rsidR="004527B5" w:rsidRPr="001B257F">
              <w:rPr>
                <w:rStyle w:val="Hyperlink"/>
                <w:rFonts w:cs="Arial"/>
                <w:color w:val="000000" w:themeColor="text1"/>
                <w:sz w:val="16"/>
                <w:szCs w:val="16"/>
                <w:lang w:eastAsia="ja-JP"/>
              </w:rPr>
              <w:t>と</w:t>
            </w:r>
            <w:r w:rsidRPr="001B257F">
              <w:rPr>
                <w:rStyle w:val="Hyperlink"/>
                <w:rFonts w:cs="Arial"/>
                <w:color w:val="000000" w:themeColor="text1"/>
                <w:sz w:val="16"/>
                <w:szCs w:val="16"/>
                <w:lang w:eastAsia="ja-JP"/>
              </w:rPr>
              <w:t>は、投資決定と積極的な保有に環境・社会・ガバナンス</w:t>
            </w:r>
            <w:r w:rsidR="00F13CEF" w:rsidRPr="001B257F">
              <w:rPr>
                <w:rStyle w:val="Hyperlink"/>
                <w:rFonts w:cs="Arial"/>
                <w:color w:val="000000" w:themeColor="text1"/>
                <w:sz w:val="16"/>
                <w:szCs w:val="16"/>
                <w:lang w:eastAsia="ja-JP"/>
              </w:rPr>
              <w:t>（</w:t>
            </w:r>
            <w:r w:rsidR="004527B5" w:rsidRPr="001B257F">
              <w:rPr>
                <w:rStyle w:val="Hyperlink"/>
                <w:rFonts w:cs="Arial"/>
                <w:color w:val="000000" w:themeColor="text1"/>
                <w:sz w:val="16"/>
                <w:szCs w:val="16"/>
                <w:lang w:eastAsia="ja-JP"/>
              </w:rPr>
              <w:t>ESG</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ファクターを組み込む</w:t>
            </w:r>
            <w:r w:rsidR="00937253" w:rsidRPr="001B257F">
              <w:rPr>
                <w:rStyle w:val="Hyperlink"/>
                <w:rFonts w:cs="Arial"/>
                <w:color w:val="000000" w:themeColor="text1"/>
                <w:sz w:val="16"/>
                <w:szCs w:val="16"/>
                <w:lang w:eastAsia="ja-JP"/>
              </w:rPr>
              <w:t>ための</w:t>
            </w:r>
            <w:r w:rsidRPr="001B257F">
              <w:rPr>
                <w:rStyle w:val="Hyperlink"/>
                <w:rFonts w:cs="Arial"/>
                <w:color w:val="000000" w:themeColor="text1"/>
                <w:sz w:val="16"/>
                <w:szCs w:val="16"/>
                <w:lang w:eastAsia="ja-JP"/>
              </w:rPr>
              <w:t>組織</w:t>
            </w:r>
            <w:r w:rsidR="00F73AC9" w:rsidRPr="001B257F">
              <w:rPr>
                <w:rStyle w:val="Hyperlink"/>
                <w:rFonts w:cs="Arial"/>
                <w:color w:val="000000" w:themeColor="text1"/>
                <w:sz w:val="16"/>
                <w:szCs w:val="16"/>
                <w:lang w:eastAsia="ja-JP"/>
              </w:rPr>
              <w:t>の戦略</w:t>
            </w:r>
            <w:r w:rsidR="004527B5" w:rsidRPr="001B257F">
              <w:rPr>
                <w:rStyle w:val="Hyperlink"/>
                <w:rFonts w:cs="Arial"/>
                <w:color w:val="000000" w:themeColor="text1"/>
                <w:sz w:val="16"/>
                <w:szCs w:val="16"/>
                <w:lang w:eastAsia="ja-JP"/>
              </w:rPr>
              <w:t>について定めた</w:t>
            </w:r>
            <w:r w:rsidRPr="001B257F">
              <w:rPr>
                <w:rStyle w:val="Hyperlink"/>
                <w:rFonts w:cs="Arial"/>
                <w:color w:val="000000" w:themeColor="text1"/>
                <w:sz w:val="16"/>
                <w:szCs w:val="16"/>
                <w:lang w:eastAsia="ja-JP"/>
              </w:rPr>
              <w:t>文書です。組織の責任投資ポリシーは様々な形を取る</w:t>
            </w:r>
            <w:r w:rsidR="00F73AC9" w:rsidRPr="001B257F">
              <w:rPr>
                <w:rStyle w:val="Hyperlink"/>
                <w:rFonts w:cs="Arial"/>
                <w:color w:val="000000" w:themeColor="text1"/>
                <w:sz w:val="16"/>
                <w:szCs w:val="16"/>
                <w:lang w:eastAsia="ja-JP"/>
              </w:rPr>
              <w:t>こと</w:t>
            </w:r>
            <w:r w:rsidRPr="001B257F">
              <w:rPr>
                <w:rStyle w:val="Hyperlink"/>
                <w:rFonts w:cs="Arial"/>
                <w:color w:val="000000" w:themeColor="text1"/>
                <w:sz w:val="16"/>
                <w:szCs w:val="16"/>
                <w:lang w:eastAsia="ja-JP"/>
              </w:rPr>
              <w:t>があり</w:t>
            </w:r>
            <w:r w:rsidR="004527B5" w:rsidRPr="001B257F">
              <w:rPr>
                <w:rStyle w:val="Hyperlink"/>
                <w:rFonts w:cs="Arial"/>
                <w:color w:val="000000" w:themeColor="text1"/>
                <w:sz w:val="16"/>
                <w:szCs w:val="16"/>
                <w:lang w:eastAsia="ja-JP"/>
              </w:rPr>
              <w:t>ます。組織の主要</w:t>
            </w:r>
            <w:r w:rsidRPr="001B257F">
              <w:rPr>
                <w:rStyle w:val="Hyperlink"/>
                <w:rFonts w:cs="Arial"/>
                <w:color w:val="000000" w:themeColor="text1"/>
                <w:sz w:val="16"/>
                <w:szCs w:val="16"/>
                <w:lang w:eastAsia="ja-JP"/>
              </w:rPr>
              <w:t>投資ポリシーに</w:t>
            </w:r>
            <w:r w:rsidR="00085F68" w:rsidRPr="001B257F">
              <w:rPr>
                <w:rStyle w:val="Hyperlink"/>
                <w:rFonts w:cs="Arial"/>
                <w:color w:val="000000" w:themeColor="text1"/>
                <w:sz w:val="16"/>
                <w:szCs w:val="16"/>
                <w:lang w:eastAsia="ja-JP"/>
              </w:rPr>
              <w:t>責任投資</w:t>
            </w:r>
            <w:r w:rsidR="00783D55">
              <w:rPr>
                <w:rStyle w:val="Hyperlink"/>
                <w:rFonts w:cs="Arial" w:hint="eastAsia"/>
                <w:color w:val="000000" w:themeColor="text1"/>
                <w:sz w:val="16"/>
                <w:szCs w:val="16"/>
                <w:lang w:eastAsia="ja-JP"/>
              </w:rPr>
              <w:t>の考慮</w:t>
            </w:r>
            <w:r w:rsidR="00085F68" w:rsidRPr="001B257F">
              <w:rPr>
                <w:rStyle w:val="Hyperlink"/>
                <w:rFonts w:cs="Arial"/>
                <w:color w:val="000000" w:themeColor="text1"/>
                <w:sz w:val="16"/>
                <w:szCs w:val="16"/>
                <w:lang w:eastAsia="ja-JP"/>
              </w:rPr>
              <w:t>を組み込</w:t>
            </w:r>
            <w:r w:rsidR="004527B5" w:rsidRPr="001B257F">
              <w:rPr>
                <w:rStyle w:val="Hyperlink"/>
                <w:rFonts w:cs="Arial"/>
                <w:color w:val="000000" w:themeColor="text1"/>
                <w:sz w:val="16"/>
                <w:szCs w:val="16"/>
                <w:lang w:eastAsia="ja-JP"/>
              </w:rPr>
              <w:t>んでいる</w:t>
            </w:r>
            <w:r w:rsidR="00085F68" w:rsidRPr="001B257F">
              <w:rPr>
                <w:rStyle w:val="Hyperlink"/>
                <w:rFonts w:cs="Arial"/>
                <w:color w:val="000000" w:themeColor="text1"/>
                <w:sz w:val="16"/>
                <w:szCs w:val="16"/>
                <w:lang w:eastAsia="ja-JP"/>
              </w:rPr>
              <w:t>場合</w:t>
            </w:r>
            <w:r w:rsidR="00F73AC9" w:rsidRPr="001B257F">
              <w:rPr>
                <w:rStyle w:val="Hyperlink"/>
                <w:rFonts w:cs="Arial"/>
                <w:color w:val="000000" w:themeColor="text1"/>
                <w:sz w:val="16"/>
                <w:szCs w:val="16"/>
                <w:lang w:eastAsia="ja-JP"/>
              </w:rPr>
              <w:t>や</w:t>
            </w:r>
            <w:r w:rsidR="00937253" w:rsidRPr="001B257F">
              <w:rPr>
                <w:rStyle w:val="Hyperlink"/>
                <w:rFonts w:cs="Arial"/>
                <w:color w:val="000000" w:themeColor="text1"/>
                <w:sz w:val="16"/>
                <w:szCs w:val="16"/>
                <w:lang w:eastAsia="ja-JP"/>
              </w:rPr>
              <w:t>、</w:t>
            </w:r>
            <w:r w:rsidR="00085F68" w:rsidRPr="001B257F">
              <w:rPr>
                <w:rStyle w:val="Hyperlink"/>
                <w:rFonts w:cs="Arial"/>
                <w:color w:val="000000" w:themeColor="text1"/>
                <w:sz w:val="16"/>
                <w:szCs w:val="16"/>
                <w:lang w:eastAsia="ja-JP"/>
              </w:rPr>
              <w:t>独立した責任投資ポリシーから構成され</w:t>
            </w:r>
            <w:r w:rsidR="00937253" w:rsidRPr="001B257F">
              <w:rPr>
                <w:rStyle w:val="Hyperlink"/>
                <w:rFonts w:cs="Arial"/>
                <w:color w:val="000000" w:themeColor="text1"/>
                <w:sz w:val="16"/>
                <w:szCs w:val="16"/>
                <w:lang w:eastAsia="ja-JP"/>
              </w:rPr>
              <w:t>てい</w:t>
            </w:r>
            <w:r w:rsidR="00085F68" w:rsidRPr="001B257F">
              <w:rPr>
                <w:rStyle w:val="Hyperlink"/>
                <w:rFonts w:cs="Arial"/>
                <w:color w:val="000000" w:themeColor="text1"/>
                <w:sz w:val="16"/>
                <w:szCs w:val="16"/>
                <w:lang w:eastAsia="ja-JP"/>
              </w:rPr>
              <w:t>る</w:t>
            </w:r>
            <w:r w:rsidR="00937253" w:rsidRPr="001B257F">
              <w:rPr>
                <w:rStyle w:val="Hyperlink"/>
                <w:rFonts w:cs="Arial"/>
                <w:color w:val="000000" w:themeColor="text1"/>
                <w:sz w:val="16"/>
                <w:szCs w:val="16"/>
                <w:lang w:eastAsia="ja-JP"/>
              </w:rPr>
              <w:t>場合も</w:t>
            </w:r>
            <w:r w:rsidR="00085F68" w:rsidRPr="001B257F">
              <w:rPr>
                <w:rStyle w:val="Hyperlink"/>
                <w:rFonts w:cs="Arial"/>
                <w:color w:val="000000" w:themeColor="text1"/>
                <w:sz w:val="16"/>
                <w:szCs w:val="16"/>
                <w:lang w:eastAsia="ja-JP"/>
              </w:rPr>
              <w:t>あります。また、当該組織が遵守してきた</w:t>
            </w:r>
            <w:r w:rsidR="00C6156D" w:rsidRPr="001B257F">
              <w:rPr>
                <w:rStyle w:val="Hyperlink"/>
                <w:rFonts w:cs="Arial"/>
                <w:color w:val="000000" w:themeColor="text1"/>
                <w:sz w:val="16"/>
                <w:szCs w:val="16"/>
                <w:lang w:eastAsia="ja-JP"/>
              </w:rPr>
              <w:t>高度な</w:t>
            </w:r>
            <w:r w:rsidR="00085F68" w:rsidRPr="001B257F">
              <w:rPr>
                <w:rStyle w:val="Hyperlink"/>
                <w:rFonts w:cs="Arial"/>
                <w:color w:val="000000" w:themeColor="text1"/>
                <w:sz w:val="16"/>
                <w:szCs w:val="16"/>
                <w:lang w:eastAsia="ja-JP"/>
              </w:rPr>
              <w:t>公式声明やビジネス慣行に関する規範</w:t>
            </w:r>
            <w:r w:rsidR="00937253" w:rsidRPr="001B257F">
              <w:rPr>
                <w:rStyle w:val="Hyperlink"/>
                <w:rFonts w:cs="Arial"/>
                <w:color w:val="000000" w:themeColor="text1"/>
                <w:sz w:val="16"/>
                <w:szCs w:val="16"/>
                <w:lang w:eastAsia="ja-JP"/>
              </w:rPr>
              <w:t>において</w:t>
            </w:r>
            <w:r w:rsidR="00F73AC9" w:rsidRPr="001B257F">
              <w:rPr>
                <w:rStyle w:val="Hyperlink"/>
                <w:rFonts w:cs="Arial"/>
                <w:color w:val="000000" w:themeColor="text1"/>
                <w:sz w:val="16"/>
                <w:szCs w:val="16"/>
                <w:lang w:eastAsia="ja-JP"/>
              </w:rPr>
              <w:t>示</w:t>
            </w:r>
            <w:r w:rsidR="00085F68" w:rsidRPr="001B257F">
              <w:rPr>
                <w:rStyle w:val="Hyperlink"/>
                <w:rFonts w:cs="Arial"/>
                <w:color w:val="000000" w:themeColor="text1"/>
                <w:sz w:val="16"/>
                <w:szCs w:val="16"/>
                <w:lang w:eastAsia="ja-JP"/>
              </w:rPr>
              <w:t>される</w:t>
            </w:r>
            <w:r w:rsidR="00937253" w:rsidRPr="001B257F">
              <w:rPr>
                <w:rStyle w:val="Hyperlink"/>
                <w:rFonts w:cs="Arial"/>
                <w:color w:val="000000" w:themeColor="text1"/>
                <w:sz w:val="16"/>
                <w:szCs w:val="16"/>
                <w:lang w:eastAsia="ja-JP"/>
              </w:rPr>
              <w:t>場合も</w:t>
            </w:r>
            <w:r w:rsidR="00085F68" w:rsidRPr="001B257F">
              <w:rPr>
                <w:rStyle w:val="Hyperlink"/>
                <w:rFonts w:cs="Arial"/>
                <w:color w:val="000000" w:themeColor="text1"/>
                <w:sz w:val="16"/>
                <w:szCs w:val="16"/>
                <w:lang w:eastAsia="ja-JP"/>
              </w:rPr>
              <w:t>あります。</w:t>
            </w:r>
          </w:p>
        </w:tc>
      </w:tr>
      <w:tr w:rsidR="009005F9" w:rsidRPr="001B257F" w14:paraId="3B5EEC37" w14:textId="77777777" w:rsidTr="009005F9">
        <w:trPr>
          <w:trHeight w:val="300"/>
        </w:trPr>
        <w:tc>
          <w:tcPr>
            <w:tcW w:w="1841" w:type="dxa"/>
            <w:shd w:val="clear" w:color="auto" w:fill="auto"/>
            <w:vAlign w:val="center"/>
          </w:tcPr>
          <w:p w14:paraId="0A842D59" w14:textId="525A49E0" w:rsidR="009005F9" w:rsidRPr="001B257F" w:rsidRDefault="004157FD" w:rsidP="009005F9">
            <w:pPr>
              <w:rPr>
                <w:rFonts w:cs="Arial"/>
                <w:b/>
                <w:bCs/>
                <w:sz w:val="16"/>
                <w:szCs w:val="16"/>
                <w:lang w:val="en-US"/>
              </w:rPr>
            </w:pPr>
            <w:r w:rsidRPr="001B257F">
              <w:rPr>
                <w:rFonts w:cs="Arial"/>
                <w:b/>
                <w:bCs/>
                <w:sz w:val="16"/>
                <w:szCs w:val="16"/>
                <w:lang w:eastAsia="ja-JP"/>
              </w:rPr>
              <w:t>他のリソース</w:t>
            </w:r>
          </w:p>
        </w:tc>
        <w:tc>
          <w:tcPr>
            <w:tcW w:w="13043" w:type="dxa"/>
            <w:gridSpan w:val="6"/>
            <w:shd w:val="clear" w:color="auto" w:fill="auto"/>
            <w:vAlign w:val="center"/>
          </w:tcPr>
          <w:p w14:paraId="0BCC6582" w14:textId="4CCDC8A5" w:rsidR="009005F9" w:rsidRPr="001B257F" w:rsidRDefault="004157FD" w:rsidP="00034192">
            <w:pPr>
              <w:rPr>
                <w:rStyle w:val="Hyperlink"/>
                <w:rFonts w:cs="Arial"/>
                <w:color w:val="000000" w:themeColor="text1"/>
              </w:rPr>
            </w:pPr>
            <w:r w:rsidRPr="001B257F">
              <w:rPr>
                <w:rStyle w:val="Hyperlink"/>
                <w:rFonts w:cs="Arial"/>
                <w:color w:val="000000" w:themeColor="text1"/>
                <w:sz w:val="16"/>
                <w:szCs w:val="16"/>
                <w:lang w:eastAsia="ja-JP"/>
              </w:rPr>
              <w:t>詳細は</w:t>
            </w:r>
            <w:r w:rsidRPr="001B257F">
              <w:rPr>
                <w:rStyle w:val="Hyperlink"/>
                <w:rFonts w:cs="Arial"/>
                <w:sz w:val="16"/>
                <w:szCs w:val="16"/>
                <w:lang w:eastAsia="ja-JP"/>
              </w:rPr>
              <w:t>責任投資入門：</w:t>
            </w:r>
            <w:r w:rsidR="001711DA" w:rsidRPr="001B257F">
              <w:rPr>
                <w:rStyle w:val="Hyperlink"/>
                <w:rFonts w:cs="Arial"/>
                <w:sz w:val="16"/>
                <w:szCs w:val="16"/>
                <w:lang w:eastAsia="ja-JP"/>
              </w:rPr>
              <w:t>プライベート・エクイティ</w:t>
            </w:r>
            <w:r w:rsidR="00F13CEF" w:rsidRPr="001B257F">
              <w:rPr>
                <w:rStyle w:val="Hyperlink"/>
                <w:rFonts w:cs="Arial"/>
                <w:sz w:val="16"/>
                <w:szCs w:val="16"/>
                <w:lang w:eastAsia="ja-JP"/>
              </w:rPr>
              <w:t>（</w:t>
            </w:r>
            <w:hyperlink r:id="rId35" w:history="1">
              <w:r w:rsidRPr="001B257F">
                <w:rPr>
                  <w:rStyle w:val="Hyperlink"/>
                  <w:rFonts w:cs="Arial"/>
                  <w:sz w:val="16"/>
                  <w:szCs w:val="16"/>
                </w:rPr>
                <w:t>An introduction to responsible investment: private equity</w:t>
              </w:r>
            </w:hyperlink>
            <w:r w:rsidR="00F13CEF" w:rsidRPr="001B257F">
              <w:rPr>
                <w:rStyle w:val="Hyperlink"/>
                <w:rFonts w:cs="Arial"/>
                <w:sz w:val="16"/>
                <w:szCs w:val="16"/>
                <w:lang w:eastAsia="ja-JP"/>
              </w:rPr>
              <w:t>）</w:t>
            </w:r>
            <w:r w:rsidRPr="001B257F">
              <w:rPr>
                <w:rStyle w:val="Hyperlink"/>
                <w:rFonts w:cs="Arial"/>
                <w:color w:val="auto"/>
                <w:sz w:val="16"/>
                <w:szCs w:val="16"/>
                <w:lang w:eastAsia="ja-JP"/>
              </w:rPr>
              <w:t>を参照</w:t>
            </w:r>
            <w:r w:rsidR="00C20F21" w:rsidRPr="001B257F">
              <w:rPr>
                <w:rStyle w:val="Hyperlink"/>
                <w:rFonts w:cs="Arial"/>
                <w:color w:val="auto"/>
                <w:sz w:val="16"/>
                <w:szCs w:val="16"/>
                <w:lang w:eastAsia="ja-JP"/>
              </w:rPr>
              <w:t>して</w:t>
            </w:r>
            <w:r w:rsidRPr="001B257F">
              <w:rPr>
                <w:rStyle w:val="Hyperlink"/>
                <w:rFonts w:cs="Arial"/>
                <w:color w:val="auto"/>
                <w:sz w:val="16"/>
                <w:szCs w:val="16"/>
                <w:lang w:eastAsia="ja-JP"/>
              </w:rPr>
              <w:t>ください。</w:t>
            </w:r>
          </w:p>
        </w:tc>
      </w:tr>
      <w:tr w:rsidR="009005F9" w:rsidRPr="001B257F" w14:paraId="7B86E404" w14:textId="77777777" w:rsidTr="009005F9">
        <w:trPr>
          <w:trHeight w:val="300"/>
        </w:trPr>
        <w:tc>
          <w:tcPr>
            <w:tcW w:w="14884" w:type="dxa"/>
            <w:gridSpan w:val="7"/>
            <w:shd w:val="clear" w:color="auto" w:fill="0070C0"/>
            <w:vAlign w:val="center"/>
          </w:tcPr>
          <w:p w14:paraId="4836DB46" w14:textId="2E1FEC51" w:rsidR="009005F9" w:rsidRPr="001B257F" w:rsidRDefault="005961E8" w:rsidP="009005F9">
            <w:pPr>
              <w:rPr>
                <w:rFonts w:cs="Arial"/>
                <w:color w:val="FFFFFF" w:themeColor="background1"/>
                <w:sz w:val="16"/>
                <w:szCs w:val="16"/>
              </w:rPr>
            </w:pPr>
            <w:r w:rsidRPr="001B257F">
              <w:rPr>
                <w:rFonts w:cs="Arial"/>
                <w:b/>
                <w:bCs/>
                <w:color w:val="FFFFFF" w:themeColor="background1"/>
                <w:sz w:val="18"/>
                <w:szCs w:val="18"/>
                <w:lang w:val="en-US" w:eastAsia="ja-JP"/>
              </w:rPr>
              <w:t>ロジック</w:t>
            </w:r>
          </w:p>
        </w:tc>
      </w:tr>
      <w:tr w:rsidR="009005F9" w:rsidRPr="001B257F" w14:paraId="47A33CDE" w14:textId="77777777" w:rsidTr="009005F9">
        <w:trPr>
          <w:trHeight w:val="300"/>
        </w:trPr>
        <w:tc>
          <w:tcPr>
            <w:tcW w:w="1841" w:type="dxa"/>
            <w:shd w:val="clear" w:color="auto" w:fill="auto"/>
            <w:vAlign w:val="center"/>
          </w:tcPr>
          <w:p w14:paraId="00E67A9F" w14:textId="040FACF9" w:rsidR="009005F9" w:rsidRPr="001B257F" w:rsidRDefault="005961E8" w:rsidP="009005F9">
            <w:pPr>
              <w:rPr>
                <w:rFonts w:cs="Arial"/>
                <w:b/>
                <w:bCs/>
                <w:sz w:val="16"/>
                <w:szCs w:val="16"/>
              </w:rPr>
            </w:pPr>
            <w:r w:rsidRPr="001B257F">
              <w:rPr>
                <w:rFonts w:cs="Arial"/>
                <w:b/>
                <w:bCs/>
                <w:sz w:val="16"/>
                <w:szCs w:val="16"/>
                <w:lang w:eastAsia="ja-JP"/>
              </w:rPr>
              <w:t>依存関係</w:t>
            </w:r>
          </w:p>
        </w:tc>
        <w:tc>
          <w:tcPr>
            <w:tcW w:w="13043" w:type="dxa"/>
            <w:gridSpan w:val="6"/>
            <w:shd w:val="clear" w:color="auto" w:fill="auto"/>
            <w:vAlign w:val="center"/>
          </w:tcPr>
          <w:p w14:paraId="24FAE155" w14:textId="443B5947" w:rsidR="009005F9" w:rsidRPr="001B257F" w:rsidRDefault="005961E8" w:rsidP="009005F9">
            <w:pPr>
              <w:rPr>
                <w:rFonts w:cs="Arial"/>
                <w:sz w:val="16"/>
                <w:szCs w:val="16"/>
                <w:lang w:val="en-US"/>
              </w:rPr>
            </w:pPr>
            <w:r w:rsidRPr="001B257F">
              <w:rPr>
                <w:rFonts w:cs="Arial"/>
                <w:sz w:val="16"/>
                <w:szCs w:val="16"/>
                <w:lang w:val="en-US" w:eastAsia="ja-JP"/>
              </w:rPr>
              <w:t>該当なし</w:t>
            </w:r>
          </w:p>
        </w:tc>
      </w:tr>
      <w:tr w:rsidR="009005F9" w:rsidRPr="001B257F" w14:paraId="27BBFE81" w14:textId="77777777" w:rsidTr="009005F9">
        <w:trPr>
          <w:trHeight w:val="300"/>
        </w:trPr>
        <w:tc>
          <w:tcPr>
            <w:tcW w:w="1841" w:type="dxa"/>
            <w:shd w:val="clear" w:color="auto" w:fill="auto"/>
            <w:vAlign w:val="center"/>
          </w:tcPr>
          <w:p w14:paraId="5C62DE76" w14:textId="723238EC" w:rsidR="009005F9" w:rsidRPr="001B257F" w:rsidRDefault="005961E8" w:rsidP="009005F9">
            <w:pPr>
              <w:rPr>
                <w:rFonts w:cs="Arial"/>
                <w:b/>
                <w:bCs/>
                <w:sz w:val="16"/>
                <w:szCs w:val="16"/>
              </w:rPr>
            </w:pPr>
            <w:r w:rsidRPr="001B257F">
              <w:rPr>
                <w:rFonts w:cs="Arial"/>
                <w:b/>
                <w:bCs/>
                <w:sz w:val="16"/>
                <w:szCs w:val="16"/>
                <w:lang w:eastAsia="ja-JP"/>
              </w:rPr>
              <w:t>ゲートウェイ</w:t>
            </w:r>
          </w:p>
        </w:tc>
        <w:tc>
          <w:tcPr>
            <w:tcW w:w="13043" w:type="dxa"/>
            <w:gridSpan w:val="6"/>
            <w:shd w:val="clear" w:color="auto" w:fill="auto"/>
            <w:vAlign w:val="center"/>
          </w:tcPr>
          <w:p w14:paraId="57FD33E0" w14:textId="6D265A09" w:rsidR="009005F9" w:rsidRPr="001B257F" w:rsidRDefault="005961E8" w:rsidP="009005F9">
            <w:pPr>
              <w:rPr>
                <w:rFonts w:cs="Arial"/>
                <w:sz w:val="16"/>
                <w:szCs w:val="16"/>
                <w:lang w:val="en-US"/>
              </w:rPr>
            </w:pPr>
            <w:r w:rsidRPr="001B257F">
              <w:rPr>
                <w:rFonts w:cs="Arial"/>
                <w:sz w:val="16"/>
                <w:szCs w:val="16"/>
                <w:lang w:val="en-US" w:eastAsia="ja-JP"/>
              </w:rPr>
              <w:t>該当なし</w:t>
            </w:r>
          </w:p>
        </w:tc>
      </w:tr>
      <w:tr w:rsidR="009005F9" w:rsidRPr="001B257F" w14:paraId="395D2B20" w14:textId="77777777" w:rsidTr="009005F9">
        <w:trPr>
          <w:trHeight w:val="300"/>
        </w:trPr>
        <w:tc>
          <w:tcPr>
            <w:tcW w:w="14884" w:type="dxa"/>
            <w:gridSpan w:val="7"/>
            <w:shd w:val="clear" w:color="auto" w:fill="0070C0"/>
            <w:vAlign w:val="center"/>
          </w:tcPr>
          <w:p w14:paraId="721F6471" w14:textId="0090548F" w:rsidR="009005F9" w:rsidRPr="001B257F" w:rsidRDefault="005961E8" w:rsidP="009005F9">
            <w:pPr>
              <w:rPr>
                <w:rFonts w:cs="Arial"/>
                <w:b/>
                <w:bCs/>
                <w:color w:val="FFFFFF" w:themeColor="background1"/>
                <w:sz w:val="18"/>
                <w:szCs w:val="18"/>
                <w:lang w:val="en-US" w:eastAsia="en-GB"/>
              </w:rPr>
            </w:pPr>
            <w:r w:rsidRPr="001B257F">
              <w:rPr>
                <w:rFonts w:cs="Arial"/>
                <w:b/>
                <w:bCs/>
                <w:color w:val="FFFFFF" w:themeColor="background1"/>
                <w:sz w:val="18"/>
                <w:szCs w:val="18"/>
                <w:lang w:val="en-US" w:eastAsia="ja-JP"/>
              </w:rPr>
              <w:t>評価</w:t>
            </w:r>
          </w:p>
        </w:tc>
      </w:tr>
      <w:tr w:rsidR="009005F9" w:rsidRPr="001B257F" w14:paraId="1466DC79" w14:textId="77777777" w:rsidTr="009005F9">
        <w:trPr>
          <w:trHeight w:val="354"/>
        </w:trPr>
        <w:tc>
          <w:tcPr>
            <w:tcW w:w="1841" w:type="dxa"/>
            <w:shd w:val="clear" w:color="auto" w:fill="auto"/>
            <w:vAlign w:val="center"/>
          </w:tcPr>
          <w:p w14:paraId="464C5001" w14:textId="4C1774F5" w:rsidR="009005F9" w:rsidRPr="001B257F" w:rsidRDefault="005961E8" w:rsidP="009005F9">
            <w:pPr>
              <w:rPr>
                <w:rFonts w:cs="Arial"/>
                <w:b/>
                <w:sz w:val="16"/>
                <w:szCs w:val="16"/>
                <w:lang w:val="en-US"/>
              </w:rPr>
            </w:pPr>
            <w:r w:rsidRPr="001B257F">
              <w:rPr>
                <w:rFonts w:cs="Arial"/>
                <w:b/>
                <w:sz w:val="16"/>
                <w:szCs w:val="16"/>
                <w:lang w:val="en-US" w:eastAsia="ja-JP"/>
              </w:rPr>
              <w:t>評価基準</w:t>
            </w:r>
          </w:p>
        </w:tc>
        <w:tc>
          <w:tcPr>
            <w:tcW w:w="13043" w:type="dxa"/>
            <w:gridSpan w:val="6"/>
            <w:shd w:val="clear" w:color="auto" w:fill="auto"/>
            <w:vAlign w:val="center"/>
          </w:tcPr>
          <w:p w14:paraId="23BBF8F0" w14:textId="29B921B8" w:rsidR="00034192" w:rsidRPr="001B257F" w:rsidRDefault="004755E1" w:rsidP="00034192">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w:t>
            </w:r>
            <w:r w:rsidR="00C20F21" w:rsidRPr="001B257F">
              <w:rPr>
                <w:rStyle w:val="Hyperlink"/>
                <w:rFonts w:cs="Arial"/>
                <w:color w:val="000000" w:themeColor="text1"/>
                <w:sz w:val="16"/>
                <w:szCs w:val="16"/>
                <w:lang w:eastAsia="ja-JP"/>
              </w:rPr>
              <w:t>全体の</w:t>
            </w:r>
            <w:r w:rsidRPr="001B257F">
              <w:rPr>
                <w:rStyle w:val="Hyperlink"/>
                <w:rFonts w:cs="Arial"/>
                <w:color w:val="000000" w:themeColor="text1"/>
                <w:sz w:val="16"/>
                <w:szCs w:val="16"/>
                <w:lang w:eastAsia="ja-JP"/>
              </w:rPr>
              <w:t>100</w:t>
            </w:r>
            <w:r w:rsidRPr="001B257F">
              <w:rPr>
                <w:rStyle w:val="Hyperlink"/>
                <w:rFonts w:cs="Arial"/>
                <w:color w:val="000000" w:themeColor="text1"/>
                <w:sz w:val="16"/>
                <w:szCs w:val="16"/>
                <w:lang w:eastAsia="ja-JP"/>
              </w:rPr>
              <w:t>ポイント</w:t>
            </w:r>
            <w:r w:rsidR="00C20F21" w:rsidRPr="001B257F">
              <w:rPr>
                <w:rStyle w:val="Hyperlink"/>
                <w:rFonts w:cs="Arial"/>
                <w:color w:val="000000" w:themeColor="text1"/>
                <w:sz w:val="16"/>
                <w:szCs w:val="16"/>
                <w:lang w:eastAsia="ja-JP"/>
              </w:rPr>
              <w:t>を、</w:t>
            </w:r>
            <w:r w:rsidR="005A3FB5" w:rsidRPr="001B257F">
              <w:rPr>
                <w:rStyle w:val="Hyperlink"/>
                <w:rFonts w:cs="Arial"/>
                <w:color w:val="000000" w:themeColor="text1"/>
                <w:sz w:val="16"/>
                <w:szCs w:val="16"/>
                <w:lang w:eastAsia="ja-JP"/>
              </w:rPr>
              <w:t>英字項目</w:t>
            </w:r>
            <w:r w:rsidRPr="001B257F">
              <w:rPr>
                <w:rStyle w:val="Hyperlink"/>
                <w:rFonts w:cs="Arial"/>
                <w:color w:val="000000" w:themeColor="text1"/>
                <w:sz w:val="16"/>
                <w:szCs w:val="16"/>
                <w:lang w:eastAsia="ja-JP"/>
              </w:rPr>
              <w:t>と数字</w:t>
            </w:r>
            <w:r w:rsidR="005A3FB5" w:rsidRPr="001B257F">
              <w:rPr>
                <w:rStyle w:val="Hyperlink"/>
                <w:rFonts w:cs="Arial"/>
                <w:color w:val="000000" w:themeColor="text1"/>
                <w:sz w:val="16"/>
                <w:szCs w:val="16"/>
                <w:lang w:eastAsia="ja-JP"/>
              </w:rPr>
              <w:t>項目の</w:t>
            </w:r>
            <w:r w:rsidRPr="001B257F">
              <w:rPr>
                <w:rStyle w:val="Hyperlink"/>
                <w:rFonts w:cs="Arial"/>
                <w:color w:val="000000" w:themeColor="text1"/>
                <w:sz w:val="16"/>
                <w:szCs w:val="16"/>
                <w:lang w:eastAsia="ja-JP"/>
              </w:rPr>
              <w:t>回答選択肢</w:t>
            </w:r>
            <w:r w:rsidR="00C20F21" w:rsidRPr="001B257F">
              <w:rPr>
                <w:rStyle w:val="Hyperlink"/>
                <w:rFonts w:cs="Arial"/>
                <w:color w:val="000000" w:themeColor="text1"/>
                <w:sz w:val="16"/>
                <w:szCs w:val="16"/>
                <w:lang w:eastAsia="ja-JP"/>
              </w:rPr>
              <w:t>に</w:t>
            </w:r>
            <w:r w:rsidRPr="001B257F">
              <w:rPr>
                <w:rStyle w:val="Hyperlink"/>
                <w:rFonts w:cs="Arial"/>
                <w:color w:val="000000" w:themeColor="text1"/>
                <w:sz w:val="16"/>
                <w:szCs w:val="16"/>
                <w:lang w:eastAsia="ja-JP"/>
              </w:rPr>
              <w:t>配分</w:t>
            </w:r>
            <w:r w:rsidR="00C20F21" w:rsidRPr="001B257F">
              <w:rPr>
                <w:rStyle w:val="Hyperlink"/>
                <w:rFonts w:cs="Arial"/>
                <w:color w:val="000000" w:themeColor="text1"/>
                <w:sz w:val="16"/>
                <w:szCs w:val="16"/>
                <w:lang w:eastAsia="ja-JP"/>
              </w:rPr>
              <w:t>し</w:t>
            </w:r>
            <w:r w:rsidRPr="001B257F">
              <w:rPr>
                <w:rStyle w:val="Hyperlink"/>
                <w:rFonts w:cs="Arial"/>
                <w:color w:val="000000" w:themeColor="text1"/>
                <w:sz w:val="16"/>
                <w:szCs w:val="16"/>
                <w:lang w:eastAsia="ja-JP"/>
              </w:rPr>
              <w:t>ます</w:t>
            </w:r>
            <w:r w:rsidR="005A3FB5" w:rsidRPr="001B257F">
              <w:rPr>
                <w:rStyle w:val="Hyperlink"/>
                <w:rFonts w:cs="Arial"/>
                <w:color w:val="000000" w:themeColor="text1"/>
                <w:sz w:val="16"/>
                <w:szCs w:val="16"/>
                <w:lang w:eastAsia="ja-JP"/>
              </w:rPr>
              <w:t>。</w:t>
            </w:r>
          </w:p>
          <w:p w14:paraId="7D49E221" w14:textId="77777777" w:rsidR="00034192" w:rsidRPr="001B257F" w:rsidRDefault="00034192" w:rsidP="00034192">
            <w:pPr>
              <w:rPr>
                <w:rStyle w:val="Hyperlink"/>
                <w:rFonts w:cs="Arial"/>
                <w:color w:val="000000" w:themeColor="text1"/>
                <w:sz w:val="16"/>
                <w:szCs w:val="16"/>
                <w:lang w:eastAsia="ja-JP"/>
              </w:rPr>
            </w:pPr>
          </w:p>
          <w:p w14:paraId="3C0A2DD3" w14:textId="1076DB7D" w:rsidR="00034192" w:rsidRPr="00D22582" w:rsidRDefault="004755E1" w:rsidP="00034192">
            <w:pPr>
              <w:rPr>
                <w:rStyle w:val="Hyperlink"/>
                <w:rFonts w:cs="Arial"/>
                <w:color w:val="000000" w:themeColor="text1"/>
                <w:sz w:val="16"/>
                <w:szCs w:val="16"/>
                <w:lang w:eastAsia="ja-JP"/>
              </w:rPr>
            </w:pPr>
            <w:r w:rsidRPr="00D22582">
              <w:rPr>
                <w:rStyle w:val="Hyperlink"/>
                <w:rFonts w:cs="Arial"/>
                <w:color w:val="000000" w:themeColor="text1"/>
                <w:sz w:val="16"/>
                <w:szCs w:val="16"/>
                <w:lang w:eastAsia="ja-JP"/>
              </w:rPr>
              <w:t>回答</w:t>
            </w:r>
            <w:r w:rsidR="00471B6B" w:rsidRPr="00D22582">
              <w:rPr>
                <w:rStyle w:val="Hyperlink"/>
                <w:rFonts w:cs="Arial"/>
                <w:color w:val="000000" w:themeColor="text1"/>
                <w:sz w:val="16"/>
                <w:szCs w:val="16"/>
                <w:lang w:eastAsia="ja-JP"/>
              </w:rPr>
              <w:t>を</w:t>
            </w:r>
            <w:r w:rsidRPr="00D22582">
              <w:rPr>
                <w:rStyle w:val="Hyperlink"/>
                <w:rFonts w:cs="Arial"/>
                <w:color w:val="000000" w:themeColor="text1"/>
                <w:sz w:val="16"/>
                <w:szCs w:val="16"/>
                <w:lang w:eastAsia="ja-JP"/>
              </w:rPr>
              <w:t>選択</w:t>
            </w:r>
            <w:r w:rsidR="00471B6B" w:rsidRPr="00D22582">
              <w:rPr>
                <w:rStyle w:val="Hyperlink"/>
                <w:rFonts w:cs="Arial"/>
                <w:color w:val="000000" w:themeColor="text1"/>
                <w:sz w:val="16"/>
                <w:szCs w:val="16"/>
                <w:lang w:eastAsia="ja-JP"/>
              </w:rPr>
              <w:t>し</w:t>
            </w:r>
            <w:r w:rsidR="00C6156D" w:rsidRPr="00D22582">
              <w:rPr>
                <w:rStyle w:val="Hyperlink"/>
                <w:rFonts w:cs="Arial"/>
                <w:color w:val="000000" w:themeColor="text1"/>
                <w:sz w:val="16"/>
                <w:szCs w:val="16"/>
                <w:lang w:eastAsia="ja-JP"/>
              </w:rPr>
              <w:t>ない</w:t>
            </w:r>
            <w:r w:rsidRPr="00D22582">
              <w:rPr>
                <w:rStyle w:val="Hyperlink"/>
                <w:rFonts w:cs="Arial"/>
                <w:color w:val="000000" w:themeColor="text1"/>
                <w:sz w:val="16"/>
                <w:szCs w:val="16"/>
                <w:lang w:eastAsia="ja-JP"/>
              </w:rPr>
              <w:t>場合のスコアは</w:t>
            </w:r>
            <w:r w:rsidRPr="00D22582">
              <w:rPr>
                <w:rStyle w:val="Hyperlink"/>
                <w:rFonts w:cs="Arial"/>
                <w:color w:val="000000" w:themeColor="text1"/>
                <w:sz w:val="16"/>
                <w:szCs w:val="16"/>
                <w:lang w:eastAsia="ja-JP"/>
              </w:rPr>
              <w:t>0</w:t>
            </w:r>
            <w:r w:rsidR="00471B6B" w:rsidRPr="00D22582">
              <w:rPr>
                <w:rStyle w:val="Hyperlink"/>
                <w:rFonts w:cs="Arial"/>
                <w:color w:val="000000" w:themeColor="text1"/>
                <w:sz w:val="16"/>
                <w:szCs w:val="16"/>
                <w:lang w:eastAsia="ja-JP"/>
              </w:rPr>
              <w:t>となります</w:t>
            </w:r>
            <w:r w:rsidR="00192B8B" w:rsidRPr="00D22582">
              <w:rPr>
                <w:rStyle w:val="Hyperlink"/>
                <w:rFonts w:cs="Arial"/>
                <w:color w:val="000000" w:themeColor="text1"/>
                <w:sz w:val="16"/>
                <w:szCs w:val="16"/>
                <w:lang w:eastAsia="ja-JP"/>
              </w:rPr>
              <w:t>。</w:t>
            </w:r>
            <w:r w:rsidR="004A08BF" w:rsidRPr="00D22582">
              <w:rPr>
                <w:rStyle w:val="Hyperlink"/>
                <w:rFonts w:cs="Arial"/>
                <w:color w:val="000000" w:themeColor="text1"/>
                <w:sz w:val="16"/>
                <w:szCs w:val="16"/>
                <w:lang w:eastAsia="ja-JP"/>
              </w:rPr>
              <w:t>A</w:t>
            </w:r>
            <w:r w:rsidR="003B46EF" w:rsidRPr="00D22582">
              <w:rPr>
                <w:rFonts w:cs="Arial"/>
                <w:sz w:val="16"/>
                <w:szCs w:val="16"/>
                <w:lang w:eastAsia="ja-JP"/>
              </w:rPr>
              <w:t>〜</w:t>
            </w:r>
            <w:r w:rsidR="004A08BF" w:rsidRPr="00D22582">
              <w:rPr>
                <w:rStyle w:val="Hyperlink"/>
                <w:rFonts w:cs="Arial"/>
                <w:color w:val="000000" w:themeColor="text1"/>
                <w:sz w:val="16"/>
                <w:szCs w:val="16"/>
                <w:lang w:eastAsia="ja-JP"/>
              </w:rPr>
              <w:t>G</w:t>
            </w:r>
            <w:r w:rsidR="00192B8B" w:rsidRPr="00D22582">
              <w:rPr>
                <w:rStyle w:val="Hyperlink"/>
                <w:rFonts w:cs="Arial"/>
                <w:color w:val="000000" w:themeColor="text1"/>
                <w:sz w:val="16"/>
                <w:szCs w:val="16"/>
                <w:lang w:eastAsia="ja-JP"/>
              </w:rPr>
              <w:t>で</w:t>
            </w:r>
            <w:r w:rsidR="00192B8B" w:rsidRPr="00D22582">
              <w:rPr>
                <w:rStyle w:val="Hyperlink"/>
                <w:rFonts w:cs="Arial"/>
                <w:color w:val="000000" w:themeColor="text1"/>
                <w:sz w:val="16"/>
                <w:szCs w:val="16"/>
                <w:lang w:eastAsia="ja-JP"/>
              </w:rPr>
              <w:t>1</w:t>
            </w:r>
            <w:r w:rsidR="00192B8B" w:rsidRPr="00D22582">
              <w:rPr>
                <w:rStyle w:val="Hyperlink"/>
                <w:rFonts w:cs="Arial"/>
                <w:color w:val="000000" w:themeColor="text1"/>
                <w:sz w:val="16"/>
                <w:szCs w:val="16"/>
                <w:lang w:eastAsia="ja-JP"/>
              </w:rPr>
              <w:t>項目を選択した場合は</w:t>
            </w:r>
            <w:r w:rsidR="00192B8B" w:rsidRPr="00D22582">
              <w:rPr>
                <w:rStyle w:val="Hyperlink"/>
                <w:rFonts w:cs="Arial"/>
                <w:color w:val="000000" w:themeColor="text1"/>
                <w:sz w:val="16"/>
                <w:szCs w:val="16"/>
                <w:lang w:eastAsia="ja-JP"/>
              </w:rPr>
              <w:t>16</w:t>
            </w:r>
            <w:r w:rsidR="00192B8B" w:rsidRPr="00D22582">
              <w:rPr>
                <w:rStyle w:val="Hyperlink"/>
                <w:rFonts w:cs="Arial"/>
                <w:color w:val="000000" w:themeColor="text1"/>
                <w:sz w:val="16"/>
                <w:szCs w:val="16"/>
                <w:lang w:eastAsia="ja-JP"/>
              </w:rPr>
              <w:t>ポイント。</w:t>
            </w:r>
            <w:r w:rsidR="004A08BF" w:rsidRPr="00D22582">
              <w:rPr>
                <w:rStyle w:val="Hyperlink"/>
                <w:rFonts w:cs="Arial"/>
                <w:color w:val="000000" w:themeColor="text1"/>
                <w:sz w:val="16"/>
                <w:szCs w:val="16"/>
                <w:lang w:eastAsia="ja-JP"/>
              </w:rPr>
              <w:t>A</w:t>
            </w:r>
            <w:r w:rsidR="00471B6B" w:rsidRPr="00D22582">
              <w:rPr>
                <w:rFonts w:cs="Arial"/>
                <w:sz w:val="16"/>
                <w:szCs w:val="16"/>
                <w:lang w:eastAsia="ja-JP"/>
              </w:rPr>
              <w:t>〜</w:t>
            </w:r>
            <w:r w:rsidR="004A08BF" w:rsidRPr="00D22582">
              <w:rPr>
                <w:rStyle w:val="Hyperlink"/>
                <w:rFonts w:cs="Arial"/>
                <w:color w:val="000000" w:themeColor="text1"/>
                <w:sz w:val="16"/>
                <w:szCs w:val="16"/>
                <w:lang w:eastAsia="ja-JP"/>
              </w:rPr>
              <w:t>G</w:t>
            </w:r>
            <w:r w:rsidR="00471B6B" w:rsidRPr="00D22582">
              <w:rPr>
                <w:rStyle w:val="Hyperlink"/>
                <w:rFonts w:cs="Arial"/>
                <w:color w:val="000000" w:themeColor="text1"/>
                <w:sz w:val="16"/>
                <w:szCs w:val="16"/>
                <w:lang w:eastAsia="ja-JP"/>
              </w:rPr>
              <w:t>で</w:t>
            </w:r>
            <w:r w:rsidR="00192B8B" w:rsidRPr="00D22582">
              <w:rPr>
                <w:rStyle w:val="Hyperlink"/>
                <w:rFonts w:cs="Arial"/>
                <w:color w:val="000000" w:themeColor="text1"/>
                <w:sz w:val="16"/>
                <w:szCs w:val="16"/>
                <w:lang w:eastAsia="ja-JP"/>
              </w:rPr>
              <w:t>2</w:t>
            </w:r>
            <w:r w:rsidR="00192B8B" w:rsidRPr="00D22582">
              <w:rPr>
                <w:rStyle w:val="Hyperlink"/>
                <w:rFonts w:cs="Arial"/>
                <w:color w:val="000000" w:themeColor="text1"/>
                <w:sz w:val="16"/>
                <w:szCs w:val="16"/>
                <w:lang w:eastAsia="ja-JP"/>
              </w:rPr>
              <w:t>項目を選択した場合は</w:t>
            </w:r>
            <w:r w:rsidR="00192B8B" w:rsidRPr="00D22582">
              <w:rPr>
                <w:rStyle w:val="Hyperlink"/>
                <w:rFonts w:cs="Arial"/>
                <w:color w:val="000000" w:themeColor="text1"/>
                <w:sz w:val="16"/>
                <w:szCs w:val="16"/>
                <w:lang w:eastAsia="ja-JP"/>
              </w:rPr>
              <w:t>32</w:t>
            </w:r>
            <w:r w:rsidR="00192B8B" w:rsidRPr="00D22582">
              <w:rPr>
                <w:rStyle w:val="Hyperlink"/>
                <w:rFonts w:cs="Arial"/>
                <w:color w:val="000000" w:themeColor="text1"/>
                <w:sz w:val="16"/>
                <w:szCs w:val="16"/>
                <w:lang w:eastAsia="ja-JP"/>
              </w:rPr>
              <w:t>ポイント。</w:t>
            </w:r>
            <w:r w:rsidR="004A08BF" w:rsidRPr="00D22582">
              <w:rPr>
                <w:rStyle w:val="Hyperlink"/>
                <w:rFonts w:cs="Arial"/>
                <w:color w:val="000000" w:themeColor="text1"/>
                <w:sz w:val="16"/>
                <w:szCs w:val="16"/>
                <w:lang w:eastAsia="ja-JP"/>
              </w:rPr>
              <w:t>A</w:t>
            </w:r>
            <w:r w:rsidR="00471B6B" w:rsidRPr="00D22582">
              <w:rPr>
                <w:rFonts w:cs="Arial"/>
                <w:sz w:val="16"/>
                <w:szCs w:val="16"/>
                <w:lang w:eastAsia="ja-JP"/>
              </w:rPr>
              <w:t>〜</w:t>
            </w:r>
            <w:r w:rsidR="004A08BF" w:rsidRPr="00D22582">
              <w:rPr>
                <w:rStyle w:val="Hyperlink"/>
                <w:rFonts w:cs="Arial"/>
                <w:color w:val="000000" w:themeColor="text1"/>
                <w:sz w:val="16"/>
                <w:szCs w:val="16"/>
                <w:lang w:eastAsia="ja-JP"/>
              </w:rPr>
              <w:t>G</w:t>
            </w:r>
            <w:r w:rsidR="00471B6B" w:rsidRPr="00D22582">
              <w:rPr>
                <w:rStyle w:val="Hyperlink"/>
                <w:rFonts w:cs="Arial"/>
                <w:color w:val="000000" w:themeColor="text1"/>
                <w:sz w:val="16"/>
                <w:szCs w:val="16"/>
                <w:lang w:eastAsia="ja-JP"/>
              </w:rPr>
              <w:t>で</w:t>
            </w:r>
            <w:r w:rsidR="00192B8B" w:rsidRPr="00D22582">
              <w:rPr>
                <w:rStyle w:val="Hyperlink"/>
                <w:rFonts w:cs="Arial"/>
                <w:color w:val="000000" w:themeColor="text1"/>
                <w:sz w:val="16"/>
                <w:szCs w:val="16"/>
                <w:lang w:eastAsia="ja-JP"/>
              </w:rPr>
              <w:t>3</w:t>
            </w:r>
            <w:r w:rsidR="00192B8B" w:rsidRPr="00D22582">
              <w:rPr>
                <w:rStyle w:val="Hyperlink"/>
                <w:rFonts w:cs="Arial"/>
                <w:color w:val="000000" w:themeColor="text1"/>
                <w:sz w:val="16"/>
                <w:szCs w:val="16"/>
                <w:lang w:eastAsia="ja-JP"/>
              </w:rPr>
              <w:t>項目以上を選択した場合は</w:t>
            </w:r>
            <w:r w:rsidR="00192B8B" w:rsidRPr="00D22582">
              <w:rPr>
                <w:rStyle w:val="Hyperlink"/>
                <w:rFonts w:cs="Arial"/>
                <w:color w:val="000000" w:themeColor="text1"/>
                <w:sz w:val="16"/>
                <w:szCs w:val="16"/>
                <w:lang w:eastAsia="ja-JP"/>
              </w:rPr>
              <w:t>50</w:t>
            </w:r>
            <w:r w:rsidR="00192B8B" w:rsidRPr="00D22582">
              <w:rPr>
                <w:rStyle w:val="Hyperlink"/>
                <w:rFonts w:cs="Arial"/>
                <w:color w:val="000000" w:themeColor="text1"/>
                <w:sz w:val="16"/>
                <w:szCs w:val="16"/>
                <w:lang w:eastAsia="ja-JP"/>
              </w:rPr>
              <w:t>ポイント</w:t>
            </w:r>
            <w:r w:rsidR="00471B6B" w:rsidRPr="00D22582">
              <w:rPr>
                <w:rStyle w:val="Hyperlink"/>
                <w:rFonts w:cs="Arial"/>
                <w:color w:val="000000" w:themeColor="text1"/>
                <w:sz w:val="16"/>
                <w:szCs w:val="16"/>
                <w:lang w:eastAsia="ja-JP"/>
              </w:rPr>
              <w:t>で</w:t>
            </w:r>
            <w:r w:rsidR="005A3FB5" w:rsidRPr="00D22582">
              <w:rPr>
                <w:rStyle w:val="Hyperlink"/>
                <w:rFonts w:cs="Arial"/>
                <w:color w:val="000000" w:themeColor="text1"/>
                <w:sz w:val="16"/>
                <w:szCs w:val="16"/>
                <w:lang w:eastAsia="ja-JP"/>
              </w:rPr>
              <w:t>すが、</w:t>
            </w:r>
            <w:r w:rsidR="004A08BF" w:rsidRPr="00D22582">
              <w:rPr>
                <w:rStyle w:val="Hyperlink"/>
                <w:rFonts w:cs="Arial"/>
                <w:color w:val="000000" w:themeColor="text1"/>
                <w:sz w:val="16"/>
                <w:szCs w:val="16"/>
                <w:lang w:eastAsia="ja-JP"/>
              </w:rPr>
              <w:t>D</w:t>
            </w:r>
            <w:r w:rsidR="003B46EF" w:rsidRPr="00D22582">
              <w:rPr>
                <w:rFonts w:cs="Arial"/>
                <w:sz w:val="16"/>
                <w:szCs w:val="16"/>
                <w:lang w:eastAsia="ja-JP"/>
              </w:rPr>
              <w:t>〜</w:t>
            </w:r>
            <w:r w:rsidR="004A08BF" w:rsidRPr="00D22582">
              <w:rPr>
                <w:rStyle w:val="Hyperlink"/>
                <w:rFonts w:cs="Arial"/>
                <w:color w:val="000000" w:themeColor="text1"/>
                <w:sz w:val="16"/>
                <w:szCs w:val="16"/>
                <w:lang w:eastAsia="ja-JP"/>
              </w:rPr>
              <w:t>F</w:t>
            </w:r>
            <w:r w:rsidR="00192B8B" w:rsidRPr="00D22582">
              <w:rPr>
                <w:rStyle w:val="Hyperlink"/>
                <w:rFonts w:cs="Arial"/>
                <w:color w:val="000000" w:themeColor="text1"/>
                <w:sz w:val="16"/>
                <w:szCs w:val="16"/>
                <w:lang w:eastAsia="ja-JP"/>
              </w:rPr>
              <w:t>から</w:t>
            </w:r>
            <w:r w:rsidR="00192B8B" w:rsidRPr="00D22582">
              <w:rPr>
                <w:rStyle w:val="Hyperlink"/>
                <w:rFonts w:cs="Arial"/>
                <w:color w:val="000000" w:themeColor="text1"/>
                <w:sz w:val="16"/>
                <w:szCs w:val="16"/>
                <w:lang w:eastAsia="ja-JP"/>
              </w:rPr>
              <w:t>1</w:t>
            </w:r>
            <w:r w:rsidR="00192B8B" w:rsidRPr="00D22582">
              <w:rPr>
                <w:rStyle w:val="Hyperlink"/>
                <w:rFonts w:cs="Arial"/>
                <w:color w:val="000000" w:themeColor="text1"/>
                <w:sz w:val="16"/>
                <w:szCs w:val="16"/>
                <w:lang w:eastAsia="ja-JP"/>
              </w:rPr>
              <w:t>項目以上を選択することが必須</w:t>
            </w:r>
            <w:r w:rsidR="00471B6B" w:rsidRPr="00D22582">
              <w:rPr>
                <w:rStyle w:val="Hyperlink"/>
                <w:rFonts w:cs="Arial"/>
                <w:color w:val="000000" w:themeColor="text1"/>
                <w:sz w:val="16"/>
                <w:szCs w:val="16"/>
                <w:lang w:eastAsia="ja-JP"/>
              </w:rPr>
              <w:t>となり</w:t>
            </w:r>
            <w:r w:rsidR="00192B8B" w:rsidRPr="00D22582">
              <w:rPr>
                <w:rStyle w:val="Hyperlink"/>
                <w:rFonts w:cs="Arial"/>
                <w:color w:val="000000" w:themeColor="text1"/>
                <w:sz w:val="16"/>
                <w:szCs w:val="16"/>
                <w:lang w:eastAsia="ja-JP"/>
              </w:rPr>
              <w:t>、選択</w:t>
            </w:r>
            <w:r w:rsidR="00471B6B" w:rsidRPr="00D22582">
              <w:rPr>
                <w:rStyle w:val="Hyperlink"/>
                <w:rFonts w:cs="Arial"/>
                <w:color w:val="000000" w:themeColor="text1"/>
                <w:sz w:val="16"/>
                <w:szCs w:val="16"/>
                <w:lang w:eastAsia="ja-JP"/>
              </w:rPr>
              <w:t>し</w:t>
            </w:r>
            <w:r w:rsidR="00192B8B" w:rsidRPr="00D22582">
              <w:rPr>
                <w:rStyle w:val="Hyperlink"/>
                <w:rFonts w:cs="Arial"/>
                <w:color w:val="000000" w:themeColor="text1"/>
                <w:sz w:val="16"/>
                <w:szCs w:val="16"/>
                <w:lang w:eastAsia="ja-JP"/>
              </w:rPr>
              <w:t>ない場合は</w:t>
            </w:r>
            <w:r w:rsidR="00192B8B" w:rsidRPr="00D22582">
              <w:rPr>
                <w:rStyle w:val="Hyperlink"/>
                <w:rFonts w:cs="Arial"/>
                <w:color w:val="000000" w:themeColor="text1"/>
                <w:sz w:val="16"/>
                <w:szCs w:val="16"/>
                <w:lang w:eastAsia="ja-JP"/>
              </w:rPr>
              <w:t>32</w:t>
            </w:r>
            <w:r w:rsidR="00192B8B" w:rsidRPr="00D22582">
              <w:rPr>
                <w:rStyle w:val="Hyperlink"/>
                <w:rFonts w:cs="Arial"/>
                <w:color w:val="000000" w:themeColor="text1"/>
                <w:sz w:val="16"/>
                <w:szCs w:val="16"/>
                <w:lang w:eastAsia="ja-JP"/>
              </w:rPr>
              <w:t>ポイント</w:t>
            </w:r>
            <w:r w:rsidR="005A3FB5" w:rsidRPr="00D22582">
              <w:rPr>
                <w:rStyle w:val="Hyperlink"/>
                <w:rFonts w:cs="Arial"/>
                <w:color w:val="000000" w:themeColor="text1"/>
                <w:sz w:val="16"/>
                <w:szCs w:val="16"/>
                <w:lang w:eastAsia="ja-JP"/>
              </w:rPr>
              <w:t>となります</w:t>
            </w:r>
            <w:r w:rsidR="00192B8B" w:rsidRPr="00D22582">
              <w:rPr>
                <w:rStyle w:val="Hyperlink"/>
                <w:rFonts w:cs="Arial"/>
                <w:color w:val="000000" w:themeColor="text1"/>
                <w:sz w:val="16"/>
                <w:szCs w:val="16"/>
                <w:lang w:eastAsia="ja-JP"/>
              </w:rPr>
              <w:t>。</w:t>
            </w:r>
          </w:p>
          <w:p w14:paraId="2993D4DE" w14:textId="48E48FB4" w:rsidR="00034192" w:rsidRPr="001B257F" w:rsidRDefault="00C6156D" w:rsidP="00034192">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対象</w:t>
            </w:r>
            <w:r w:rsidR="00F13CEF" w:rsidRPr="001B257F">
              <w:rPr>
                <w:rStyle w:val="Hyperlink"/>
                <w:rFonts w:cs="Arial"/>
                <w:color w:val="000000" w:themeColor="text1"/>
                <w:sz w:val="16"/>
                <w:szCs w:val="16"/>
                <w:lang w:eastAsia="ja-JP"/>
              </w:rPr>
              <w:t>（</w:t>
            </w:r>
            <w:r w:rsidR="00471B6B" w:rsidRPr="001B257F">
              <w:rPr>
                <w:rStyle w:val="Hyperlink"/>
                <w:rFonts w:cs="Arial"/>
                <w:color w:val="000000" w:themeColor="text1"/>
                <w:sz w:val="16"/>
                <w:szCs w:val="16"/>
                <w:lang w:eastAsia="ja-JP"/>
              </w:rPr>
              <w:t>数字</w:t>
            </w:r>
            <w:r w:rsidRPr="001B257F">
              <w:rPr>
                <w:rStyle w:val="Hyperlink"/>
                <w:rFonts w:cs="Arial"/>
                <w:color w:val="000000" w:themeColor="text1"/>
                <w:sz w:val="16"/>
                <w:szCs w:val="16"/>
                <w:lang w:eastAsia="ja-JP"/>
              </w:rPr>
              <w:t>項目の回答選択肢</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の</w:t>
            </w:r>
            <w:r w:rsidR="004755E1" w:rsidRPr="001B257F">
              <w:rPr>
                <w:rStyle w:val="Hyperlink"/>
                <w:rFonts w:cs="Arial"/>
                <w:color w:val="000000" w:themeColor="text1"/>
                <w:sz w:val="16"/>
                <w:szCs w:val="16"/>
                <w:lang w:eastAsia="ja-JP"/>
              </w:rPr>
              <w:t>50</w:t>
            </w:r>
            <w:r w:rsidR="004755E1" w:rsidRPr="001B257F">
              <w:rPr>
                <w:rStyle w:val="Hyperlink"/>
                <w:rFonts w:cs="Arial"/>
                <w:color w:val="000000" w:themeColor="text1"/>
                <w:sz w:val="16"/>
                <w:szCs w:val="16"/>
                <w:lang w:eastAsia="ja-JP"/>
              </w:rPr>
              <w:t>ポイントは、</w:t>
            </w:r>
            <w:r w:rsidRPr="001B257F">
              <w:rPr>
                <w:rStyle w:val="Hyperlink"/>
                <w:rFonts w:cs="Arial"/>
                <w:color w:val="000000" w:themeColor="text1"/>
                <w:sz w:val="16"/>
                <w:szCs w:val="16"/>
                <w:lang w:eastAsia="ja-JP"/>
              </w:rPr>
              <w:t>英字</w:t>
            </w:r>
            <w:r w:rsidR="005A3FB5" w:rsidRPr="001B257F">
              <w:rPr>
                <w:rStyle w:val="Hyperlink"/>
                <w:rFonts w:cs="Arial"/>
                <w:color w:val="000000" w:themeColor="text1"/>
                <w:sz w:val="16"/>
                <w:szCs w:val="16"/>
                <w:lang w:eastAsia="ja-JP"/>
              </w:rPr>
              <w:t>項目の</w:t>
            </w:r>
            <w:r w:rsidR="004755E1" w:rsidRPr="001B257F">
              <w:rPr>
                <w:rStyle w:val="Hyperlink"/>
                <w:rFonts w:cs="Arial"/>
                <w:color w:val="000000" w:themeColor="text1"/>
                <w:sz w:val="16"/>
                <w:szCs w:val="16"/>
                <w:lang w:eastAsia="ja-JP"/>
              </w:rPr>
              <w:t>回答セクションから</w:t>
            </w:r>
            <w:r w:rsidRPr="001B257F">
              <w:rPr>
                <w:rStyle w:val="Hyperlink"/>
                <w:rFonts w:cs="Arial"/>
                <w:color w:val="000000" w:themeColor="text1"/>
                <w:sz w:val="16"/>
                <w:szCs w:val="16"/>
                <w:lang w:eastAsia="ja-JP"/>
              </w:rPr>
              <w:t>のフルスコア</w:t>
            </w:r>
            <w:r w:rsidR="00F13CEF" w:rsidRPr="001B257F">
              <w:rPr>
                <w:rStyle w:val="Hyperlink"/>
                <w:rFonts w:cs="Arial"/>
                <w:color w:val="000000" w:themeColor="text1"/>
                <w:sz w:val="16"/>
                <w:szCs w:val="16"/>
                <w:lang w:eastAsia="ja-JP"/>
              </w:rPr>
              <w:t>（</w:t>
            </w:r>
            <w:r w:rsidR="00471B6B" w:rsidRPr="001B257F">
              <w:rPr>
                <w:rStyle w:val="Hyperlink"/>
                <w:rFonts w:cs="Arial"/>
                <w:color w:val="000000" w:themeColor="text1"/>
                <w:sz w:val="16"/>
                <w:szCs w:val="16"/>
                <w:lang w:eastAsia="ja-JP"/>
              </w:rPr>
              <w:t>評価対象となる</w:t>
            </w:r>
            <w:r w:rsidR="00471B6B" w:rsidRPr="001B257F">
              <w:rPr>
                <w:rStyle w:val="Hyperlink"/>
                <w:rFonts w:cs="Arial"/>
                <w:color w:val="000000" w:themeColor="text1"/>
                <w:sz w:val="16"/>
                <w:szCs w:val="16"/>
                <w:lang w:eastAsia="ja-JP"/>
              </w:rPr>
              <w:t>3</w:t>
            </w:r>
            <w:r w:rsidR="00471B6B" w:rsidRPr="001B257F">
              <w:rPr>
                <w:rStyle w:val="Hyperlink"/>
                <w:rFonts w:cs="Arial"/>
                <w:color w:val="000000" w:themeColor="text1"/>
                <w:sz w:val="16"/>
                <w:szCs w:val="16"/>
                <w:lang w:eastAsia="ja-JP"/>
              </w:rPr>
              <w:t>つの最高スコアの組み合わせ</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を</w:t>
            </w:r>
            <w:r w:rsidR="004755E1" w:rsidRPr="001B257F">
              <w:rPr>
                <w:rStyle w:val="Hyperlink"/>
                <w:rFonts w:cs="Arial"/>
                <w:color w:val="000000" w:themeColor="text1"/>
                <w:sz w:val="16"/>
                <w:szCs w:val="16"/>
                <w:lang w:eastAsia="ja-JP"/>
              </w:rPr>
              <w:t>達成するため</w:t>
            </w:r>
            <w:r w:rsidR="00647A99" w:rsidRPr="001B257F">
              <w:rPr>
                <w:rStyle w:val="Hyperlink"/>
                <w:rFonts w:cs="Arial"/>
                <w:color w:val="000000" w:themeColor="text1"/>
                <w:sz w:val="16"/>
                <w:szCs w:val="16"/>
                <w:lang w:eastAsia="ja-JP"/>
              </w:rPr>
              <w:t>に必要な</w:t>
            </w:r>
            <w:r w:rsidR="004755E1" w:rsidRPr="001B257F">
              <w:rPr>
                <w:rStyle w:val="Hyperlink"/>
                <w:rFonts w:cs="Arial"/>
                <w:color w:val="000000" w:themeColor="text1"/>
                <w:sz w:val="16"/>
                <w:szCs w:val="16"/>
                <w:lang w:eastAsia="ja-JP"/>
              </w:rPr>
              <w:t>回答選択肢</w:t>
            </w:r>
            <w:r w:rsidRPr="001B257F">
              <w:rPr>
                <w:rStyle w:val="Hyperlink"/>
                <w:rFonts w:cs="Arial"/>
                <w:color w:val="000000" w:themeColor="text1"/>
                <w:sz w:val="16"/>
                <w:szCs w:val="16"/>
                <w:lang w:eastAsia="ja-JP"/>
              </w:rPr>
              <w:t>数の間</w:t>
            </w:r>
            <w:r w:rsidR="004755E1" w:rsidRPr="001B257F">
              <w:rPr>
                <w:rStyle w:val="Hyperlink"/>
                <w:rFonts w:cs="Arial"/>
                <w:color w:val="000000" w:themeColor="text1"/>
                <w:sz w:val="16"/>
                <w:szCs w:val="16"/>
                <w:lang w:eastAsia="ja-JP"/>
              </w:rPr>
              <w:t>で配分されます</w:t>
            </w:r>
            <w:r w:rsidR="00192B8B" w:rsidRPr="001B257F">
              <w:rPr>
                <w:rStyle w:val="Hyperlink"/>
                <w:rFonts w:cs="Arial"/>
                <w:color w:val="000000" w:themeColor="text1"/>
                <w:sz w:val="16"/>
                <w:szCs w:val="16"/>
                <w:lang w:eastAsia="ja-JP"/>
              </w:rPr>
              <w:t>。</w:t>
            </w:r>
          </w:p>
          <w:p w14:paraId="556F79E3" w14:textId="77777777" w:rsidR="003D659E" w:rsidRPr="001B257F" w:rsidRDefault="003D659E" w:rsidP="00034192">
            <w:pPr>
              <w:rPr>
                <w:rStyle w:val="Hyperlink"/>
                <w:rFonts w:cs="Arial"/>
                <w:color w:val="000000" w:themeColor="text1"/>
                <w:sz w:val="16"/>
                <w:szCs w:val="16"/>
                <w:lang w:eastAsia="ja-JP"/>
              </w:rPr>
            </w:pPr>
          </w:p>
          <w:p w14:paraId="275A24E3" w14:textId="44B887F8" w:rsidR="00034192" w:rsidRPr="001B257F" w:rsidRDefault="004A08BF" w:rsidP="00034192">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A</w:t>
            </w:r>
            <w:r w:rsidR="004755E1" w:rsidRPr="001B257F">
              <w:rPr>
                <w:rStyle w:val="Hyperlink"/>
                <w:rFonts w:cs="Arial"/>
                <w:color w:val="000000" w:themeColor="text1"/>
                <w:sz w:val="16"/>
                <w:szCs w:val="16"/>
                <w:lang w:eastAsia="ja-JP"/>
              </w:rPr>
              <w:t>から</w:t>
            </w:r>
            <w:r w:rsidRPr="001B257F">
              <w:rPr>
                <w:rStyle w:val="Hyperlink"/>
                <w:rFonts w:cs="Arial"/>
                <w:color w:val="000000" w:themeColor="text1"/>
                <w:sz w:val="16"/>
                <w:szCs w:val="16"/>
                <w:lang w:eastAsia="ja-JP"/>
              </w:rPr>
              <w:t>G</w:t>
            </w:r>
            <w:r w:rsidR="004755E1" w:rsidRPr="001B257F">
              <w:rPr>
                <w:rStyle w:val="Hyperlink"/>
                <w:rFonts w:cs="Arial"/>
                <w:color w:val="000000" w:themeColor="text1"/>
                <w:sz w:val="16"/>
                <w:szCs w:val="16"/>
                <w:lang w:eastAsia="ja-JP"/>
              </w:rPr>
              <w:t>の回答選択につき、各選択肢の</w:t>
            </w:r>
            <w:r w:rsidR="00471B6B" w:rsidRPr="001B257F">
              <w:rPr>
                <w:rStyle w:val="Hyperlink"/>
                <w:rFonts w:cs="Arial"/>
                <w:color w:val="000000" w:themeColor="text1"/>
                <w:sz w:val="16"/>
                <w:szCs w:val="16"/>
                <w:lang w:eastAsia="ja-JP"/>
              </w:rPr>
              <w:t>ポイント比率</w:t>
            </w:r>
            <w:r w:rsidR="004755E1" w:rsidRPr="001B257F">
              <w:rPr>
                <w:rStyle w:val="Hyperlink"/>
                <w:rFonts w:cs="Arial"/>
                <w:color w:val="000000" w:themeColor="text1"/>
                <w:sz w:val="16"/>
                <w:szCs w:val="16"/>
                <w:lang w:eastAsia="ja-JP"/>
              </w:rPr>
              <w:t>は以下の</w:t>
            </w:r>
            <w:r w:rsidR="00471B6B" w:rsidRPr="001B257F">
              <w:rPr>
                <w:rStyle w:val="Hyperlink"/>
                <w:rFonts w:cs="Arial"/>
                <w:color w:val="000000" w:themeColor="text1"/>
                <w:sz w:val="16"/>
                <w:szCs w:val="16"/>
                <w:lang w:eastAsia="ja-JP"/>
              </w:rPr>
              <w:t>通りで</w:t>
            </w:r>
            <w:r w:rsidR="004755E1" w:rsidRPr="001B257F">
              <w:rPr>
                <w:rStyle w:val="Hyperlink"/>
                <w:rFonts w:cs="Arial"/>
                <w:color w:val="000000" w:themeColor="text1"/>
                <w:sz w:val="16"/>
                <w:szCs w:val="16"/>
                <w:lang w:eastAsia="ja-JP"/>
              </w:rPr>
              <w:t>す</w:t>
            </w:r>
            <w:r w:rsidR="00471B6B" w:rsidRPr="001B257F">
              <w:rPr>
                <w:rStyle w:val="Hyperlink"/>
                <w:rFonts w:cs="Arial"/>
                <w:color w:val="000000" w:themeColor="text1"/>
                <w:sz w:val="16"/>
                <w:szCs w:val="16"/>
                <w:lang w:eastAsia="ja-JP"/>
              </w:rPr>
              <w:t>：</w:t>
            </w:r>
          </w:p>
          <w:p w14:paraId="4845E2F2" w14:textId="75125AF2" w:rsidR="00034192" w:rsidRPr="001B257F" w:rsidRDefault="00192B8B" w:rsidP="00034192">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回答を選択しない場合</w:t>
            </w:r>
            <w:r w:rsidR="00471B6B"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または</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4</w:t>
            </w:r>
            <w:r w:rsidR="00F13CEF"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の</w:t>
            </w:r>
            <w:r w:rsidR="00471B6B" w:rsidRPr="001B257F">
              <w:rPr>
                <w:rStyle w:val="Hyperlink"/>
                <w:rFonts w:cs="Arial"/>
                <w:color w:val="000000" w:themeColor="text1"/>
                <w:sz w:val="16"/>
                <w:szCs w:val="16"/>
                <w:lang w:eastAsia="ja-JP"/>
              </w:rPr>
              <w:t>なし</w:t>
            </w:r>
            <w:r w:rsidRPr="001B257F">
              <w:rPr>
                <w:rStyle w:val="Hyperlink"/>
                <w:rFonts w:cs="Arial"/>
                <w:color w:val="000000" w:themeColor="text1"/>
                <w:sz w:val="16"/>
                <w:szCs w:val="16"/>
                <w:lang w:eastAsia="ja-JP"/>
              </w:rPr>
              <w:t>を選択した場合は</w:t>
            </w:r>
            <w:r w:rsidRPr="001B257F">
              <w:rPr>
                <w:rStyle w:val="Hyperlink"/>
                <w:rFonts w:cs="Arial"/>
                <w:color w:val="000000" w:themeColor="text1"/>
                <w:sz w:val="16"/>
                <w:szCs w:val="16"/>
                <w:lang w:eastAsia="ja-JP"/>
              </w:rPr>
              <w:t>0</w:t>
            </w:r>
          </w:p>
          <w:p w14:paraId="3C202685" w14:textId="43A990BC" w:rsidR="00034192" w:rsidRPr="001B257F" w:rsidRDefault="00F13CEF" w:rsidP="00034192">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w:t>
            </w:r>
            <w:r w:rsidR="00192B8B" w:rsidRPr="001B257F">
              <w:rPr>
                <w:rStyle w:val="Hyperlink"/>
                <w:rFonts w:cs="Arial"/>
                <w:color w:val="000000" w:themeColor="text1"/>
                <w:sz w:val="16"/>
                <w:szCs w:val="16"/>
                <w:lang w:eastAsia="ja-JP"/>
              </w:rPr>
              <w:t>3</w:t>
            </w:r>
            <w:r w:rsidRPr="001B257F">
              <w:rPr>
                <w:rStyle w:val="Hyperlink"/>
                <w:rFonts w:cs="Arial"/>
                <w:color w:val="000000" w:themeColor="text1"/>
                <w:sz w:val="16"/>
                <w:szCs w:val="16"/>
                <w:lang w:eastAsia="ja-JP"/>
              </w:rPr>
              <w:t>）</w:t>
            </w:r>
            <w:r w:rsidR="00192B8B" w:rsidRPr="001B257F">
              <w:rPr>
                <w:rStyle w:val="Hyperlink"/>
                <w:rFonts w:cs="Arial"/>
                <w:color w:val="000000" w:themeColor="text1"/>
                <w:sz w:val="16"/>
                <w:szCs w:val="16"/>
                <w:lang w:eastAsia="ja-JP"/>
              </w:rPr>
              <w:t>の</w:t>
            </w:r>
            <w:r w:rsidR="00CA20AA" w:rsidRPr="001B257F">
              <w:rPr>
                <w:rStyle w:val="Hyperlink"/>
                <w:rFonts w:cs="Arial"/>
                <w:color w:val="000000" w:themeColor="text1"/>
                <w:sz w:val="16"/>
                <w:szCs w:val="16"/>
                <w:lang w:eastAsia="ja-JP"/>
              </w:rPr>
              <w:t>一部</w:t>
            </w:r>
            <w:r w:rsidR="00647A99" w:rsidRPr="001B257F">
              <w:rPr>
                <w:rStyle w:val="Hyperlink"/>
                <w:rFonts w:cs="Arial"/>
                <w:color w:val="000000" w:themeColor="text1"/>
                <w:sz w:val="16"/>
                <w:szCs w:val="16"/>
                <w:lang w:eastAsia="ja-JP"/>
              </w:rPr>
              <w:t>の場合、</w:t>
            </w:r>
            <w:r w:rsidRPr="001B257F">
              <w:rPr>
                <w:rStyle w:val="Hyperlink"/>
                <w:rFonts w:cs="Arial"/>
                <w:color w:val="000000" w:themeColor="text1"/>
                <w:sz w:val="16"/>
                <w:szCs w:val="16"/>
                <w:lang w:eastAsia="ja-JP"/>
              </w:rPr>
              <w:t>（</w:t>
            </w:r>
            <w:r w:rsidR="00647A99" w:rsidRPr="001B257F">
              <w:rPr>
                <w:rStyle w:val="Hyperlink"/>
                <w:rFonts w:cs="Arial"/>
                <w:color w:val="000000" w:themeColor="text1"/>
                <w:sz w:val="16"/>
                <w:szCs w:val="16"/>
                <w:lang w:eastAsia="ja-JP"/>
              </w:rPr>
              <w:t>50/3</w:t>
            </w:r>
            <w:r w:rsidRPr="001B257F">
              <w:rPr>
                <w:rStyle w:val="Hyperlink"/>
                <w:rFonts w:cs="Arial"/>
                <w:color w:val="000000" w:themeColor="text1"/>
                <w:sz w:val="16"/>
                <w:szCs w:val="16"/>
                <w:lang w:eastAsia="ja-JP"/>
              </w:rPr>
              <w:t>）</w:t>
            </w:r>
            <w:r w:rsidR="00647A99" w:rsidRPr="001B257F">
              <w:rPr>
                <w:rStyle w:val="Hyperlink"/>
                <w:rFonts w:cs="Arial"/>
                <w:color w:val="000000" w:themeColor="text1"/>
                <w:sz w:val="16"/>
                <w:szCs w:val="16"/>
                <w:lang w:eastAsia="ja-JP"/>
              </w:rPr>
              <w:t>スコアの</w:t>
            </w:r>
            <w:r w:rsidR="00034192" w:rsidRPr="001B257F">
              <w:rPr>
                <w:rStyle w:val="Hyperlink"/>
                <w:rFonts w:cs="Arial"/>
                <w:color w:val="000000" w:themeColor="text1"/>
                <w:sz w:val="16"/>
                <w:szCs w:val="16"/>
                <w:lang w:eastAsia="ja-JP"/>
              </w:rPr>
              <w:t>25%</w:t>
            </w:r>
          </w:p>
          <w:p w14:paraId="38729688" w14:textId="791A5965" w:rsidR="00034192" w:rsidRPr="001B257F" w:rsidRDefault="00F13CEF" w:rsidP="00034192">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w:t>
            </w:r>
            <w:r w:rsidR="00647A99" w:rsidRPr="001B257F">
              <w:rPr>
                <w:rStyle w:val="Hyperlink"/>
                <w:rFonts w:cs="Arial"/>
                <w:color w:val="000000" w:themeColor="text1"/>
                <w:sz w:val="16"/>
                <w:szCs w:val="16"/>
                <w:lang w:eastAsia="ja-JP"/>
              </w:rPr>
              <w:t>2</w:t>
            </w:r>
            <w:r w:rsidRPr="001B257F">
              <w:rPr>
                <w:rStyle w:val="Hyperlink"/>
                <w:rFonts w:cs="Arial"/>
                <w:color w:val="000000" w:themeColor="text1"/>
                <w:sz w:val="16"/>
                <w:szCs w:val="16"/>
                <w:lang w:eastAsia="ja-JP"/>
              </w:rPr>
              <w:t>）</w:t>
            </w:r>
            <w:r w:rsidR="00647A99" w:rsidRPr="001B257F">
              <w:rPr>
                <w:rStyle w:val="Hyperlink"/>
                <w:rFonts w:cs="Arial"/>
                <w:color w:val="000000" w:themeColor="text1"/>
                <w:sz w:val="16"/>
                <w:szCs w:val="16"/>
                <w:lang w:eastAsia="ja-JP"/>
              </w:rPr>
              <w:t>の</w:t>
            </w:r>
            <w:r w:rsidR="00CA20AA" w:rsidRPr="001B257F">
              <w:rPr>
                <w:rStyle w:val="Hyperlink"/>
                <w:rFonts w:cs="Arial"/>
                <w:color w:val="000000" w:themeColor="text1"/>
                <w:sz w:val="16"/>
                <w:szCs w:val="16"/>
                <w:lang w:eastAsia="ja-JP"/>
              </w:rPr>
              <w:t>過半数</w:t>
            </w:r>
            <w:r w:rsidR="00647A99" w:rsidRPr="001B257F">
              <w:rPr>
                <w:rStyle w:val="Hyperlink"/>
                <w:rFonts w:cs="Arial"/>
                <w:color w:val="000000" w:themeColor="text1"/>
                <w:sz w:val="16"/>
                <w:szCs w:val="16"/>
                <w:lang w:eastAsia="ja-JP"/>
              </w:rPr>
              <w:t>の場合、</w:t>
            </w:r>
            <w:r w:rsidRPr="001B257F">
              <w:rPr>
                <w:rStyle w:val="Hyperlink"/>
                <w:rFonts w:cs="Arial"/>
                <w:color w:val="000000" w:themeColor="text1"/>
                <w:sz w:val="16"/>
                <w:szCs w:val="16"/>
                <w:lang w:eastAsia="ja-JP"/>
              </w:rPr>
              <w:t>（</w:t>
            </w:r>
            <w:r w:rsidR="00647A99" w:rsidRPr="001B257F">
              <w:rPr>
                <w:rStyle w:val="Hyperlink"/>
                <w:rFonts w:cs="Arial"/>
                <w:color w:val="000000" w:themeColor="text1"/>
                <w:sz w:val="16"/>
                <w:szCs w:val="16"/>
                <w:lang w:eastAsia="ja-JP"/>
              </w:rPr>
              <w:t>50/3</w:t>
            </w:r>
            <w:r w:rsidRPr="001B257F">
              <w:rPr>
                <w:rStyle w:val="Hyperlink"/>
                <w:rFonts w:cs="Arial"/>
                <w:color w:val="000000" w:themeColor="text1"/>
                <w:sz w:val="16"/>
                <w:szCs w:val="16"/>
                <w:lang w:eastAsia="ja-JP"/>
              </w:rPr>
              <w:t>）</w:t>
            </w:r>
            <w:r w:rsidR="00647A99" w:rsidRPr="001B257F">
              <w:rPr>
                <w:rStyle w:val="Hyperlink"/>
                <w:rFonts w:cs="Arial"/>
                <w:color w:val="000000" w:themeColor="text1"/>
                <w:sz w:val="16"/>
                <w:szCs w:val="16"/>
                <w:lang w:eastAsia="ja-JP"/>
              </w:rPr>
              <w:t>スコアの</w:t>
            </w:r>
            <w:r w:rsidR="00034192" w:rsidRPr="001B257F">
              <w:rPr>
                <w:rStyle w:val="Hyperlink"/>
                <w:rFonts w:cs="Arial"/>
                <w:color w:val="000000" w:themeColor="text1"/>
                <w:sz w:val="16"/>
                <w:szCs w:val="16"/>
                <w:lang w:eastAsia="ja-JP"/>
              </w:rPr>
              <w:t>50%</w:t>
            </w:r>
          </w:p>
          <w:p w14:paraId="78A606FC" w14:textId="73975CA5" w:rsidR="009005F9" w:rsidRPr="001B257F" w:rsidRDefault="00F13CEF" w:rsidP="00034192">
            <w:pPr>
              <w:rPr>
                <w:rStyle w:val="Hyperlink"/>
                <w:rFonts w:cs="Arial"/>
                <w:color w:val="000000" w:themeColor="text1"/>
                <w:lang w:eastAsia="ja-JP"/>
              </w:rPr>
            </w:pPr>
            <w:r w:rsidRPr="001B257F">
              <w:rPr>
                <w:rStyle w:val="Hyperlink"/>
                <w:rFonts w:cs="Arial"/>
                <w:color w:val="000000" w:themeColor="text1"/>
                <w:sz w:val="16"/>
                <w:szCs w:val="16"/>
                <w:lang w:eastAsia="ja-JP"/>
              </w:rPr>
              <w:t>（</w:t>
            </w:r>
            <w:r w:rsidR="00647A99" w:rsidRPr="001B257F">
              <w:rPr>
                <w:rStyle w:val="Hyperlink"/>
                <w:rFonts w:cs="Arial"/>
                <w:color w:val="000000" w:themeColor="text1"/>
                <w:sz w:val="16"/>
                <w:szCs w:val="16"/>
                <w:lang w:eastAsia="ja-JP"/>
              </w:rPr>
              <w:t>1</w:t>
            </w:r>
            <w:r w:rsidRPr="001B257F">
              <w:rPr>
                <w:rStyle w:val="Hyperlink"/>
                <w:rFonts w:cs="Arial"/>
                <w:color w:val="000000" w:themeColor="text1"/>
                <w:sz w:val="16"/>
                <w:szCs w:val="16"/>
                <w:lang w:eastAsia="ja-JP"/>
              </w:rPr>
              <w:t>）</w:t>
            </w:r>
            <w:r w:rsidR="00647A99" w:rsidRPr="001B257F">
              <w:rPr>
                <w:rStyle w:val="Hyperlink"/>
                <w:rFonts w:cs="Arial"/>
                <w:color w:val="000000" w:themeColor="text1"/>
                <w:sz w:val="16"/>
                <w:szCs w:val="16"/>
                <w:lang w:eastAsia="ja-JP"/>
              </w:rPr>
              <w:t>のすべての場合、</w:t>
            </w:r>
            <w:r w:rsidRPr="001B257F">
              <w:rPr>
                <w:rStyle w:val="Hyperlink"/>
                <w:rFonts w:cs="Arial"/>
                <w:color w:val="000000" w:themeColor="text1"/>
                <w:sz w:val="16"/>
                <w:szCs w:val="16"/>
                <w:lang w:eastAsia="ja-JP"/>
              </w:rPr>
              <w:t>（</w:t>
            </w:r>
            <w:r w:rsidR="00647A99" w:rsidRPr="001B257F">
              <w:rPr>
                <w:rStyle w:val="Hyperlink"/>
                <w:rFonts w:cs="Arial"/>
                <w:color w:val="000000" w:themeColor="text1"/>
                <w:sz w:val="16"/>
                <w:szCs w:val="16"/>
                <w:lang w:eastAsia="ja-JP"/>
              </w:rPr>
              <w:t>50/3</w:t>
            </w:r>
            <w:r w:rsidRPr="001B257F">
              <w:rPr>
                <w:rStyle w:val="Hyperlink"/>
                <w:rFonts w:cs="Arial"/>
                <w:color w:val="000000" w:themeColor="text1"/>
                <w:sz w:val="16"/>
                <w:szCs w:val="16"/>
                <w:lang w:eastAsia="ja-JP"/>
              </w:rPr>
              <w:t>）</w:t>
            </w:r>
            <w:r w:rsidR="00647A99" w:rsidRPr="001B257F">
              <w:rPr>
                <w:rStyle w:val="Hyperlink"/>
                <w:rFonts w:cs="Arial"/>
                <w:color w:val="000000" w:themeColor="text1"/>
                <w:sz w:val="16"/>
                <w:szCs w:val="16"/>
                <w:lang w:eastAsia="ja-JP"/>
              </w:rPr>
              <w:t>スコアの</w:t>
            </w:r>
            <w:r w:rsidR="00034192" w:rsidRPr="001B257F">
              <w:rPr>
                <w:rStyle w:val="Hyperlink"/>
                <w:rFonts w:cs="Arial"/>
                <w:color w:val="000000" w:themeColor="text1"/>
                <w:sz w:val="16"/>
                <w:szCs w:val="16"/>
                <w:lang w:eastAsia="ja-JP"/>
              </w:rPr>
              <w:t>100%</w:t>
            </w:r>
          </w:p>
        </w:tc>
      </w:tr>
      <w:tr w:rsidR="009005F9" w:rsidRPr="001B257F" w14:paraId="2FEB64A8" w14:textId="77777777" w:rsidTr="009005F9">
        <w:trPr>
          <w:trHeight w:val="300"/>
        </w:trPr>
        <w:tc>
          <w:tcPr>
            <w:tcW w:w="1841" w:type="dxa"/>
            <w:shd w:val="clear" w:color="auto" w:fill="auto"/>
            <w:vAlign w:val="center"/>
          </w:tcPr>
          <w:p w14:paraId="4924C93A" w14:textId="2EF2645E" w:rsidR="009005F9" w:rsidRPr="001B257F" w:rsidDel="002635ED" w:rsidRDefault="00192B8B" w:rsidP="009005F9">
            <w:pPr>
              <w:rPr>
                <w:rFonts w:cs="Arial"/>
                <w:b/>
                <w:bCs/>
                <w:sz w:val="16"/>
                <w:szCs w:val="16"/>
              </w:rPr>
            </w:pPr>
            <w:r w:rsidRPr="001B257F">
              <w:rPr>
                <w:rFonts w:cs="Arial"/>
                <w:b/>
                <w:sz w:val="16"/>
                <w:szCs w:val="16"/>
                <w:lang w:val="en-US" w:eastAsia="ja-JP"/>
              </w:rPr>
              <w:t>「その他」の採点</w:t>
            </w:r>
          </w:p>
        </w:tc>
        <w:tc>
          <w:tcPr>
            <w:tcW w:w="13043" w:type="dxa"/>
            <w:gridSpan w:val="6"/>
            <w:shd w:val="clear" w:color="auto" w:fill="auto"/>
            <w:vAlign w:val="center"/>
          </w:tcPr>
          <w:p w14:paraId="2348838C" w14:textId="360A894F" w:rsidR="009005F9" w:rsidRPr="001B257F" w:rsidRDefault="00F13CEF" w:rsidP="009005F9">
            <w:pPr>
              <w:rPr>
                <w:rStyle w:val="Hyperlink"/>
                <w:rFonts w:cs="Arial"/>
                <w:color w:val="000000" w:themeColor="text1"/>
                <w:lang w:eastAsia="ja-JP"/>
              </w:rPr>
            </w:pPr>
            <w:r w:rsidRPr="001B257F">
              <w:rPr>
                <w:rStyle w:val="Hyperlink"/>
                <w:rFonts w:cs="Arial"/>
                <w:color w:val="000000" w:themeColor="text1"/>
                <w:sz w:val="16"/>
                <w:szCs w:val="16"/>
                <w:lang w:eastAsia="ja-JP"/>
              </w:rPr>
              <w:t>（</w:t>
            </w:r>
            <w:r w:rsidR="00935DCD" w:rsidRPr="001B257F">
              <w:rPr>
                <w:rStyle w:val="Hyperlink"/>
                <w:rFonts w:cs="Arial"/>
                <w:color w:val="000000" w:themeColor="text1"/>
                <w:sz w:val="16"/>
                <w:szCs w:val="16"/>
                <w:lang w:eastAsia="ja-JP"/>
              </w:rPr>
              <w:t>G</w:t>
            </w:r>
            <w:r w:rsidRPr="001B257F">
              <w:rPr>
                <w:rStyle w:val="Hyperlink"/>
                <w:rFonts w:cs="Arial"/>
                <w:color w:val="000000" w:themeColor="text1"/>
                <w:sz w:val="16"/>
                <w:szCs w:val="16"/>
                <w:lang w:eastAsia="ja-JP"/>
              </w:rPr>
              <w:t>）</w:t>
            </w:r>
            <w:r w:rsidR="00F87A98" w:rsidRPr="001B257F">
              <w:rPr>
                <w:rStyle w:val="Hyperlink"/>
                <w:rFonts w:cs="Arial"/>
                <w:color w:val="000000" w:themeColor="text1"/>
                <w:sz w:val="16"/>
                <w:szCs w:val="16"/>
                <w:lang w:eastAsia="ja-JP"/>
              </w:rPr>
              <w:t>の</w:t>
            </w:r>
            <w:r w:rsidR="00192B8B" w:rsidRPr="001B257F">
              <w:rPr>
                <w:rStyle w:val="Hyperlink"/>
                <w:rFonts w:cs="Arial"/>
                <w:color w:val="000000" w:themeColor="text1"/>
                <w:sz w:val="16"/>
                <w:szCs w:val="16"/>
                <w:lang w:eastAsia="ja-JP"/>
              </w:rPr>
              <w:t>その他</w:t>
            </w:r>
            <w:r w:rsidR="00F87A98" w:rsidRPr="001B257F">
              <w:rPr>
                <w:rStyle w:val="Hyperlink"/>
                <w:rFonts w:cs="Arial"/>
                <w:color w:val="000000" w:themeColor="text1"/>
                <w:sz w:val="16"/>
                <w:szCs w:val="16"/>
                <w:lang w:eastAsia="ja-JP"/>
              </w:rPr>
              <w:t>を選択した場合</w:t>
            </w:r>
            <w:r w:rsidR="00192B8B" w:rsidRPr="001B257F">
              <w:rPr>
                <w:rStyle w:val="Hyperlink"/>
                <w:rFonts w:cs="Arial"/>
                <w:color w:val="000000" w:themeColor="text1"/>
                <w:sz w:val="16"/>
                <w:szCs w:val="16"/>
                <w:lang w:eastAsia="ja-JP"/>
              </w:rPr>
              <w:t>は</w:t>
            </w:r>
            <w:r w:rsidR="00177CE7" w:rsidRPr="001B257F">
              <w:rPr>
                <w:rStyle w:val="Hyperlink"/>
                <w:rFonts w:cs="Arial"/>
                <w:color w:val="000000" w:themeColor="text1"/>
                <w:sz w:val="16"/>
                <w:szCs w:val="16"/>
                <w:lang w:eastAsia="ja-JP"/>
              </w:rPr>
              <w:t>評価にカウントする選択肢として認められ、</w:t>
            </w:r>
            <w:r w:rsidR="00935DCD" w:rsidRPr="001B257F">
              <w:rPr>
                <w:rStyle w:val="Hyperlink"/>
                <w:rFonts w:cs="Arial"/>
                <w:color w:val="000000" w:themeColor="text1"/>
                <w:sz w:val="16"/>
                <w:szCs w:val="16"/>
                <w:lang w:eastAsia="ja-JP"/>
              </w:rPr>
              <w:t>A</w:t>
            </w:r>
            <w:r w:rsidR="00F87A98" w:rsidRPr="001B257F">
              <w:rPr>
                <w:rFonts w:cs="Arial"/>
                <w:sz w:val="16"/>
                <w:szCs w:val="16"/>
                <w:lang w:eastAsia="ja-JP"/>
              </w:rPr>
              <w:t>〜</w:t>
            </w:r>
            <w:r w:rsidR="00935DCD" w:rsidRPr="001B257F">
              <w:rPr>
                <w:rStyle w:val="Hyperlink"/>
                <w:rFonts w:cs="Arial"/>
                <w:color w:val="000000" w:themeColor="text1"/>
                <w:sz w:val="16"/>
                <w:szCs w:val="16"/>
                <w:lang w:eastAsia="ja-JP"/>
              </w:rPr>
              <w:t>C</w:t>
            </w:r>
            <w:r w:rsidR="00F87A98" w:rsidRPr="001B257F">
              <w:rPr>
                <w:rStyle w:val="Hyperlink"/>
                <w:rFonts w:cs="Arial"/>
                <w:color w:val="000000" w:themeColor="text1"/>
                <w:sz w:val="16"/>
                <w:szCs w:val="16"/>
                <w:lang w:eastAsia="ja-JP"/>
              </w:rPr>
              <w:t>を</w:t>
            </w:r>
            <w:r w:rsidR="00192B8B" w:rsidRPr="001B257F">
              <w:rPr>
                <w:rStyle w:val="Hyperlink"/>
                <w:rFonts w:cs="Arial"/>
                <w:color w:val="000000" w:themeColor="text1"/>
                <w:sz w:val="16"/>
                <w:szCs w:val="16"/>
                <w:lang w:eastAsia="ja-JP"/>
              </w:rPr>
              <w:t>選択</w:t>
            </w:r>
            <w:r w:rsidR="00F87A98" w:rsidRPr="001B257F">
              <w:rPr>
                <w:rStyle w:val="Hyperlink"/>
                <w:rFonts w:cs="Arial"/>
                <w:color w:val="000000" w:themeColor="text1"/>
                <w:sz w:val="16"/>
                <w:szCs w:val="16"/>
                <w:lang w:eastAsia="ja-JP"/>
              </w:rPr>
              <w:t>した場合</w:t>
            </w:r>
            <w:r w:rsidR="00192B8B" w:rsidRPr="001B257F">
              <w:rPr>
                <w:rStyle w:val="Hyperlink"/>
                <w:rFonts w:cs="Arial"/>
                <w:color w:val="000000" w:themeColor="text1"/>
                <w:sz w:val="16"/>
                <w:szCs w:val="16"/>
                <w:lang w:eastAsia="ja-JP"/>
              </w:rPr>
              <w:t>と同</w:t>
            </w:r>
            <w:r w:rsidR="00177CE7" w:rsidRPr="001B257F">
              <w:rPr>
                <w:rStyle w:val="Hyperlink"/>
                <w:rFonts w:cs="Arial"/>
                <w:color w:val="000000" w:themeColor="text1"/>
                <w:sz w:val="16"/>
                <w:szCs w:val="16"/>
                <w:lang w:eastAsia="ja-JP"/>
              </w:rPr>
              <w:t>スコアとなります。</w:t>
            </w:r>
          </w:p>
        </w:tc>
      </w:tr>
      <w:tr w:rsidR="009005F9" w:rsidRPr="001B257F" w14:paraId="246DBB1D" w14:textId="77777777" w:rsidTr="009005F9">
        <w:trPr>
          <w:trHeight w:val="300"/>
        </w:trPr>
        <w:tc>
          <w:tcPr>
            <w:tcW w:w="1841" w:type="dxa"/>
            <w:shd w:val="clear" w:color="auto" w:fill="auto"/>
            <w:vAlign w:val="center"/>
          </w:tcPr>
          <w:p w14:paraId="74814FDA" w14:textId="11C3E3B1" w:rsidR="009005F9" w:rsidRPr="001B257F" w:rsidDel="002635ED" w:rsidRDefault="00192B8B" w:rsidP="009005F9">
            <w:pPr>
              <w:spacing w:line="240" w:lineRule="auto"/>
              <w:rPr>
                <w:rFonts w:cs="Arial"/>
                <w:b/>
                <w:bCs/>
                <w:sz w:val="16"/>
                <w:szCs w:val="16"/>
              </w:rPr>
            </w:pPr>
            <w:r w:rsidRPr="001B257F">
              <w:rPr>
                <w:rFonts w:cs="Arial"/>
                <w:b/>
                <w:sz w:val="16"/>
                <w:szCs w:val="16"/>
                <w:lang w:val="en-US" w:eastAsia="ja-JP"/>
              </w:rPr>
              <w:t>乗数</w:t>
            </w:r>
          </w:p>
        </w:tc>
        <w:tc>
          <w:tcPr>
            <w:tcW w:w="13043" w:type="dxa"/>
            <w:gridSpan w:val="6"/>
            <w:shd w:val="clear" w:color="auto" w:fill="auto"/>
            <w:vAlign w:val="center"/>
          </w:tcPr>
          <w:p w14:paraId="1FE161B2" w14:textId="079E9816" w:rsidR="009005F9" w:rsidRPr="001B257F" w:rsidRDefault="007E7E6D" w:rsidP="009005F9">
            <w:pPr>
              <w:rPr>
                <w:rStyle w:val="Hyperlink"/>
                <w:rFonts w:cs="Arial"/>
                <w:color w:val="000000" w:themeColor="text1"/>
                <w:lang w:eastAsia="ja-JP"/>
              </w:rPr>
            </w:pPr>
            <w:r w:rsidRPr="001B257F">
              <w:rPr>
                <w:rFonts w:cs="Arial"/>
                <w:color w:val="000000" w:themeColor="text1"/>
                <w:sz w:val="16"/>
                <w:szCs w:val="16"/>
                <w:lang w:eastAsia="ja-JP"/>
              </w:rPr>
              <w:t>重要性</w:t>
            </w:r>
            <w:r w:rsidR="009631D2" w:rsidRPr="001B257F">
              <w:rPr>
                <w:rFonts w:cs="Arial"/>
                <w:color w:val="000000" w:themeColor="text1"/>
                <w:sz w:val="16"/>
                <w:szCs w:val="16"/>
                <w:lang w:eastAsia="ja-JP"/>
              </w:rPr>
              <w:t>が</w:t>
            </w:r>
            <w:r w:rsidRPr="001B257F">
              <w:rPr>
                <w:rFonts w:cs="Arial"/>
                <w:color w:val="000000" w:themeColor="text1"/>
                <w:sz w:val="16"/>
                <w:szCs w:val="16"/>
                <w:lang w:eastAsia="ja-JP"/>
              </w:rPr>
              <w:t>低い指標の加重：</w:t>
            </w:r>
            <w:r w:rsidRPr="001B257F">
              <w:rPr>
                <w:rFonts w:cs="Arial"/>
                <w:color w:val="000000" w:themeColor="text1"/>
                <w:sz w:val="16"/>
                <w:szCs w:val="16"/>
                <w:lang w:eastAsia="ja-JP"/>
              </w:rPr>
              <w:t>1</w:t>
            </w:r>
            <w:r w:rsidRPr="001B257F">
              <w:rPr>
                <w:rFonts w:cs="Arial"/>
                <w:color w:val="000000" w:themeColor="text1"/>
                <w:sz w:val="16"/>
                <w:szCs w:val="16"/>
                <w:lang w:eastAsia="ja-JP"/>
              </w:rPr>
              <w:t>倍</w:t>
            </w:r>
          </w:p>
        </w:tc>
      </w:tr>
    </w:tbl>
    <w:p w14:paraId="20B00C06" w14:textId="77777777" w:rsidR="009005F9" w:rsidRPr="001B257F" w:rsidRDefault="009005F9" w:rsidP="009005F9">
      <w:pPr>
        <w:rPr>
          <w:rFonts w:cs="Arial"/>
          <w:lang w:eastAsia="ja-JP"/>
        </w:rPr>
      </w:pPr>
    </w:p>
    <w:p w14:paraId="57B65A30" w14:textId="77777777" w:rsidR="00567B6D" w:rsidRPr="001B257F" w:rsidRDefault="00567B6D">
      <w:pPr>
        <w:spacing w:after="160" w:line="259" w:lineRule="auto"/>
        <w:rPr>
          <w:rFonts w:cs="Arial"/>
          <w:lang w:eastAsia="ja-JP"/>
        </w:rPr>
      </w:pPr>
      <w:r w:rsidRPr="001B257F">
        <w:rPr>
          <w:rFonts w:cs="Arial"/>
          <w:lang w:eastAsia="ja-JP"/>
        </w:rPr>
        <w:br w:type="page"/>
      </w:r>
    </w:p>
    <w:p w14:paraId="09AED961" w14:textId="707A648D" w:rsidR="00567B6D" w:rsidRPr="001B257F" w:rsidRDefault="00132FF7" w:rsidP="00567B6D">
      <w:pPr>
        <w:pStyle w:val="Heading1"/>
        <w:rPr>
          <w:rFonts w:eastAsia="MS PGothic" w:cs="Arial"/>
          <w:lang w:eastAsia="ja-JP"/>
        </w:rPr>
      </w:pPr>
      <w:bookmarkStart w:id="47" w:name="_Toc57815368"/>
      <w:r w:rsidRPr="001B257F">
        <w:rPr>
          <w:rFonts w:eastAsia="MS PGothic" w:cs="Arial"/>
          <w:lang w:eastAsia="ja-JP"/>
        </w:rPr>
        <w:t>報告</w:t>
      </w:r>
      <w:r w:rsidR="00567B6D" w:rsidRPr="001B257F">
        <w:rPr>
          <w:rFonts w:eastAsia="MS PGothic" w:cs="Arial"/>
          <w:lang w:eastAsia="ja-JP"/>
        </w:rPr>
        <w:t>/</w:t>
      </w:r>
      <w:r w:rsidRPr="001B257F">
        <w:rPr>
          <w:rFonts w:eastAsia="MS PGothic" w:cs="Arial"/>
          <w:lang w:eastAsia="ja-JP"/>
        </w:rPr>
        <w:t>開示</w:t>
      </w:r>
      <w:bookmarkEnd w:id="47"/>
    </w:p>
    <w:p w14:paraId="13D60DF8" w14:textId="52FC4653" w:rsidR="00567B6D" w:rsidRPr="001B257F" w:rsidRDefault="00567B6D" w:rsidP="00567B6D">
      <w:pPr>
        <w:pStyle w:val="Heading2"/>
        <w:tabs>
          <w:tab w:val="left" w:pos="12758"/>
        </w:tabs>
        <w:rPr>
          <w:rFonts w:eastAsia="MS PGothic" w:cs="Arial"/>
          <w:caps w:val="0"/>
          <w:color w:val="auto"/>
          <w:sz w:val="20"/>
          <w:szCs w:val="20"/>
          <w:lang w:eastAsia="ja-JP"/>
        </w:rPr>
      </w:pPr>
      <w:bookmarkStart w:id="48" w:name="_Toc57815369"/>
      <w:r w:rsidRPr="001B257F">
        <w:rPr>
          <w:rFonts w:eastAsia="MS PGothic" w:cs="Arial"/>
          <w:lang w:eastAsia="ja-JP"/>
        </w:rPr>
        <w:t>ESG</w:t>
      </w:r>
      <w:r w:rsidR="00AC4579" w:rsidRPr="001B257F">
        <w:rPr>
          <w:rFonts w:eastAsia="MS PGothic" w:cs="Arial"/>
          <w:lang w:eastAsia="ja-JP"/>
        </w:rPr>
        <w:t>ポートフォリオ情報</w:t>
      </w:r>
      <w:r w:rsidR="00F13CEF" w:rsidRPr="001B257F">
        <w:rPr>
          <w:rFonts w:eastAsia="MS PGothic" w:cs="Arial"/>
          <w:lang w:eastAsia="ja-JP"/>
        </w:rPr>
        <w:t>［</w:t>
      </w:r>
      <w:r w:rsidRPr="001B257F">
        <w:rPr>
          <w:rFonts w:eastAsia="MS PGothic" w:cs="Arial"/>
          <w:lang w:eastAsia="ja-JP"/>
        </w:rPr>
        <w:t>PE 14</w:t>
      </w:r>
      <w:r w:rsidR="00F13CEF" w:rsidRPr="001B257F">
        <w:rPr>
          <w:rFonts w:eastAsia="MS PGothic" w:cs="Arial"/>
          <w:lang w:eastAsia="ja-JP"/>
        </w:rPr>
        <w:t>］</w:t>
      </w:r>
      <w:bookmarkEnd w:id="4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8011A0" w:rsidRPr="001B257F" w14:paraId="43345DD8" w14:textId="77777777" w:rsidTr="00567B6D">
        <w:trPr>
          <w:trHeight w:val="367"/>
        </w:trPr>
        <w:tc>
          <w:tcPr>
            <w:tcW w:w="1841" w:type="dxa"/>
            <w:vMerge w:val="restart"/>
            <w:shd w:val="clear" w:color="auto" w:fill="DFF5F9"/>
            <w:vAlign w:val="center"/>
            <w:hideMark/>
          </w:tcPr>
          <w:p w14:paraId="15E2B19F" w14:textId="024CE956" w:rsidR="00567B6D" w:rsidRPr="001B257F" w:rsidRDefault="00AC4579" w:rsidP="002744E8">
            <w:pPr>
              <w:spacing w:line="240" w:lineRule="auto"/>
              <w:jc w:val="center"/>
              <w:textAlignment w:val="baseline"/>
              <w:rPr>
                <w:rFonts w:cs="Arial"/>
                <w:b/>
                <w:sz w:val="14"/>
                <w:szCs w:val="14"/>
                <w:lang w:val="en-US" w:eastAsia="en-GB"/>
              </w:rPr>
            </w:pPr>
            <w:r w:rsidRPr="001B257F">
              <w:rPr>
                <w:rFonts w:cs="Arial"/>
                <w:b/>
                <w:sz w:val="14"/>
                <w:szCs w:val="14"/>
                <w:lang w:eastAsia="ja-JP"/>
              </w:rPr>
              <w:t>指標</w:t>
            </w:r>
            <w:r w:rsidR="00567B6D" w:rsidRPr="001B257F">
              <w:rPr>
                <w:rFonts w:cs="Arial"/>
                <w:b/>
                <w:sz w:val="14"/>
                <w:szCs w:val="14"/>
                <w:lang w:val="en-US" w:eastAsia="en-GB"/>
              </w:rPr>
              <w:t>ID</w:t>
            </w:r>
          </w:p>
          <w:p w14:paraId="34C4E206" w14:textId="77777777" w:rsidR="00567B6D" w:rsidRPr="001B257F" w:rsidRDefault="00567B6D" w:rsidP="002744E8">
            <w:pPr>
              <w:spacing w:line="240" w:lineRule="auto"/>
              <w:jc w:val="center"/>
              <w:textAlignment w:val="baseline"/>
              <w:rPr>
                <w:rFonts w:cs="Arial"/>
                <w:b/>
                <w:sz w:val="14"/>
                <w:szCs w:val="14"/>
                <w:lang w:val="en-US" w:eastAsia="en-GB"/>
              </w:rPr>
            </w:pPr>
          </w:p>
          <w:p w14:paraId="001FE20A" w14:textId="69640F28" w:rsidR="00567B6D" w:rsidRPr="001B257F" w:rsidRDefault="00567B6D" w:rsidP="002744E8">
            <w:pPr>
              <w:pStyle w:val="Indicatorsubsection"/>
              <w:rPr>
                <w:rFonts w:eastAsia="MS PGothic"/>
                <w:sz w:val="18"/>
                <w:szCs w:val="18"/>
              </w:rPr>
            </w:pPr>
            <w:bookmarkStart w:id="49" w:name="_Toc57815370"/>
            <w:r w:rsidRPr="001B257F">
              <w:rPr>
                <w:rFonts w:eastAsia="MS PGothic"/>
              </w:rPr>
              <w:t>PE 14</w:t>
            </w:r>
            <w:bookmarkEnd w:id="49"/>
          </w:p>
        </w:tc>
        <w:tc>
          <w:tcPr>
            <w:tcW w:w="1559" w:type="dxa"/>
            <w:shd w:val="clear" w:color="auto" w:fill="DFF5F9"/>
            <w:vAlign w:val="center"/>
            <w:hideMark/>
          </w:tcPr>
          <w:p w14:paraId="622F55A6" w14:textId="2DF1AA14" w:rsidR="00567B6D" w:rsidRPr="001B257F" w:rsidRDefault="00AC4579" w:rsidP="002744E8">
            <w:pPr>
              <w:spacing w:line="240" w:lineRule="auto"/>
              <w:textAlignment w:val="baseline"/>
              <w:rPr>
                <w:rFonts w:cs="Arial"/>
                <w:sz w:val="14"/>
                <w:szCs w:val="14"/>
                <w:lang w:eastAsia="en-GB"/>
              </w:rPr>
            </w:pPr>
            <w:r w:rsidRPr="001B257F">
              <w:rPr>
                <w:rFonts w:cs="Arial"/>
                <w:b/>
                <w:sz w:val="14"/>
                <w:szCs w:val="14"/>
                <w:lang w:val="en-US" w:eastAsia="ja-JP"/>
              </w:rPr>
              <w:t>依存関係</w:t>
            </w:r>
          </w:p>
        </w:tc>
        <w:tc>
          <w:tcPr>
            <w:tcW w:w="2835" w:type="dxa"/>
            <w:shd w:val="clear" w:color="auto" w:fill="DFF5F9"/>
            <w:vAlign w:val="center"/>
          </w:tcPr>
          <w:p w14:paraId="4CF5AE1A" w14:textId="77F0D520" w:rsidR="00567B6D" w:rsidRPr="001B257F" w:rsidRDefault="00AC4579" w:rsidP="002744E8">
            <w:pPr>
              <w:spacing w:line="240" w:lineRule="auto"/>
              <w:textAlignment w:val="baseline"/>
              <w:rPr>
                <w:rFonts w:cs="Arial"/>
                <w:sz w:val="14"/>
                <w:szCs w:val="14"/>
                <w:lang w:eastAsia="en-GB"/>
              </w:rPr>
            </w:pPr>
            <w:r w:rsidRPr="001B257F">
              <w:rPr>
                <w:rFonts w:cs="Arial"/>
                <w:b/>
                <w:bCs/>
                <w:sz w:val="22"/>
                <w:szCs w:val="22"/>
                <w:lang w:eastAsia="ja-JP"/>
              </w:rPr>
              <w:t>該当なし</w:t>
            </w:r>
          </w:p>
        </w:tc>
        <w:tc>
          <w:tcPr>
            <w:tcW w:w="4678" w:type="dxa"/>
            <w:vMerge w:val="restart"/>
            <w:shd w:val="clear" w:color="auto" w:fill="DFF5F9"/>
            <w:vAlign w:val="center"/>
          </w:tcPr>
          <w:p w14:paraId="0824F9C9" w14:textId="3B24F1C5" w:rsidR="00567B6D" w:rsidRPr="001B257F" w:rsidRDefault="00AC4579" w:rsidP="002744E8">
            <w:pPr>
              <w:spacing w:line="240" w:lineRule="auto"/>
              <w:jc w:val="center"/>
              <w:textAlignment w:val="baseline"/>
              <w:rPr>
                <w:rFonts w:cs="Arial"/>
                <w:sz w:val="14"/>
                <w:szCs w:val="14"/>
                <w:lang w:eastAsia="ja-JP"/>
              </w:rPr>
            </w:pPr>
            <w:r w:rsidRPr="001B257F">
              <w:rPr>
                <w:rFonts w:cs="Arial"/>
                <w:b/>
                <w:sz w:val="14"/>
                <w:szCs w:val="14"/>
                <w:lang w:val="en-US" w:eastAsia="ja-JP"/>
              </w:rPr>
              <w:t>サブセクション</w:t>
            </w:r>
            <w:r w:rsidR="00567B6D" w:rsidRPr="001B257F">
              <w:rPr>
                <w:rFonts w:cs="Arial"/>
                <w:sz w:val="14"/>
                <w:szCs w:val="14"/>
                <w:lang w:eastAsia="ja-JP"/>
              </w:rPr>
              <w:t> </w:t>
            </w:r>
          </w:p>
          <w:p w14:paraId="0D8F3B6F" w14:textId="77777777" w:rsidR="00567B6D" w:rsidRPr="001B257F" w:rsidRDefault="00567B6D" w:rsidP="002744E8">
            <w:pPr>
              <w:spacing w:line="240" w:lineRule="auto"/>
              <w:jc w:val="center"/>
              <w:textAlignment w:val="baseline"/>
              <w:rPr>
                <w:rFonts w:cs="Arial"/>
                <w:sz w:val="14"/>
                <w:szCs w:val="14"/>
                <w:lang w:eastAsia="ja-JP"/>
              </w:rPr>
            </w:pPr>
          </w:p>
          <w:p w14:paraId="4AE7D9A1" w14:textId="2B16915E" w:rsidR="00567B6D" w:rsidRPr="001B257F" w:rsidRDefault="00567B6D" w:rsidP="002744E8">
            <w:pPr>
              <w:jc w:val="center"/>
              <w:rPr>
                <w:rFonts w:cs="Arial"/>
                <w:sz w:val="18"/>
                <w:szCs w:val="18"/>
                <w:lang w:eastAsia="ja-JP"/>
              </w:rPr>
            </w:pPr>
            <w:r w:rsidRPr="001B257F">
              <w:rPr>
                <w:rFonts w:cs="Arial"/>
                <w:b/>
                <w:bCs/>
                <w:sz w:val="22"/>
                <w:szCs w:val="22"/>
                <w:lang w:eastAsia="ja-JP"/>
              </w:rPr>
              <w:t>ESG</w:t>
            </w:r>
            <w:r w:rsidR="00AC4579" w:rsidRPr="001B257F">
              <w:rPr>
                <w:rFonts w:cs="Arial"/>
                <w:b/>
                <w:bCs/>
                <w:sz w:val="22"/>
                <w:szCs w:val="22"/>
                <w:lang w:eastAsia="ja-JP"/>
              </w:rPr>
              <w:t>ポートフォリオ情報</w:t>
            </w:r>
          </w:p>
        </w:tc>
        <w:tc>
          <w:tcPr>
            <w:tcW w:w="1985" w:type="dxa"/>
            <w:vMerge w:val="restart"/>
            <w:shd w:val="clear" w:color="auto" w:fill="DFF5F9"/>
            <w:vAlign w:val="center"/>
            <w:hideMark/>
          </w:tcPr>
          <w:p w14:paraId="3B94DA31" w14:textId="1A40B185" w:rsidR="00567B6D" w:rsidRPr="001B257F" w:rsidRDefault="00567B6D" w:rsidP="002744E8">
            <w:pPr>
              <w:spacing w:line="240" w:lineRule="auto"/>
              <w:jc w:val="center"/>
              <w:textAlignment w:val="baseline"/>
              <w:rPr>
                <w:rFonts w:cs="Arial"/>
                <w:b/>
                <w:bCs/>
                <w:sz w:val="14"/>
                <w:szCs w:val="14"/>
                <w:lang w:val="en-US" w:eastAsia="en-GB"/>
              </w:rPr>
            </w:pPr>
            <w:r w:rsidRPr="001B257F">
              <w:rPr>
                <w:rFonts w:cs="Arial"/>
                <w:b/>
                <w:bCs/>
                <w:sz w:val="14"/>
                <w:szCs w:val="14"/>
                <w:lang w:val="en-US" w:eastAsia="en-GB"/>
              </w:rPr>
              <w:t>PRI</w:t>
            </w:r>
            <w:r w:rsidR="00AC4579" w:rsidRPr="001B257F">
              <w:rPr>
                <w:rFonts w:cs="Arial"/>
                <w:b/>
                <w:bCs/>
                <w:sz w:val="14"/>
                <w:szCs w:val="14"/>
                <w:lang w:val="en-US" w:eastAsia="ja-JP"/>
              </w:rPr>
              <w:t>原則</w:t>
            </w:r>
          </w:p>
          <w:p w14:paraId="5883686F" w14:textId="77777777" w:rsidR="00567B6D" w:rsidRPr="001B257F" w:rsidRDefault="00567B6D" w:rsidP="002744E8">
            <w:pPr>
              <w:spacing w:line="240" w:lineRule="auto"/>
              <w:jc w:val="center"/>
              <w:textAlignment w:val="baseline"/>
              <w:rPr>
                <w:rFonts w:cs="Arial"/>
                <w:b/>
                <w:bCs/>
                <w:sz w:val="14"/>
                <w:szCs w:val="14"/>
                <w:lang w:val="en-US" w:eastAsia="en-GB"/>
              </w:rPr>
            </w:pPr>
          </w:p>
          <w:p w14:paraId="444A53F9" w14:textId="7A793CDE" w:rsidR="00567B6D" w:rsidRPr="001B257F" w:rsidRDefault="00567B6D" w:rsidP="002744E8">
            <w:pPr>
              <w:spacing w:line="240" w:lineRule="auto"/>
              <w:jc w:val="center"/>
              <w:textAlignment w:val="baseline"/>
              <w:rPr>
                <w:rFonts w:cs="Arial"/>
                <w:sz w:val="18"/>
                <w:szCs w:val="18"/>
                <w:lang w:eastAsia="en-GB"/>
              </w:rPr>
            </w:pPr>
            <w:r w:rsidRPr="001B257F">
              <w:rPr>
                <w:rFonts w:cs="Arial"/>
                <w:b/>
                <w:bCs/>
                <w:sz w:val="22"/>
                <w:szCs w:val="22"/>
                <w:lang w:val="en-US" w:eastAsia="en-GB"/>
              </w:rPr>
              <w:t>6</w:t>
            </w:r>
            <w:r w:rsidRPr="001B257F">
              <w:rPr>
                <w:rFonts w:cs="Arial"/>
                <w:sz w:val="22"/>
                <w:szCs w:val="22"/>
                <w:lang w:eastAsia="en-GB"/>
              </w:rPr>
              <w:t> </w:t>
            </w:r>
          </w:p>
        </w:tc>
        <w:tc>
          <w:tcPr>
            <w:tcW w:w="1986" w:type="dxa"/>
            <w:vMerge w:val="restart"/>
            <w:shd w:val="clear" w:color="auto" w:fill="00B0F0"/>
            <w:tcMar>
              <w:top w:w="113" w:type="dxa"/>
              <w:left w:w="113" w:type="dxa"/>
              <w:bottom w:w="113" w:type="dxa"/>
              <w:right w:w="113" w:type="dxa"/>
            </w:tcMar>
            <w:vAlign w:val="center"/>
            <w:hideMark/>
          </w:tcPr>
          <w:p w14:paraId="728455A4" w14:textId="6B55C47D" w:rsidR="00567B6D" w:rsidRPr="001B257F" w:rsidRDefault="00AC4579" w:rsidP="002744E8">
            <w:pPr>
              <w:spacing w:line="240" w:lineRule="auto"/>
              <w:jc w:val="center"/>
              <w:textAlignment w:val="baseline"/>
              <w:rPr>
                <w:rFonts w:cs="Arial"/>
                <w:b/>
                <w:bCs/>
                <w:color w:val="FFFFFF" w:themeColor="background1"/>
                <w:sz w:val="14"/>
                <w:szCs w:val="14"/>
                <w:lang w:val="en-US" w:eastAsia="en-GB"/>
              </w:rPr>
            </w:pPr>
            <w:r w:rsidRPr="001B257F">
              <w:rPr>
                <w:rFonts w:cs="Arial"/>
                <w:b/>
                <w:bCs/>
                <w:color w:val="FFFFFF" w:themeColor="background1"/>
                <w:sz w:val="14"/>
                <w:szCs w:val="14"/>
                <w:lang w:val="en-US" w:eastAsia="ja-JP"/>
              </w:rPr>
              <w:t>指標種別</w:t>
            </w:r>
          </w:p>
          <w:p w14:paraId="59D65AC7" w14:textId="77777777" w:rsidR="00567B6D" w:rsidRPr="001B257F" w:rsidRDefault="00567B6D" w:rsidP="002744E8">
            <w:pPr>
              <w:spacing w:line="240" w:lineRule="auto"/>
              <w:jc w:val="center"/>
              <w:textAlignment w:val="baseline"/>
              <w:rPr>
                <w:rFonts w:cs="Arial"/>
                <w:b/>
                <w:bCs/>
                <w:color w:val="FFFFFF" w:themeColor="background1"/>
                <w:sz w:val="14"/>
                <w:szCs w:val="14"/>
                <w:lang w:val="en-US" w:eastAsia="en-GB"/>
              </w:rPr>
            </w:pPr>
          </w:p>
          <w:p w14:paraId="0F657B35" w14:textId="26BA08E3" w:rsidR="00567B6D" w:rsidRPr="001B257F" w:rsidRDefault="00AC4579" w:rsidP="002744E8">
            <w:pPr>
              <w:autoSpaceDE w:val="0"/>
              <w:autoSpaceDN w:val="0"/>
              <w:adjustRightInd w:val="0"/>
              <w:spacing w:line="240" w:lineRule="auto"/>
              <w:jc w:val="center"/>
              <w:rPr>
                <w:rFonts w:cs="Arial"/>
                <w:color w:val="FFFFFF" w:themeColor="background1"/>
                <w:sz w:val="32"/>
                <w:szCs w:val="32"/>
                <w:lang w:eastAsia="en-GB"/>
              </w:rPr>
            </w:pPr>
            <w:r w:rsidRPr="001B257F">
              <w:rPr>
                <w:rFonts w:cs="Arial"/>
                <w:b/>
                <w:bCs/>
                <w:color w:val="FFFFFF" w:themeColor="background1"/>
                <w:sz w:val="32"/>
                <w:szCs w:val="32"/>
                <w:lang w:val="en-US" w:eastAsia="ja-JP"/>
              </w:rPr>
              <w:t>コア</w:t>
            </w:r>
          </w:p>
        </w:tc>
      </w:tr>
      <w:tr w:rsidR="008011A0" w:rsidRPr="001B257F" w14:paraId="197D0C9D" w14:textId="77777777" w:rsidTr="00567B6D">
        <w:trPr>
          <w:trHeight w:val="367"/>
        </w:trPr>
        <w:tc>
          <w:tcPr>
            <w:tcW w:w="1841" w:type="dxa"/>
            <w:vMerge/>
            <w:shd w:val="clear" w:color="auto" w:fill="DFF5F9"/>
            <w:vAlign w:val="center"/>
          </w:tcPr>
          <w:p w14:paraId="4B010D25" w14:textId="77777777" w:rsidR="00567B6D" w:rsidRPr="001B257F" w:rsidRDefault="00567B6D" w:rsidP="002744E8">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026230F1" w14:textId="1BD37D4C" w:rsidR="00567B6D" w:rsidRPr="001B257F" w:rsidRDefault="00AC4579" w:rsidP="002744E8">
            <w:pPr>
              <w:spacing w:line="240" w:lineRule="auto"/>
              <w:textAlignment w:val="baseline"/>
              <w:rPr>
                <w:rFonts w:cs="Arial"/>
                <w:b/>
                <w:sz w:val="14"/>
                <w:szCs w:val="14"/>
                <w:lang w:val="en-US" w:eastAsia="en-GB"/>
              </w:rPr>
            </w:pPr>
            <w:r w:rsidRPr="001B257F">
              <w:rPr>
                <w:rFonts w:cs="Arial"/>
                <w:b/>
                <w:sz w:val="14"/>
                <w:szCs w:val="14"/>
                <w:lang w:val="en-US" w:eastAsia="ja-JP"/>
              </w:rPr>
              <w:t>ゲートウェイ</w:t>
            </w:r>
          </w:p>
        </w:tc>
        <w:tc>
          <w:tcPr>
            <w:tcW w:w="2835" w:type="dxa"/>
            <w:shd w:val="clear" w:color="auto" w:fill="DFF5F9"/>
            <w:vAlign w:val="center"/>
          </w:tcPr>
          <w:p w14:paraId="0BFC41A1" w14:textId="3741007B" w:rsidR="00567B6D" w:rsidRPr="001B257F" w:rsidRDefault="00AC4579" w:rsidP="002744E8">
            <w:pPr>
              <w:spacing w:line="240" w:lineRule="auto"/>
              <w:textAlignment w:val="baseline"/>
              <w:rPr>
                <w:rFonts w:cs="Arial"/>
                <w:b/>
                <w:sz w:val="14"/>
                <w:szCs w:val="14"/>
                <w:lang w:val="en-US" w:eastAsia="en-GB"/>
              </w:rPr>
            </w:pPr>
            <w:r w:rsidRPr="001B257F">
              <w:rPr>
                <w:rFonts w:cs="Arial"/>
                <w:b/>
                <w:bCs/>
                <w:sz w:val="22"/>
                <w:szCs w:val="22"/>
                <w:lang w:eastAsia="ja-JP"/>
              </w:rPr>
              <w:t>該当なし</w:t>
            </w:r>
          </w:p>
        </w:tc>
        <w:tc>
          <w:tcPr>
            <w:tcW w:w="4678" w:type="dxa"/>
            <w:vMerge/>
            <w:shd w:val="clear" w:color="auto" w:fill="DFF5F9"/>
            <w:vAlign w:val="center"/>
          </w:tcPr>
          <w:p w14:paraId="676E7A2E" w14:textId="77777777" w:rsidR="00567B6D" w:rsidRPr="001B257F" w:rsidRDefault="00567B6D" w:rsidP="002744E8">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14522C7E" w14:textId="77777777" w:rsidR="00567B6D" w:rsidRPr="001B257F" w:rsidRDefault="00567B6D" w:rsidP="002744E8">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2F8196A5" w14:textId="77777777" w:rsidR="00567B6D" w:rsidRPr="001B257F" w:rsidRDefault="00567B6D" w:rsidP="002744E8">
            <w:pPr>
              <w:spacing w:line="240" w:lineRule="auto"/>
              <w:jc w:val="center"/>
              <w:textAlignment w:val="baseline"/>
              <w:rPr>
                <w:rFonts w:cs="Arial"/>
                <w:b/>
                <w:bCs/>
                <w:color w:val="FFFFFF" w:themeColor="background1"/>
                <w:sz w:val="14"/>
                <w:szCs w:val="14"/>
                <w:lang w:val="en-US" w:eastAsia="en-GB"/>
              </w:rPr>
            </w:pPr>
          </w:p>
        </w:tc>
      </w:tr>
      <w:tr w:rsidR="00567B6D" w:rsidRPr="001B257F" w14:paraId="2265A074" w14:textId="77777777" w:rsidTr="00C42D67">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D59A040" w14:textId="1BC719FD" w:rsidR="00567B6D" w:rsidRPr="001B257F" w:rsidRDefault="00D57C84" w:rsidP="00567B6D">
            <w:pPr>
              <w:spacing w:line="276" w:lineRule="auto"/>
              <w:textAlignment w:val="baseline"/>
              <w:rPr>
                <w:rFonts w:cs="Arial"/>
                <w:lang w:eastAsia="ja-JP"/>
              </w:rPr>
            </w:pPr>
            <w:r w:rsidRPr="001B257F">
              <w:rPr>
                <w:rFonts w:cs="Arial"/>
                <w:b/>
                <w:lang w:val="en-US" w:eastAsia="ja-JP"/>
              </w:rPr>
              <w:t>報告年度に</w:t>
            </w:r>
            <w:r w:rsidR="00F87A98" w:rsidRPr="001B257F">
              <w:rPr>
                <w:rFonts w:cs="Arial"/>
                <w:b/>
                <w:lang w:val="en-US" w:eastAsia="ja-JP"/>
              </w:rPr>
              <w:t>おいて、</w:t>
            </w:r>
            <w:r w:rsidR="007A055D" w:rsidRPr="001B257F">
              <w:rPr>
                <w:rFonts w:cs="Arial"/>
                <w:b/>
                <w:lang w:val="en-US" w:eastAsia="ja-JP"/>
              </w:rPr>
              <w:t>投資家や受益者に対し、</w:t>
            </w:r>
            <w:r w:rsidR="002275CA">
              <w:rPr>
                <w:rFonts w:cs="Arial" w:hint="eastAsia"/>
                <w:b/>
                <w:lang w:val="en-US" w:eastAsia="ja-JP"/>
              </w:rPr>
              <w:t>主要な</w:t>
            </w:r>
            <w:r w:rsidR="00497251" w:rsidRPr="001B257F">
              <w:rPr>
                <w:rFonts w:cs="Arial"/>
                <w:b/>
                <w:bCs/>
                <w:lang w:eastAsia="ja-JP"/>
              </w:rPr>
              <w:t>ESG</w:t>
            </w:r>
            <w:r w:rsidR="007A055D" w:rsidRPr="001B257F">
              <w:rPr>
                <w:rFonts w:cs="Arial"/>
                <w:b/>
                <w:lang w:val="en-US" w:eastAsia="ja-JP"/>
              </w:rPr>
              <w:t>データと目標に関して</w:t>
            </w:r>
            <w:r w:rsidRPr="001B257F">
              <w:rPr>
                <w:rFonts w:cs="Arial"/>
                <w:b/>
                <w:lang w:val="en-US" w:eastAsia="ja-JP"/>
              </w:rPr>
              <w:t>どのような報告を行いましたか。</w:t>
            </w:r>
          </w:p>
        </w:tc>
      </w:tr>
      <w:tr w:rsidR="00567B6D" w:rsidRPr="001B257F" w14:paraId="553D3E84" w14:textId="77777777" w:rsidTr="00C42D67">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A73B87C" w14:textId="1A027181" w:rsidR="00D61981" w:rsidRPr="001B257F" w:rsidRDefault="00F13CEF" w:rsidP="00031253">
            <w:pPr>
              <w:pStyle w:val="ListParagraph"/>
              <w:numPr>
                <w:ilvl w:val="0"/>
                <w:numId w:val="23"/>
              </w:numPr>
              <w:tabs>
                <w:tab w:val="left" w:pos="740"/>
              </w:tabs>
              <w:spacing w:line="276" w:lineRule="auto"/>
              <w:textAlignment w:val="baseline"/>
              <w:rPr>
                <w:rFonts w:cs="Arial"/>
                <w:lang w:eastAsia="ja-JP"/>
              </w:rPr>
            </w:pPr>
            <w:r w:rsidRPr="001B257F">
              <w:rPr>
                <w:rFonts w:cs="Arial"/>
                <w:lang w:eastAsia="ja-JP"/>
              </w:rPr>
              <w:t>（</w:t>
            </w:r>
            <w:r w:rsidR="00C15B5E" w:rsidRPr="001B257F">
              <w:rPr>
                <w:rFonts w:cs="Arial"/>
                <w:lang w:eastAsia="ja-JP"/>
              </w:rPr>
              <w:t>A</w:t>
            </w:r>
            <w:r w:rsidR="00D0370A">
              <w:rPr>
                <w:rFonts w:cs="Arial"/>
                <w:lang w:eastAsia="ja-JP"/>
              </w:rPr>
              <w:t>）</w:t>
            </w:r>
            <w:r w:rsidR="00031253">
              <w:rPr>
                <w:rFonts w:cs="Arial"/>
                <w:lang w:eastAsia="ja-JP"/>
              </w:rPr>
              <w:tab/>
            </w:r>
            <w:r w:rsidR="007A055D" w:rsidRPr="001B257F">
              <w:rPr>
                <w:rFonts w:cs="Arial"/>
                <w:lang w:eastAsia="ja-JP"/>
              </w:rPr>
              <w:t>開示</w:t>
            </w:r>
            <w:r w:rsidR="00D57C84" w:rsidRPr="001B257F">
              <w:rPr>
                <w:rFonts w:cs="Arial"/>
                <w:lang w:eastAsia="ja-JP"/>
              </w:rPr>
              <w:t>されたサステナビリティ報告書を通じて全体</w:t>
            </w:r>
            <w:r w:rsidR="00DD100D" w:rsidRPr="001B257F">
              <w:rPr>
                <w:rFonts w:cs="Arial"/>
                <w:lang w:eastAsia="ja-JP"/>
              </w:rPr>
              <w:t>を</w:t>
            </w:r>
            <w:r w:rsidR="00D57C84" w:rsidRPr="001B257F">
              <w:rPr>
                <w:rFonts w:cs="Arial"/>
                <w:lang w:eastAsia="ja-JP"/>
              </w:rPr>
              <w:t>報告</w:t>
            </w:r>
            <w:r w:rsidR="00DD100D" w:rsidRPr="001B257F">
              <w:rPr>
                <w:rFonts w:cs="Arial"/>
                <w:lang w:eastAsia="ja-JP"/>
              </w:rPr>
              <w:t>した</w:t>
            </w:r>
          </w:p>
          <w:p w14:paraId="44796156" w14:textId="295416FB" w:rsidR="00D61981" w:rsidRPr="001B257F" w:rsidRDefault="00F13CEF" w:rsidP="00031253">
            <w:pPr>
              <w:pStyle w:val="ListParagraph"/>
              <w:numPr>
                <w:ilvl w:val="0"/>
                <w:numId w:val="23"/>
              </w:numPr>
              <w:tabs>
                <w:tab w:val="left" w:pos="740"/>
              </w:tabs>
              <w:spacing w:line="276" w:lineRule="auto"/>
              <w:textAlignment w:val="baseline"/>
              <w:rPr>
                <w:rFonts w:cs="Arial"/>
                <w:lang w:eastAsia="ja-JP"/>
              </w:rPr>
            </w:pPr>
            <w:r w:rsidRPr="001B257F">
              <w:rPr>
                <w:rFonts w:cs="Arial"/>
                <w:lang w:eastAsia="ja-JP"/>
              </w:rPr>
              <w:t>（</w:t>
            </w:r>
            <w:r w:rsidR="00C15B5E" w:rsidRPr="001B257F">
              <w:rPr>
                <w:rFonts w:cs="Arial"/>
                <w:lang w:eastAsia="ja-JP"/>
              </w:rPr>
              <w:t>B</w:t>
            </w:r>
            <w:r w:rsidR="00D0370A">
              <w:rPr>
                <w:rFonts w:cs="Arial"/>
                <w:lang w:eastAsia="ja-JP"/>
              </w:rPr>
              <w:t>）</w:t>
            </w:r>
            <w:r w:rsidR="00031253">
              <w:rPr>
                <w:rFonts w:cs="Arial"/>
                <w:lang w:eastAsia="ja-JP"/>
              </w:rPr>
              <w:tab/>
            </w:r>
            <w:r w:rsidR="00E40363" w:rsidRPr="001B257F">
              <w:rPr>
                <w:rFonts w:cs="Arial"/>
                <w:lang w:eastAsia="ja-JP"/>
              </w:rPr>
              <w:t>投資家または受益者に対する正式な報告書を通じて全体</w:t>
            </w:r>
            <w:r w:rsidR="00DD100D" w:rsidRPr="001B257F">
              <w:rPr>
                <w:rFonts w:cs="Arial"/>
                <w:lang w:eastAsia="ja-JP"/>
              </w:rPr>
              <w:t>を</w:t>
            </w:r>
            <w:r w:rsidR="00E40363" w:rsidRPr="001B257F">
              <w:rPr>
                <w:rFonts w:cs="Arial"/>
                <w:lang w:eastAsia="ja-JP"/>
              </w:rPr>
              <w:t>報告</w:t>
            </w:r>
            <w:r w:rsidR="00DD100D" w:rsidRPr="001B257F">
              <w:rPr>
                <w:rFonts w:cs="Arial"/>
                <w:lang w:eastAsia="ja-JP"/>
              </w:rPr>
              <w:t>し</w:t>
            </w:r>
            <w:r w:rsidR="00E40363" w:rsidRPr="001B257F">
              <w:rPr>
                <w:rFonts w:cs="Arial"/>
                <w:lang w:eastAsia="ja-JP"/>
              </w:rPr>
              <w:t>た</w:t>
            </w:r>
          </w:p>
          <w:p w14:paraId="7F97F67B" w14:textId="16C1F155" w:rsidR="00D61981" w:rsidRPr="001B257F" w:rsidRDefault="00F13CEF" w:rsidP="00031253">
            <w:pPr>
              <w:pStyle w:val="ListParagraph"/>
              <w:numPr>
                <w:ilvl w:val="0"/>
                <w:numId w:val="23"/>
              </w:numPr>
              <w:tabs>
                <w:tab w:val="left" w:pos="740"/>
              </w:tabs>
              <w:spacing w:line="276" w:lineRule="auto"/>
              <w:textAlignment w:val="baseline"/>
              <w:rPr>
                <w:rFonts w:cs="Arial"/>
                <w:lang w:eastAsia="ja-JP"/>
              </w:rPr>
            </w:pPr>
            <w:r w:rsidRPr="001B257F">
              <w:rPr>
                <w:rFonts w:cs="Arial"/>
                <w:lang w:eastAsia="ja-JP"/>
              </w:rPr>
              <w:t>（</w:t>
            </w:r>
            <w:r w:rsidR="00C15B5E" w:rsidRPr="001B257F">
              <w:rPr>
                <w:rFonts w:cs="Arial"/>
                <w:lang w:eastAsia="ja-JP"/>
              </w:rPr>
              <w:t>C</w:t>
            </w:r>
            <w:r w:rsidR="00D0370A">
              <w:rPr>
                <w:rFonts w:cs="Arial"/>
                <w:lang w:eastAsia="ja-JP"/>
              </w:rPr>
              <w:t>）</w:t>
            </w:r>
            <w:r w:rsidR="00031253">
              <w:rPr>
                <w:rFonts w:cs="Arial"/>
                <w:lang w:eastAsia="ja-JP"/>
              </w:rPr>
              <w:tab/>
            </w:r>
            <w:r w:rsidR="00E40363" w:rsidRPr="001B257F">
              <w:rPr>
                <w:rFonts w:cs="Arial"/>
                <w:lang w:eastAsia="ja-JP"/>
              </w:rPr>
              <w:t>投資家または受益者に対する正式な報告書を通じてポートフォリオ企業レベルの報告を行った</w:t>
            </w:r>
          </w:p>
          <w:p w14:paraId="03D7CF83" w14:textId="5856D8A4" w:rsidR="00D61981" w:rsidRPr="001B257F" w:rsidRDefault="00F13CEF" w:rsidP="00031253">
            <w:pPr>
              <w:pStyle w:val="ListParagraph"/>
              <w:numPr>
                <w:ilvl w:val="0"/>
                <w:numId w:val="23"/>
              </w:numPr>
              <w:tabs>
                <w:tab w:val="left" w:pos="740"/>
              </w:tabs>
              <w:spacing w:line="276" w:lineRule="auto"/>
              <w:textAlignment w:val="baseline"/>
              <w:rPr>
                <w:rFonts w:cs="Arial"/>
                <w:lang w:eastAsia="ja-JP"/>
              </w:rPr>
            </w:pPr>
            <w:r w:rsidRPr="001B257F">
              <w:rPr>
                <w:rFonts w:cs="Arial"/>
                <w:lang w:eastAsia="ja-JP"/>
              </w:rPr>
              <w:t>（</w:t>
            </w:r>
            <w:r w:rsidR="00C15B5E" w:rsidRPr="001B257F">
              <w:rPr>
                <w:rFonts w:cs="Arial"/>
                <w:lang w:eastAsia="ja-JP"/>
              </w:rPr>
              <w:t>D</w:t>
            </w:r>
            <w:r w:rsidR="00D0370A">
              <w:rPr>
                <w:rFonts w:cs="Arial"/>
                <w:lang w:eastAsia="ja-JP"/>
              </w:rPr>
              <w:t>）</w:t>
            </w:r>
            <w:r w:rsidR="00031253">
              <w:rPr>
                <w:rFonts w:cs="Arial"/>
                <w:lang w:eastAsia="ja-JP"/>
              </w:rPr>
              <w:tab/>
            </w:r>
            <w:r w:rsidR="00E40363" w:rsidRPr="001B257F">
              <w:rPr>
                <w:rFonts w:cs="Arial"/>
                <w:lang w:eastAsia="ja-JP"/>
              </w:rPr>
              <w:t>リミテッド</w:t>
            </w:r>
            <w:r w:rsidR="00DD100D" w:rsidRPr="001B257F">
              <w:rPr>
                <w:rFonts w:cs="Arial"/>
                <w:lang w:eastAsia="ja-JP"/>
              </w:rPr>
              <w:t>・</w:t>
            </w:r>
            <w:r w:rsidR="00E40363" w:rsidRPr="001B257F">
              <w:rPr>
                <w:rFonts w:cs="Arial"/>
                <w:lang w:eastAsia="ja-JP"/>
              </w:rPr>
              <w:t>パートナーのアドバイザリー</w:t>
            </w:r>
            <w:r w:rsidR="00DD100D" w:rsidRPr="001B257F">
              <w:rPr>
                <w:rFonts w:cs="Arial"/>
                <w:lang w:eastAsia="ja-JP"/>
              </w:rPr>
              <w:t>・</w:t>
            </w:r>
            <w:r w:rsidR="00E40363" w:rsidRPr="001B257F">
              <w:rPr>
                <w:rFonts w:cs="Arial"/>
                <w:lang w:eastAsia="ja-JP"/>
              </w:rPr>
              <w:t>コミッティを通じて報告した</w:t>
            </w:r>
          </w:p>
          <w:p w14:paraId="09408DC4" w14:textId="403CB529" w:rsidR="00D61981" w:rsidRPr="001B257F" w:rsidRDefault="00F13CEF" w:rsidP="00031253">
            <w:pPr>
              <w:pStyle w:val="ListParagraph"/>
              <w:numPr>
                <w:ilvl w:val="0"/>
                <w:numId w:val="23"/>
              </w:numPr>
              <w:tabs>
                <w:tab w:val="left" w:pos="740"/>
              </w:tabs>
              <w:spacing w:line="276" w:lineRule="auto"/>
              <w:textAlignment w:val="baseline"/>
              <w:rPr>
                <w:rFonts w:cs="Arial"/>
                <w:lang w:eastAsia="ja-JP"/>
              </w:rPr>
            </w:pPr>
            <w:r w:rsidRPr="001B257F">
              <w:rPr>
                <w:rFonts w:cs="Arial"/>
                <w:lang w:eastAsia="ja-JP"/>
              </w:rPr>
              <w:t>（</w:t>
            </w:r>
            <w:r w:rsidR="00C15B5E" w:rsidRPr="001B257F">
              <w:rPr>
                <w:rFonts w:cs="Arial"/>
                <w:lang w:eastAsia="ja-JP"/>
              </w:rPr>
              <w:t>E</w:t>
            </w:r>
            <w:r w:rsidR="00D0370A">
              <w:rPr>
                <w:rFonts w:cs="Arial"/>
                <w:lang w:eastAsia="ja-JP"/>
              </w:rPr>
              <w:t>）</w:t>
            </w:r>
            <w:r w:rsidR="00031253">
              <w:rPr>
                <w:rFonts w:cs="Arial"/>
                <w:lang w:eastAsia="ja-JP"/>
              </w:rPr>
              <w:tab/>
            </w:r>
            <w:r w:rsidR="007A055D" w:rsidRPr="001B257F">
              <w:rPr>
                <w:rFonts w:cs="Arial"/>
                <w:lang w:eastAsia="ja-JP"/>
              </w:rPr>
              <w:t>バーチャル・イベント</w:t>
            </w:r>
            <w:r w:rsidR="00E77E65" w:rsidRPr="001B257F">
              <w:rPr>
                <w:rFonts w:cs="Arial"/>
                <w:lang w:eastAsia="ja-JP"/>
              </w:rPr>
              <w:t>、</w:t>
            </w:r>
            <w:r w:rsidR="00E40363" w:rsidRPr="001B257F">
              <w:rPr>
                <w:rFonts w:cs="Arial"/>
                <w:lang w:eastAsia="ja-JP"/>
              </w:rPr>
              <w:t>実際のイベント</w:t>
            </w:r>
            <w:r w:rsidRPr="001B257F">
              <w:rPr>
                <w:rFonts w:cs="Arial"/>
                <w:lang w:eastAsia="ja-JP"/>
              </w:rPr>
              <w:t>（</w:t>
            </w:r>
            <w:r w:rsidR="002275CA">
              <w:rPr>
                <w:rFonts w:cs="Arial" w:hint="eastAsia"/>
                <w:lang w:eastAsia="ja-JP"/>
              </w:rPr>
              <w:t>対面</w:t>
            </w:r>
            <w:r w:rsidRPr="001B257F">
              <w:rPr>
                <w:rFonts w:cs="Arial"/>
                <w:lang w:eastAsia="ja-JP"/>
              </w:rPr>
              <w:t>）</w:t>
            </w:r>
            <w:r w:rsidR="00E77E65" w:rsidRPr="001B257F">
              <w:rPr>
                <w:rFonts w:cs="Arial"/>
                <w:lang w:eastAsia="ja-JP"/>
              </w:rPr>
              <w:t>、</w:t>
            </w:r>
            <w:r w:rsidR="00E40363" w:rsidRPr="001B257F">
              <w:rPr>
                <w:rFonts w:cs="Arial"/>
                <w:lang w:eastAsia="ja-JP"/>
              </w:rPr>
              <w:t>または投資家や受益者との会合で報告した</w:t>
            </w:r>
          </w:p>
          <w:p w14:paraId="0C8B3C06" w14:textId="7F1E20CB" w:rsidR="00D61981" w:rsidRPr="001B257F" w:rsidRDefault="00F13CEF" w:rsidP="00031253">
            <w:pPr>
              <w:pStyle w:val="ListParagraph"/>
              <w:numPr>
                <w:ilvl w:val="0"/>
                <w:numId w:val="23"/>
              </w:numPr>
              <w:tabs>
                <w:tab w:val="left" w:pos="740"/>
              </w:tabs>
              <w:spacing w:line="276" w:lineRule="auto"/>
              <w:textAlignment w:val="baseline"/>
              <w:rPr>
                <w:rFonts w:cs="Arial"/>
                <w:lang w:eastAsia="ja-JP"/>
              </w:rPr>
            </w:pPr>
            <w:r w:rsidRPr="001B257F">
              <w:rPr>
                <w:rFonts w:cs="Arial"/>
                <w:lang w:eastAsia="ja-JP"/>
              </w:rPr>
              <w:t>（</w:t>
            </w:r>
            <w:r w:rsidR="00C15B5E" w:rsidRPr="001B257F">
              <w:rPr>
                <w:rFonts w:cs="Arial"/>
                <w:lang w:eastAsia="ja-JP"/>
              </w:rPr>
              <w:t>F</w:t>
            </w:r>
            <w:r w:rsidR="00D0370A">
              <w:rPr>
                <w:rFonts w:cs="Arial"/>
                <w:lang w:eastAsia="ja-JP"/>
              </w:rPr>
              <w:t>）</w:t>
            </w:r>
            <w:r w:rsidR="00031253">
              <w:rPr>
                <w:rFonts w:cs="Arial"/>
                <w:lang w:eastAsia="ja-JP"/>
              </w:rPr>
              <w:tab/>
            </w:r>
            <w:r w:rsidR="003918A3" w:rsidRPr="001B257F">
              <w:rPr>
                <w:rFonts w:cs="Arial"/>
                <w:lang w:eastAsia="ja-JP"/>
              </w:rPr>
              <w:t>重大な</w:t>
            </w:r>
            <w:r w:rsidR="00497251" w:rsidRPr="001B257F">
              <w:rPr>
                <w:rFonts w:cs="Arial"/>
                <w:lang w:eastAsia="ja-JP"/>
              </w:rPr>
              <w:t>ESG</w:t>
            </w:r>
            <w:r w:rsidR="003918A3" w:rsidRPr="001B257F">
              <w:rPr>
                <w:rFonts w:cs="Arial"/>
                <w:lang w:eastAsia="ja-JP"/>
              </w:rPr>
              <w:t>インシデントに関して</w:t>
            </w:r>
            <w:r w:rsidR="007A055D" w:rsidRPr="001B257F">
              <w:rPr>
                <w:rFonts w:cs="Arial"/>
                <w:lang w:eastAsia="ja-JP"/>
              </w:rPr>
              <w:t>は</w:t>
            </w:r>
            <w:r w:rsidR="003918A3" w:rsidRPr="001B257F">
              <w:rPr>
                <w:rFonts w:cs="Arial"/>
                <w:lang w:eastAsia="ja-JP"/>
              </w:rPr>
              <w:t>特別</w:t>
            </w:r>
            <w:r w:rsidR="007A055D" w:rsidRPr="001B257F">
              <w:rPr>
                <w:rFonts w:cs="Arial"/>
                <w:lang w:eastAsia="ja-JP"/>
              </w:rPr>
              <w:t>報告</w:t>
            </w:r>
            <w:r w:rsidR="003918A3" w:rsidRPr="001B257F">
              <w:rPr>
                <w:rFonts w:cs="Arial"/>
                <w:lang w:eastAsia="ja-JP"/>
              </w:rPr>
              <w:t>または非公式報告を行った</w:t>
            </w:r>
          </w:p>
          <w:p w14:paraId="548A5EE9" w14:textId="1017E0F7" w:rsidR="00D61981" w:rsidRPr="001B257F" w:rsidRDefault="00F13CEF" w:rsidP="00031253">
            <w:pPr>
              <w:pStyle w:val="ListParagraph"/>
              <w:numPr>
                <w:ilvl w:val="0"/>
                <w:numId w:val="23"/>
              </w:numPr>
              <w:tabs>
                <w:tab w:val="left" w:pos="740"/>
              </w:tabs>
              <w:spacing w:line="276" w:lineRule="auto"/>
              <w:textAlignment w:val="baseline"/>
              <w:rPr>
                <w:rFonts w:cs="Arial"/>
                <w:lang w:eastAsia="ja-JP"/>
              </w:rPr>
            </w:pPr>
            <w:r w:rsidRPr="001B257F">
              <w:rPr>
                <w:rFonts w:cs="Arial"/>
                <w:lang w:eastAsia="ja-JP"/>
              </w:rPr>
              <w:t>（</w:t>
            </w:r>
            <w:r w:rsidR="00C15B5E" w:rsidRPr="001B257F">
              <w:rPr>
                <w:rFonts w:cs="Arial"/>
                <w:lang w:eastAsia="ja-JP"/>
              </w:rPr>
              <w:t>G</w:t>
            </w:r>
            <w:r w:rsidR="00D0370A">
              <w:rPr>
                <w:rFonts w:cs="Arial"/>
                <w:lang w:eastAsia="ja-JP"/>
              </w:rPr>
              <w:t>）</w:t>
            </w:r>
            <w:r w:rsidR="00031253">
              <w:rPr>
                <w:rFonts w:cs="Arial"/>
                <w:lang w:eastAsia="ja-JP"/>
              </w:rPr>
              <w:tab/>
            </w:r>
            <w:r w:rsidR="003918A3" w:rsidRPr="001B257F">
              <w:rPr>
                <w:rFonts w:cs="Arial"/>
                <w:lang w:eastAsia="ja-JP"/>
              </w:rPr>
              <w:t>その他、具体的に説明してください</w:t>
            </w:r>
            <w:r w:rsidR="00F87A98" w:rsidRPr="001B257F">
              <w:rPr>
                <w:rFonts w:cs="Arial"/>
                <w:lang w:eastAsia="ja-JP"/>
              </w:rPr>
              <w:t>：</w:t>
            </w:r>
            <w:r w:rsidR="00D61981" w:rsidRPr="001B257F">
              <w:rPr>
                <w:rFonts w:cs="Arial"/>
                <w:lang w:eastAsia="ja-JP"/>
              </w:rPr>
              <w:t>____</w:t>
            </w:r>
            <w:r w:rsidRPr="001B257F">
              <w:rPr>
                <w:rFonts w:cs="Arial"/>
                <w:lang w:eastAsia="ja-JP"/>
              </w:rPr>
              <w:t>［</w:t>
            </w:r>
            <w:r w:rsidR="00BD14C0" w:rsidRPr="001B257F">
              <w:rPr>
                <w:rFonts w:cs="Arial"/>
                <w:lang w:eastAsia="ja-JP"/>
              </w:rPr>
              <w:t>自由回答</w:t>
            </w:r>
            <w:r w:rsidR="00F87A98" w:rsidRPr="001B257F">
              <w:rPr>
                <w:rFonts w:cs="Arial"/>
                <w:lang w:eastAsia="ja-JP"/>
              </w:rPr>
              <w:t>：</w:t>
            </w:r>
            <w:r w:rsidR="003918A3" w:rsidRPr="001B257F">
              <w:rPr>
                <w:rFonts w:cs="Arial"/>
                <w:lang w:eastAsia="ja-JP"/>
              </w:rPr>
              <w:t>スモール</w:t>
            </w:r>
            <w:r w:rsidRPr="001B257F">
              <w:rPr>
                <w:rFonts w:cs="Arial"/>
                <w:lang w:eastAsia="ja-JP"/>
              </w:rPr>
              <w:t>］</w:t>
            </w:r>
          </w:p>
          <w:p w14:paraId="2FC93684" w14:textId="0CFE9829" w:rsidR="00567B6D" w:rsidRPr="001B257F" w:rsidRDefault="00F13CEF" w:rsidP="00031253">
            <w:pPr>
              <w:pStyle w:val="ListParagraph"/>
              <w:numPr>
                <w:ilvl w:val="0"/>
                <w:numId w:val="24"/>
              </w:numPr>
              <w:tabs>
                <w:tab w:val="left" w:pos="740"/>
              </w:tabs>
              <w:spacing w:line="276" w:lineRule="auto"/>
              <w:textAlignment w:val="baseline"/>
              <w:rPr>
                <w:rFonts w:cs="Arial"/>
                <w:sz w:val="16"/>
                <w:szCs w:val="16"/>
                <w:lang w:eastAsia="ja-JP"/>
              </w:rPr>
            </w:pPr>
            <w:r w:rsidRPr="001B257F">
              <w:rPr>
                <w:rFonts w:cs="Arial"/>
                <w:lang w:eastAsia="ja-JP"/>
              </w:rPr>
              <w:t>（</w:t>
            </w:r>
            <w:r w:rsidR="00C15B5E" w:rsidRPr="001B257F">
              <w:rPr>
                <w:rFonts w:cs="Arial"/>
                <w:lang w:eastAsia="ja-JP"/>
              </w:rPr>
              <w:t>H</w:t>
            </w:r>
            <w:r w:rsidR="00D0370A">
              <w:rPr>
                <w:rFonts w:cs="Arial"/>
                <w:lang w:eastAsia="ja-JP"/>
              </w:rPr>
              <w:t>）</w:t>
            </w:r>
            <w:r w:rsidR="00031253">
              <w:rPr>
                <w:rFonts w:cs="Arial"/>
                <w:lang w:eastAsia="ja-JP"/>
              </w:rPr>
              <w:tab/>
            </w:r>
            <w:r w:rsidR="003918A3" w:rsidRPr="001B257F">
              <w:rPr>
                <w:rFonts w:cs="Arial"/>
                <w:lang w:eastAsia="ja-JP"/>
              </w:rPr>
              <w:t>報告年度には投資家や受益者に対</w:t>
            </w:r>
            <w:r w:rsidR="007A055D" w:rsidRPr="001B257F">
              <w:rPr>
                <w:rFonts w:cs="Arial"/>
                <w:lang w:eastAsia="ja-JP"/>
              </w:rPr>
              <w:t>する</w:t>
            </w:r>
            <w:r w:rsidR="003918A3" w:rsidRPr="001B257F">
              <w:rPr>
                <w:rFonts w:cs="Arial"/>
                <w:lang w:eastAsia="ja-JP"/>
              </w:rPr>
              <w:t>コア</w:t>
            </w:r>
            <w:r w:rsidR="00497251" w:rsidRPr="001B257F">
              <w:rPr>
                <w:rFonts w:cs="Arial"/>
                <w:lang w:eastAsia="ja-JP"/>
              </w:rPr>
              <w:t>ESG</w:t>
            </w:r>
            <w:r w:rsidR="00203117" w:rsidRPr="001B257F">
              <w:rPr>
                <w:rFonts w:cs="Arial"/>
                <w:lang w:eastAsia="ja-JP"/>
              </w:rPr>
              <w:t>データ</w:t>
            </w:r>
            <w:r w:rsidR="003918A3" w:rsidRPr="001B257F">
              <w:rPr>
                <w:rFonts w:cs="Arial"/>
                <w:lang w:eastAsia="ja-JP"/>
              </w:rPr>
              <w:t>と目標に関する報告を行わなかった</w:t>
            </w:r>
          </w:p>
        </w:tc>
      </w:tr>
      <w:tr w:rsidR="00567B6D" w:rsidRPr="001B257F" w14:paraId="37CC7A1F" w14:textId="77777777" w:rsidTr="00C42D6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994429E" w14:textId="77777777" w:rsidR="00567B6D" w:rsidRPr="001B257F" w:rsidRDefault="00567B6D" w:rsidP="002744E8">
            <w:pPr>
              <w:spacing w:line="240" w:lineRule="auto"/>
              <w:jc w:val="center"/>
              <w:textAlignment w:val="baseline"/>
              <w:rPr>
                <w:rStyle w:val="Hyperlink"/>
                <w:rFonts w:cs="Arial"/>
                <w:sz w:val="16"/>
                <w:szCs w:val="16"/>
                <w:lang w:eastAsia="ja-JP"/>
              </w:rPr>
            </w:pPr>
          </w:p>
        </w:tc>
      </w:tr>
      <w:tr w:rsidR="00567B6D" w:rsidRPr="001B257F" w14:paraId="5231C328" w14:textId="77777777" w:rsidTr="00C42D67">
        <w:trPr>
          <w:trHeight w:val="300"/>
        </w:trPr>
        <w:tc>
          <w:tcPr>
            <w:tcW w:w="14884" w:type="dxa"/>
            <w:gridSpan w:val="6"/>
            <w:shd w:val="clear" w:color="auto" w:fill="0070C0"/>
            <w:vAlign w:val="center"/>
          </w:tcPr>
          <w:p w14:paraId="3A75BF1E" w14:textId="0740040D" w:rsidR="00567B6D" w:rsidRPr="001B257F" w:rsidRDefault="003918A3" w:rsidP="002744E8">
            <w:pPr>
              <w:rPr>
                <w:rStyle w:val="Hyperlink"/>
                <w:rFonts w:cs="Arial"/>
                <w:b/>
                <w:bCs/>
                <w:color w:val="FFFFFF" w:themeColor="background1"/>
                <w:sz w:val="18"/>
                <w:szCs w:val="18"/>
              </w:rPr>
            </w:pPr>
            <w:r w:rsidRPr="001B257F">
              <w:rPr>
                <w:rFonts w:cs="Arial"/>
                <w:b/>
                <w:bCs/>
                <w:color w:val="FFFFFF" w:themeColor="background1"/>
                <w:sz w:val="18"/>
                <w:szCs w:val="18"/>
                <w:lang w:val="en-US" w:eastAsia="ja-JP"/>
              </w:rPr>
              <w:t>説明</w:t>
            </w:r>
          </w:p>
        </w:tc>
      </w:tr>
      <w:tr w:rsidR="00567B6D" w:rsidRPr="001B257F" w14:paraId="2B1B925E" w14:textId="77777777" w:rsidTr="00C42D67">
        <w:trPr>
          <w:trHeight w:val="300"/>
        </w:trPr>
        <w:tc>
          <w:tcPr>
            <w:tcW w:w="1841" w:type="dxa"/>
            <w:shd w:val="clear" w:color="auto" w:fill="auto"/>
            <w:vAlign w:val="center"/>
          </w:tcPr>
          <w:p w14:paraId="5A18A687" w14:textId="2FF188CB" w:rsidR="00567B6D" w:rsidRPr="001B257F" w:rsidRDefault="003918A3" w:rsidP="002744E8">
            <w:pPr>
              <w:rPr>
                <w:rStyle w:val="Hyperlink"/>
                <w:rFonts w:cs="Arial"/>
                <w:b/>
                <w:sz w:val="16"/>
                <w:szCs w:val="16"/>
              </w:rPr>
            </w:pPr>
            <w:r w:rsidRPr="001B257F">
              <w:rPr>
                <w:rFonts w:cs="Arial"/>
                <w:b/>
                <w:sz w:val="16"/>
                <w:szCs w:val="16"/>
                <w:lang w:val="en-US" w:eastAsia="ja-JP"/>
              </w:rPr>
              <w:t>指標の目的</w:t>
            </w:r>
          </w:p>
        </w:tc>
        <w:tc>
          <w:tcPr>
            <w:tcW w:w="13043" w:type="dxa"/>
            <w:gridSpan w:val="5"/>
            <w:shd w:val="clear" w:color="auto" w:fill="auto"/>
            <w:vAlign w:val="center"/>
          </w:tcPr>
          <w:p w14:paraId="032BFA89" w14:textId="73FEACD9" w:rsidR="00567B6D" w:rsidRPr="001B257F" w:rsidRDefault="003918A3" w:rsidP="00567B6D">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w:t>
            </w:r>
            <w:r w:rsidR="00E77E65" w:rsidRPr="001B257F">
              <w:rPr>
                <w:rStyle w:val="Hyperlink"/>
                <w:rFonts w:cs="Arial"/>
                <w:color w:val="000000" w:themeColor="text1"/>
                <w:sz w:val="16"/>
                <w:szCs w:val="16"/>
                <w:lang w:eastAsia="ja-JP"/>
              </w:rPr>
              <w:t>の目的</w:t>
            </w:r>
            <w:r w:rsidRPr="001B257F">
              <w:rPr>
                <w:rStyle w:val="Hyperlink"/>
                <w:rFonts w:cs="Arial"/>
                <w:color w:val="000000" w:themeColor="text1"/>
                <w:sz w:val="16"/>
                <w:szCs w:val="16"/>
                <w:lang w:eastAsia="ja-JP"/>
              </w:rPr>
              <w:t>は</w:t>
            </w:r>
            <w:r w:rsidR="00203117" w:rsidRPr="001B257F">
              <w:rPr>
                <w:rStyle w:val="Hyperlink"/>
                <w:rFonts w:cs="Arial"/>
                <w:color w:val="000000" w:themeColor="text1"/>
                <w:sz w:val="16"/>
                <w:szCs w:val="16"/>
                <w:lang w:eastAsia="ja-JP"/>
              </w:rPr>
              <w:t>、</w:t>
            </w:r>
            <w:r w:rsidR="001711DA" w:rsidRPr="001B257F">
              <w:rPr>
                <w:rStyle w:val="Hyperlink"/>
                <w:rFonts w:cs="Arial"/>
                <w:color w:val="000000" w:themeColor="text1"/>
                <w:sz w:val="16"/>
                <w:szCs w:val="16"/>
                <w:lang w:eastAsia="ja-JP"/>
              </w:rPr>
              <w:t>プライベート・エクイティ</w:t>
            </w:r>
            <w:r w:rsidRPr="001B257F">
              <w:rPr>
                <w:rStyle w:val="Hyperlink"/>
                <w:rFonts w:cs="Arial"/>
                <w:color w:val="000000" w:themeColor="text1"/>
                <w:sz w:val="16"/>
                <w:szCs w:val="16"/>
                <w:lang w:eastAsia="ja-JP"/>
              </w:rPr>
              <w:t>投資に関連した</w:t>
            </w:r>
            <w:r w:rsidR="002275CA">
              <w:rPr>
                <w:rStyle w:val="Hyperlink"/>
                <w:rFonts w:cs="Arial" w:hint="eastAsia"/>
                <w:color w:val="000000" w:themeColor="text1"/>
                <w:sz w:val="16"/>
                <w:szCs w:val="16"/>
                <w:lang w:eastAsia="ja-JP"/>
              </w:rPr>
              <w:t>主要な</w:t>
            </w:r>
            <w:r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データと目標のコミュニケーションに対する署名機関の具体的なアプローチを理解</w:t>
            </w:r>
            <w:r w:rsidR="007C29FB" w:rsidRPr="001B257F">
              <w:rPr>
                <w:rStyle w:val="Hyperlink"/>
                <w:rFonts w:cs="Arial"/>
                <w:color w:val="000000" w:themeColor="text1"/>
                <w:sz w:val="16"/>
                <w:szCs w:val="16"/>
                <w:lang w:eastAsia="ja-JP"/>
              </w:rPr>
              <w:t>することで</w:t>
            </w:r>
            <w:r w:rsidRPr="001B257F">
              <w:rPr>
                <w:rStyle w:val="Hyperlink"/>
                <w:rFonts w:cs="Arial"/>
                <w:color w:val="000000" w:themeColor="text1"/>
                <w:sz w:val="16"/>
                <w:szCs w:val="16"/>
                <w:lang w:eastAsia="ja-JP"/>
              </w:rPr>
              <w:t>、</w:t>
            </w:r>
            <w:r w:rsidR="00E77E65" w:rsidRPr="001B257F">
              <w:rPr>
                <w:rStyle w:val="Hyperlink"/>
                <w:rFonts w:cs="Arial"/>
                <w:color w:val="000000" w:themeColor="text1"/>
                <w:sz w:val="16"/>
                <w:szCs w:val="16"/>
                <w:lang w:eastAsia="ja-JP"/>
              </w:rPr>
              <w:t>当該</w:t>
            </w:r>
            <w:r w:rsidRPr="001B257F">
              <w:rPr>
                <w:rStyle w:val="Hyperlink"/>
                <w:rFonts w:cs="Arial"/>
                <w:color w:val="000000" w:themeColor="text1"/>
                <w:sz w:val="16"/>
                <w:szCs w:val="16"/>
                <w:lang w:eastAsia="ja-JP"/>
              </w:rPr>
              <w:t>機関が責任投資慣行に関し</w:t>
            </w:r>
            <w:r w:rsidR="00FA70AD"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いかに幅広い情報を利用可能にしているか</w:t>
            </w:r>
            <w:r w:rsidR="007C29FB" w:rsidRPr="001B257F">
              <w:rPr>
                <w:rStyle w:val="Hyperlink"/>
                <w:rFonts w:cs="Arial"/>
                <w:color w:val="000000" w:themeColor="text1"/>
                <w:sz w:val="16"/>
                <w:szCs w:val="16"/>
                <w:lang w:eastAsia="ja-JP"/>
              </w:rPr>
              <w:t>明らかにするもの</w:t>
            </w:r>
            <w:r w:rsidR="00E77E65" w:rsidRPr="001B257F">
              <w:rPr>
                <w:rStyle w:val="Hyperlink"/>
                <w:rFonts w:cs="Arial"/>
                <w:color w:val="000000" w:themeColor="text1"/>
                <w:sz w:val="16"/>
                <w:szCs w:val="16"/>
                <w:lang w:eastAsia="ja-JP"/>
              </w:rPr>
              <w:t>です。</w:t>
            </w:r>
            <w:r w:rsidRPr="001B257F">
              <w:rPr>
                <w:rStyle w:val="Hyperlink"/>
                <w:rFonts w:cs="Arial"/>
                <w:color w:val="000000" w:themeColor="text1"/>
                <w:sz w:val="16"/>
                <w:szCs w:val="16"/>
                <w:lang w:eastAsia="ja-JP"/>
              </w:rPr>
              <w:t>署名機関が自身の投資活動に関する情報を年に</w:t>
            </w:r>
            <w:r w:rsidR="00C52257" w:rsidRPr="001B257F">
              <w:rPr>
                <w:rStyle w:val="Hyperlink"/>
                <w:rFonts w:cs="Arial"/>
                <w:color w:val="000000" w:themeColor="text1"/>
                <w:sz w:val="16"/>
                <w:szCs w:val="16"/>
                <w:lang w:eastAsia="ja-JP"/>
              </w:rPr>
              <w:t>1</w:t>
            </w:r>
            <w:r w:rsidR="00C52257" w:rsidRPr="001B257F">
              <w:rPr>
                <w:rStyle w:val="Hyperlink"/>
                <w:rFonts w:cs="Arial"/>
                <w:color w:val="000000" w:themeColor="text1"/>
                <w:sz w:val="16"/>
                <w:szCs w:val="16"/>
                <w:lang w:eastAsia="ja-JP"/>
              </w:rPr>
              <w:t>回</w:t>
            </w:r>
            <w:r w:rsidRPr="001B257F">
              <w:rPr>
                <w:rStyle w:val="Hyperlink"/>
                <w:rFonts w:cs="Arial"/>
                <w:color w:val="000000" w:themeColor="text1"/>
                <w:sz w:val="16"/>
                <w:szCs w:val="16"/>
                <w:lang w:eastAsia="ja-JP"/>
              </w:rPr>
              <w:t>以上の頻度で公表し、投資家</w:t>
            </w:r>
            <w:r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受益者に通知することがより</w:t>
            </w:r>
            <w:r w:rsidR="00581092" w:rsidRPr="001B257F">
              <w:rPr>
                <w:rStyle w:val="Hyperlink"/>
                <w:rFonts w:cs="Arial"/>
                <w:color w:val="000000" w:themeColor="text1"/>
                <w:sz w:val="16"/>
                <w:szCs w:val="16"/>
                <w:lang w:eastAsia="ja-JP"/>
              </w:rPr>
              <w:t>良い</w:t>
            </w:r>
            <w:r w:rsidRPr="001B257F">
              <w:rPr>
                <w:rStyle w:val="Hyperlink"/>
                <w:rFonts w:cs="Arial"/>
                <w:color w:val="000000" w:themeColor="text1"/>
                <w:sz w:val="16"/>
                <w:szCs w:val="16"/>
                <w:lang w:eastAsia="ja-JP"/>
              </w:rPr>
              <w:t>慣行と</w:t>
            </w:r>
            <w:r w:rsidR="00581092" w:rsidRPr="001B257F">
              <w:rPr>
                <w:rStyle w:val="Hyperlink"/>
                <w:rFonts w:cs="Arial"/>
                <w:color w:val="000000" w:themeColor="text1"/>
                <w:sz w:val="16"/>
                <w:szCs w:val="16"/>
                <w:lang w:eastAsia="ja-JP"/>
              </w:rPr>
              <w:t>考えられます。</w:t>
            </w:r>
          </w:p>
          <w:p w14:paraId="49371B8E" w14:textId="77777777" w:rsidR="00567B6D" w:rsidRPr="001B257F" w:rsidRDefault="00567B6D" w:rsidP="00567B6D">
            <w:pPr>
              <w:rPr>
                <w:rStyle w:val="Hyperlink"/>
                <w:rFonts w:cs="Arial"/>
                <w:color w:val="000000" w:themeColor="text1"/>
                <w:sz w:val="16"/>
                <w:szCs w:val="16"/>
                <w:lang w:eastAsia="ja-JP"/>
              </w:rPr>
            </w:pPr>
          </w:p>
          <w:p w14:paraId="7EB97071" w14:textId="65BA6A30" w:rsidR="00567B6D" w:rsidRPr="001B257F" w:rsidRDefault="00422173" w:rsidP="00567B6D">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プライベート</w:t>
            </w:r>
            <w:r w:rsidR="00E77E65"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マーケット</w:t>
            </w:r>
            <w:r w:rsidR="00E77E65" w:rsidRPr="001B257F">
              <w:rPr>
                <w:rStyle w:val="Hyperlink"/>
                <w:rFonts w:cs="Arial"/>
                <w:color w:val="000000" w:themeColor="text1"/>
                <w:sz w:val="16"/>
                <w:szCs w:val="16"/>
                <w:lang w:eastAsia="ja-JP"/>
              </w:rPr>
              <w:t>に対する</w:t>
            </w:r>
            <w:r w:rsidRPr="001B257F">
              <w:rPr>
                <w:rStyle w:val="Hyperlink"/>
                <w:rFonts w:cs="Arial"/>
                <w:color w:val="000000" w:themeColor="text1"/>
                <w:sz w:val="16"/>
                <w:szCs w:val="16"/>
                <w:lang w:eastAsia="ja-JP"/>
              </w:rPr>
              <w:t>投資</w:t>
            </w:r>
            <w:r w:rsidR="00E77E65" w:rsidRPr="001B257F">
              <w:rPr>
                <w:rStyle w:val="Hyperlink"/>
                <w:rFonts w:cs="Arial"/>
                <w:color w:val="000000" w:themeColor="text1"/>
                <w:sz w:val="16"/>
                <w:szCs w:val="16"/>
                <w:lang w:eastAsia="ja-JP"/>
              </w:rPr>
              <w:t>の透明性は</w:t>
            </w:r>
            <w:r w:rsidRPr="001B257F">
              <w:rPr>
                <w:rStyle w:val="Hyperlink"/>
                <w:rFonts w:cs="Arial"/>
                <w:color w:val="000000" w:themeColor="text1"/>
                <w:sz w:val="16"/>
                <w:szCs w:val="16"/>
                <w:lang w:eastAsia="ja-JP"/>
              </w:rPr>
              <w:t>、パブリック投資市場</w:t>
            </w:r>
            <w:r w:rsidR="00E77E65" w:rsidRPr="001B257F">
              <w:rPr>
                <w:rStyle w:val="Hyperlink"/>
                <w:rFonts w:cs="Arial"/>
                <w:color w:val="000000" w:themeColor="text1"/>
                <w:sz w:val="16"/>
                <w:szCs w:val="16"/>
                <w:lang w:eastAsia="ja-JP"/>
              </w:rPr>
              <w:t>を下回ります。</w:t>
            </w:r>
            <w:r w:rsidRPr="001B257F">
              <w:rPr>
                <w:rStyle w:val="Hyperlink"/>
                <w:rFonts w:cs="Arial"/>
                <w:color w:val="000000" w:themeColor="text1"/>
                <w:sz w:val="16"/>
                <w:szCs w:val="16"/>
                <w:lang w:eastAsia="ja-JP"/>
              </w:rPr>
              <w:t>この結果、プライベート</w:t>
            </w:r>
            <w:r w:rsidR="00E77E65"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マーケットの投資マネージャーは</w:t>
            </w:r>
            <w:r w:rsidR="007C29FB"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投資家に</w:t>
            </w:r>
            <w:r w:rsidR="00E77E65" w:rsidRPr="001B257F">
              <w:rPr>
                <w:rStyle w:val="Hyperlink"/>
                <w:rFonts w:cs="Arial"/>
                <w:color w:val="000000" w:themeColor="text1"/>
                <w:sz w:val="16"/>
                <w:szCs w:val="16"/>
                <w:lang w:eastAsia="ja-JP"/>
              </w:rPr>
              <w:t>透明</w:t>
            </w:r>
            <w:r w:rsidR="00D758D1" w:rsidRPr="001B257F">
              <w:rPr>
                <w:rStyle w:val="Hyperlink"/>
                <w:rFonts w:cs="Arial"/>
                <w:color w:val="000000" w:themeColor="text1"/>
                <w:sz w:val="16"/>
                <w:szCs w:val="16"/>
                <w:lang w:eastAsia="ja-JP"/>
              </w:rPr>
              <w:t>性を示し、</w:t>
            </w:r>
            <w:r w:rsidR="00E77E65" w:rsidRPr="001B257F">
              <w:rPr>
                <w:rStyle w:val="Hyperlink"/>
                <w:rFonts w:cs="Arial"/>
                <w:color w:val="000000" w:themeColor="text1"/>
                <w:sz w:val="16"/>
                <w:szCs w:val="16"/>
                <w:lang w:eastAsia="ja-JP"/>
              </w:rPr>
              <w:t>ESG</w:t>
            </w:r>
            <w:r w:rsidR="00E77E65" w:rsidRPr="001B257F">
              <w:rPr>
                <w:rStyle w:val="Hyperlink"/>
                <w:rFonts w:cs="Arial"/>
                <w:color w:val="000000" w:themeColor="text1"/>
                <w:sz w:val="16"/>
                <w:szCs w:val="16"/>
                <w:lang w:eastAsia="ja-JP"/>
              </w:rPr>
              <w:t>関連ポートフォリオ情報</w:t>
            </w:r>
            <w:r w:rsidR="00D758D1" w:rsidRPr="001B257F">
              <w:rPr>
                <w:rStyle w:val="Hyperlink"/>
                <w:rFonts w:cs="Arial"/>
                <w:color w:val="000000" w:themeColor="text1"/>
                <w:sz w:val="16"/>
                <w:szCs w:val="16"/>
                <w:lang w:eastAsia="ja-JP"/>
              </w:rPr>
              <w:t>に関する報告を</w:t>
            </w:r>
            <w:r w:rsidR="00E77E65" w:rsidRPr="001B257F">
              <w:rPr>
                <w:rStyle w:val="Hyperlink"/>
                <w:rFonts w:cs="Arial"/>
                <w:color w:val="000000" w:themeColor="text1"/>
                <w:sz w:val="16"/>
                <w:szCs w:val="16"/>
                <w:lang w:eastAsia="ja-JP"/>
              </w:rPr>
              <w:t>積極的</w:t>
            </w:r>
            <w:r w:rsidR="00D758D1" w:rsidRPr="001B257F">
              <w:rPr>
                <w:rStyle w:val="Hyperlink"/>
                <w:rFonts w:cs="Arial"/>
                <w:color w:val="000000" w:themeColor="text1"/>
                <w:sz w:val="16"/>
                <w:szCs w:val="16"/>
                <w:lang w:eastAsia="ja-JP"/>
              </w:rPr>
              <w:t>に行うことに対し</w:t>
            </w:r>
            <w:r w:rsidR="000B2C73" w:rsidRPr="001B257F">
              <w:rPr>
                <w:rStyle w:val="Hyperlink"/>
                <w:rFonts w:cs="Arial"/>
                <w:color w:val="000000" w:themeColor="text1"/>
                <w:sz w:val="16"/>
                <w:szCs w:val="16"/>
                <w:lang w:eastAsia="ja-JP"/>
              </w:rPr>
              <w:t>さらなる</w:t>
            </w:r>
            <w:r w:rsidRPr="001B257F">
              <w:rPr>
                <w:rStyle w:val="Hyperlink"/>
                <w:rFonts w:cs="Arial"/>
                <w:color w:val="000000" w:themeColor="text1"/>
                <w:sz w:val="16"/>
                <w:szCs w:val="16"/>
                <w:lang w:eastAsia="ja-JP"/>
              </w:rPr>
              <w:t>責任を負って</w:t>
            </w:r>
            <w:r w:rsidR="00E77E65" w:rsidRPr="001B257F">
              <w:rPr>
                <w:rStyle w:val="Hyperlink"/>
                <w:rFonts w:cs="Arial"/>
                <w:color w:val="000000" w:themeColor="text1"/>
                <w:sz w:val="16"/>
                <w:szCs w:val="16"/>
                <w:lang w:eastAsia="ja-JP"/>
              </w:rPr>
              <w:t>います。</w:t>
            </w:r>
            <w:r w:rsidRPr="001B257F">
              <w:rPr>
                <w:rStyle w:val="Hyperlink"/>
                <w:rFonts w:cs="Arial"/>
                <w:color w:val="000000" w:themeColor="text1"/>
                <w:sz w:val="16"/>
                <w:szCs w:val="16"/>
                <w:lang w:eastAsia="ja-JP"/>
              </w:rPr>
              <w:t>さらに、</w:t>
            </w:r>
            <w:r w:rsidR="00531D07" w:rsidRPr="001B257F">
              <w:rPr>
                <w:rStyle w:val="Hyperlink"/>
                <w:rFonts w:cs="Arial"/>
                <w:color w:val="000000" w:themeColor="text1"/>
                <w:sz w:val="16"/>
                <w:szCs w:val="16"/>
                <w:lang w:eastAsia="ja-JP"/>
              </w:rPr>
              <w:t>法</w:t>
            </w:r>
            <w:r w:rsidR="00D758D1" w:rsidRPr="001B257F">
              <w:rPr>
                <w:rStyle w:val="Hyperlink"/>
                <w:rFonts w:cs="Arial"/>
                <w:color w:val="000000" w:themeColor="text1"/>
                <w:sz w:val="16"/>
                <w:szCs w:val="16"/>
                <w:lang w:eastAsia="ja-JP"/>
              </w:rPr>
              <w:t>的</w:t>
            </w:r>
            <w:r w:rsidR="00531D07" w:rsidRPr="001B257F">
              <w:rPr>
                <w:rStyle w:val="Hyperlink"/>
                <w:rFonts w:cs="Arial"/>
                <w:color w:val="000000" w:themeColor="text1"/>
                <w:sz w:val="16"/>
                <w:szCs w:val="16"/>
                <w:lang w:eastAsia="ja-JP"/>
              </w:rPr>
              <w:t>管轄</w:t>
            </w:r>
            <w:r w:rsidR="00D758D1" w:rsidRPr="001B257F">
              <w:rPr>
                <w:rStyle w:val="Hyperlink"/>
                <w:rFonts w:cs="Arial"/>
                <w:color w:val="000000" w:themeColor="text1"/>
                <w:sz w:val="16"/>
                <w:szCs w:val="16"/>
                <w:lang w:eastAsia="ja-JP"/>
              </w:rPr>
              <w:t>区域の</w:t>
            </w:r>
            <w:r w:rsidR="00531D07" w:rsidRPr="001B257F">
              <w:rPr>
                <w:rStyle w:val="Hyperlink"/>
                <w:rFonts w:cs="Arial"/>
                <w:color w:val="000000" w:themeColor="text1"/>
                <w:sz w:val="16"/>
                <w:szCs w:val="16"/>
                <w:lang w:eastAsia="ja-JP"/>
              </w:rPr>
              <w:t>なかには、</w:t>
            </w:r>
            <w:r w:rsidRPr="001B257F">
              <w:rPr>
                <w:rStyle w:val="Hyperlink"/>
                <w:rFonts w:cs="Arial"/>
                <w:color w:val="000000" w:themeColor="text1"/>
                <w:sz w:val="16"/>
                <w:szCs w:val="16"/>
                <w:lang w:eastAsia="ja-JP"/>
              </w:rPr>
              <w:t>ESG</w:t>
            </w:r>
            <w:r w:rsidRPr="001B257F">
              <w:rPr>
                <w:rStyle w:val="Hyperlink"/>
                <w:rFonts w:cs="Arial"/>
                <w:color w:val="000000" w:themeColor="text1"/>
                <w:sz w:val="16"/>
                <w:szCs w:val="16"/>
                <w:lang w:eastAsia="ja-JP"/>
              </w:rPr>
              <w:t>関連ポートフォリオ情報を顧客に報告することを</w:t>
            </w:r>
            <w:r w:rsidR="00E07ADC" w:rsidRPr="001B257F">
              <w:rPr>
                <w:rStyle w:val="Hyperlink"/>
                <w:rFonts w:cs="Arial"/>
                <w:color w:val="000000" w:themeColor="text1"/>
                <w:sz w:val="16"/>
                <w:szCs w:val="16"/>
                <w:lang w:eastAsia="ja-JP"/>
              </w:rPr>
              <w:t>投資マネージャーに対して</w:t>
            </w:r>
            <w:r w:rsidRPr="001B257F">
              <w:rPr>
                <w:rStyle w:val="Hyperlink"/>
                <w:rFonts w:cs="Arial"/>
                <w:color w:val="000000" w:themeColor="text1"/>
                <w:sz w:val="16"/>
                <w:szCs w:val="16"/>
                <w:lang w:eastAsia="ja-JP"/>
              </w:rPr>
              <w:t>義務付ける規制</w:t>
            </w:r>
            <w:r w:rsidR="00F175FA" w:rsidRPr="001B257F">
              <w:rPr>
                <w:rStyle w:val="Hyperlink"/>
                <w:rFonts w:cs="Arial"/>
                <w:color w:val="000000" w:themeColor="text1"/>
                <w:sz w:val="16"/>
                <w:szCs w:val="16"/>
                <w:lang w:eastAsia="ja-JP"/>
              </w:rPr>
              <w:t>の</w:t>
            </w:r>
            <w:r w:rsidRPr="001B257F">
              <w:rPr>
                <w:rStyle w:val="Hyperlink"/>
                <w:rFonts w:cs="Arial"/>
                <w:color w:val="000000" w:themeColor="text1"/>
                <w:sz w:val="16"/>
                <w:szCs w:val="16"/>
                <w:lang w:eastAsia="ja-JP"/>
              </w:rPr>
              <w:t>策定</w:t>
            </w:r>
            <w:r w:rsidR="00531D07" w:rsidRPr="001B257F">
              <w:rPr>
                <w:rStyle w:val="Hyperlink"/>
                <w:rFonts w:cs="Arial"/>
                <w:color w:val="000000" w:themeColor="text1"/>
                <w:sz w:val="16"/>
                <w:szCs w:val="16"/>
                <w:lang w:eastAsia="ja-JP"/>
              </w:rPr>
              <w:t>を進めているところもあります。</w:t>
            </w:r>
          </w:p>
        </w:tc>
      </w:tr>
      <w:tr w:rsidR="00567B6D" w:rsidRPr="001B257F" w14:paraId="63671363" w14:textId="77777777" w:rsidTr="00C42D67">
        <w:trPr>
          <w:trHeight w:val="300"/>
        </w:trPr>
        <w:tc>
          <w:tcPr>
            <w:tcW w:w="1841" w:type="dxa"/>
            <w:shd w:val="clear" w:color="auto" w:fill="auto"/>
            <w:vAlign w:val="center"/>
          </w:tcPr>
          <w:p w14:paraId="7F65DE1D" w14:textId="6208805B" w:rsidR="00567B6D" w:rsidRPr="001B257F" w:rsidRDefault="00422173" w:rsidP="002744E8">
            <w:pPr>
              <w:rPr>
                <w:rFonts w:cs="Arial"/>
                <w:b/>
                <w:bCs/>
                <w:sz w:val="16"/>
                <w:szCs w:val="16"/>
              </w:rPr>
            </w:pPr>
            <w:r w:rsidRPr="001B257F">
              <w:rPr>
                <w:rFonts w:cs="Arial"/>
                <w:b/>
                <w:bCs/>
                <w:sz w:val="16"/>
                <w:szCs w:val="16"/>
                <w:lang w:eastAsia="ja-JP"/>
              </w:rPr>
              <w:t>他の基準の参照</w:t>
            </w:r>
          </w:p>
        </w:tc>
        <w:tc>
          <w:tcPr>
            <w:tcW w:w="13043" w:type="dxa"/>
            <w:gridSpan w:val="5"/>
            <w:shd w:val="clear" w:color="auto" w:fill="auto"/>
            <w:vAlign w:val="center"/>
          </w:tcPr>
          <w:p w14:paraId="625EF529" w14:textId="2CAF38A3" w:rsidR="00567B6D" w:rsidRPr="001B257F" w:rsidRDefault="00F175FA" w:rsidP="00567B6D">
            <w:pPr>
              <w:rPr>
                <w:rStyle w:val="Hyperlink"/>
                <w:rFonts w:cs="Arial"/>
                <w:color w:val="000000" w:themeColor="text1"/>
                <w:sz w:val="16"/>
                <w:szCs w:val="16"/>
              </w:rPr>
            </w:pPr>
            <w:r w:rsidRPr="001B257F">
              <w:rPr>
                <w:rStyle w:val="Hyperlink"/>
                <w:rFonts w:cs="Arial"/>
                <w:color w:val="000000" w:themeColor="text1"/>
                <w:sz w:val="16"/>
                <w:szCs w:val="16"/>
                <w:lang w:eastAsia="ja-JP"/>
              </w:rPr>
              <w:t>経済協力開発機構</w:t>
            </w:r>
            <w:r w:rsidR="00F13CEF" w:rsidRPr="001B257F">
              <w:rPr>
                <w:rStyle w:val="Hyperlink"/>
                <w:rFonts w:cs="Arial"/>
                <w:color w:val="000000" w:themeColor="text1"/>
                <w:sz w:val="16"/>
                <w:szCs w:val="16"/>
                <w:lang w:eastAsia="ja-JP"/>
              </w:rPr>
              <w:t>（</w:t>
            </w:r>
            <w:r w:rsidR="00567B6D" w:rsidRPr="001B257F">
              <w:rPr>
                <w:rStyle w:val="Hyperlink"/>
                <w:rFonts w:cs="Arial"/>
                <w:color w:val="000000" w:themeColor="text1"/>
                <w:sz w:val="16"/>
                <w:szCs w:val="16"/>
              </w:rPr>
              <w:t>OECD</w:t>
            </w:r>
            <w:r w:rsidR="00F13CEF" w:rsidRPr="001B257F">
              <w:rPr>
                <w:rStyle w:val="Hyperlink"/>
                <w:rFonts w:cs="Arial"/>
                <w:color w:val="000000" w:themeColor="text1"/>
                <w:sz w:val="16"/>
                <w:szCs w:val="16"/>
                <w:lang w:eastAsia="ja-JP"/>
              </w:rPr>
              <w:t>）</w:t>
            </w:r>
            <w:r w:rsidR="003E6162" w:rsidRPr="001B257F">
              <w:rPr>
                <w:rStyle w:val="Hyperlink"/>
                <w:rFonts w:cs="Arial"/>
                <w:color w:val="000000" w:themeColor="text1"/>
                <w:sz w:val="16"/>
                <w:szCs w:val="16"/>
                <w:lang w:eastAsia="ja-JP"/>
              </w:rPr>
              <w:t>の</w:t>
            </w:r>
            <w:r w:rsidR="00BA503E" w:rsidRPr="001B257F">
              <w:rPr>
                <w:rStyle w:val="Hyperlink"/>
                <w:rFonts w:cs="Arial"/>
                <w:color w:val="000000" w:themeColor="text1"/>
                <w:sz w:val="16"/>
                <w:szCs w:val="16"/>
                <w:lang w:eastAsia="ja-JP"/>
              </w:rPr>
              <w:t>機関投資家向け責任ある企業行動勧告</w:t>
            </w:r>
            <w:r w:rsidR="00F13CEF" w:rsidRPr="001B257F">
              <w:rPr>
                <w:rStyle w:val="Hyperlink"/>
                <w:rFonts w:cs="Arial"/>
                <w:color w:val="000000" w:themeColor="text1"/>
                <w:sz w:val="16"/>
                <w:szCs w:val="16"/>
                <w:lang w:eastAsia="ja-JP"/>
              </w:rPr>
              <w:t>（</w:t>
            </w:r>
            <w:r w:rsidR="00567B6D" w:rsidRPr="001B257F">
              <w:rPr>
                <w:rStyle w:val="Hyperlink"/>
                <w:rFonts w:cs="Arial"/>
                <w:color w:val="000000" w:themeColor="text1"/>
                <w:sz w:val="16"/>
                <w:szCs w:val="16"/>
              </w:rPr>
              <w:t>Responsible Business Conduct for Institutional Investors recommendations</w:t>
            </w:r>
            <w:r w:rsidR="00F13CEF" w:rsidRPr="001B257F">
              <w:rPr>
                <w:rStyle w:val="Hyperlink"/>
                <w:rFonts w:cs="Arial"/>
                <w:color w:val="000000" w:themeColor="text1"/>
                <w:sz w:val="16"/>
                <w:szCs w:val="16"/>
                <w:lang w:eastAsia="ja-JP"/>
              </w:rPr>
              <w:t>）</w:t>
            </w:r>
          </w:p>
          <w:p w14:paraId="02070C14" w14:textId="7E651FF5" w:rsidR="00567B6D" w:rsidRPr="001B257F" w:rsidRDefault="005E1A3A" w:rsidP="00567B6D">
            <w:pPr>
              <w:rPr>
                <w:rStyle w:val="Hyperlink"/>
                <w:rFonts w:cs="Arial"/>
                <w:color w:val="000000" w:themeColor="text1"/>
                <w:lang w:eastAsia="ja-JP"/>
              </w:rPr>
            </w:pPr>
            <w:r w:rsidRPr="001B257F">
              <w:rPr>
                <w:rStyle w:val="Hyperlink"/>
                <w:rFonts w:cs="Arial"/>
                <w:color w:val="000000" w:themeColor="text1"/>
                <w:sz w:val="16"/>
                <w:szCs w:val="16"/>
                <w:lang w:eastAsia="ja-JP"/>
              </w:rPr>
              <w:t>国際コーポレート</w:t>
            </w:r>
            <w:r w:rsidR="000B2C73"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ガバナンス・ネットワーク</w:t>
            </w:r>
            <w:r w:rsidR="00F13CEF" w:rsidRPr="001B257F">
              <w:rPr>
                <w:rStyle w:val="Hyperlink"/>
                <w:rFonts w:cs="Arial"/>
                <w:color w:val="000000" w:themeColor="text1"/>
                <w:sz w:val="16"/>
                <w:szCs w:val="16"/>
                <w:lang w:eastAsia="ja-JP"/>
              </w:rPr>
              <w:t>（</w:t>
            </w:r>
            <w:r w:rsidR="00567B6D" w:rsidRPr="001B257F">
              <w:rPr>
                <w:rStyle w:val="Hyperlink"/>
                <w:rFonts w:cs="Arial"/>
                <w:color w:val="000000" w:themeColor="text1"/>
                <w:sz w:val="16"/>
                <w:szCs w:val="16"/>
                <w:lang w:eastAsia="ja-JP"/>
              </w:rPr>
              <w:t>ICGN</w:t>
            </w:r>
            <w:r w:rsidR="00F13CEF" w:rsidRPr="001B257F">
              <w:rPr>
                <w:rStyle w:val="Hyperlink"/>
                <w:rFonts w:cs="Arial"/>
                <w:color w:val="000000" w:themeColor="text1"/>
                <w:sz w:val="16"/>
                <w:szCs w:val="16"/>
                <w:lang w:eastAsia="ja-JP"/>
              </w:rPr>
              <w:t>）</w:t>
            </w:r>
            <w:r w:rsidR="003E6162" w:rsidRPr="001B257F">
              <w:rPr>
                <w:rStyle w:val="Hyperlink"/>
                <w:rFonts w:cs="Arial"/>
                <w:color w:val="000000" w:themeColor="text1"/>
                <w:sz w:val="16"/>
                <w:szCs w:val="16"/>
                <w:lang w:eastAsia="ja-JP"/>
              </w:rPr>
              <w:t>の</w:t>
            </w:r>
            <w:r w:rsidRPr="001B257F">
              <w:rPr>
                <w:rStyle w:val="Hyperlink"/>
                <w:rFonts w:cs="Arial"/>
                <w:color w:val="000000" w:themeColor="text1"/>
                <w:sz w:val="16"/>
                <w:szCs w:val="16"/>
                <w:lang w:eastAsia="ja-JP"/>
              </w:rPr>
              <w:t>グローバル・スチュワードシップ原則</w:t>
            </w:r>
            <w:r w:rsidR="00F13CEF" w:rsidRPr="001B257F">
              <w:rPr>
                <w:rStyle w:val="Hyperlink"/>
                <w:rFonts w:cs="Arial"/>
                <w:color w:val="000000" w:themeColor="text1"/>
                <w:sz w:val="16"/>
                <w:szCs w:val="16"/>
                <w:lang w:eastAsia="ja-JP"/>
              </w:rPr>
              <w:t>（</w:t>
            </w:r>
            <w:r w:rsidR="00567B6D" w:rsidRPr="001B257F">
              <w:rPr>
                <w:rStyle w:val="Hyperlink"/>
                <w:rFonts w:cs="Arial"/>
                <w:color w:val="000000" w:themeColor="text1"/>
                <w:sz w:val="16"/>
                <w:szCs w:val="16"/>
                <w:lang w:eastAsia="ja-JP"/>
              </w:rPr>
              <w:t>Global Stewardship Principles</w:t>
            </w:r>
            <w:r w:rsidR="00F13CEF" w:rsidRPr="001B257F">
              <w:rPr>
                <w:rStyle w:val="Hyperlink"/>
                <w:rFonts w:cs="Arial"/>
                <w:color w:val="000000" w:themeColor="text1"/>
                <w:sz w:val="16"/>
                <w:szCs w:val="16"/>
                <w:lang w:eastAsia="ja-JP"/>
              </w:rPr>
              <w:t>）</w:t>
            </w:r>
          </w:p>
        </w:tc>
      </w:tr>
      <w:tr w:rsidR="00567B6D" w:rsidRPr="001B257F" w14:paraId="62712247" w14:textId="77777777" w:rsidTr="00C42D67">
        <w:trPr>
          <w:trHeight w:val="300"/>
        </w:trPr>
        <w:tc>
          <w:tcPr>
            <w:tcW w:w="14884" w:type="dxa"/>
            <w:gridSpan w:val="6"/>
            <w:shd w:val="clear" w:color="auto" w:fill="0070C0"/>
            <w:vAlign w:val="center"/>
          </w:tcPr>
          <w:p w14:paraId="045F98AF" w14:textId="788D5084" w:rsidR="00567B6D" w:rsidRPr="001B257F" w:rsidRDefault="00422173" w:rsidP="002744E8">
            <w:pPr>
              <w:rPr>
                <w:rFonts w:cs="Arial"/>
                <w:color w:val="FFFFFF" w:themeColor="background1"/>
                <w:sz w:val="16"/>
                <w:szCs w:val="16"/>
              </w:rPr>
            </w:pPr>
            <w:r w:rsidRPr="001B257F">
              <w:rPr>
                <w:rFonts w:cs="Arial"/>
                <w:b/>
                <w:bCs/>
                <w:color w:val="FFFFFF" w:themeColor="background1"/>
                <w:sz w:val="18"/>
                <w:szCs w:val="18"/>
                <w:lang w:val="en-US" w:eastAsia="ja-JP"/>
              </w:rPr>
              <w:t>ロジック</w:t>
            </w:r>
          </w:p>
        </w:tc>
      </w:tr>
      <w:tr w:rsidR="00567B6D" w:rsidRPr="001B257F" w14:paraId="5304855A" w14:textId="77777777" w:rsidTr="00C42D67">
        <w:trPr>
          <w:trHeight w:val="300"/>
        </w:trPr>
        <w:tc>
          <w:tcPr>
            <w:tcW w:w="1841" w:type="dxa"/>
            <w:shd w:val="clear" w:color="auto" w:fill="auto"/>
            <w:vAlign w:val="center"/>
          </w:tcPr>
          <w:p w14:paraId="293CDA2E" w14:textId="44C66A67" w:rsidR="00567B6D" w:rsidRPr="001B257F" w:rsidRDefault="00422173" w:rsidP="002744E8">
            <w:pPr>
              <w:rPr>
                <w:rFonts w:cs="Arial"/>
                <w:b/>
                <w:bCs/>
                <w:sz w:val="16"/>
                <w:szCs w:val="16"/>
              </w:rPr>
            </w:pPr>
            <w:r w:rsidRPr="001B257F">
              <w:rPr>
                <w:rFonts w:cs="Arial"/>
                <w:b/>
                <w:bCs/>
                <w:sz w:val="16"/>
                <w:szCs w:val="16"/>
                <w:lang w:eastAsia="ja-JP"/>
              </w:rPr>
              <w:t>依存関係</w:t>
            </w:r>
          </w:p>
        </w:tc>
        <w:tc>
          <w:tcPr>
            <w:tcW w:w="13043" w:type="dxa"/>
            <w:gridSpan w:val="5"/>
            <w:shd w:val="clear" w:color="auto" w:fill="auto"/>
            <w:vAlign w:val="center"/>
          </w:tcPr>
          <w:p w14:paraId="1E8AEF21" w14:textId="083869C9" w:rsidR="00567B6D" w:rsidRPr="001B257F" w:rsidRDefault="00422173" w:rsidP="002744E8">
            <w:pPr>
              <w:rPr>
                <w:rFonts w:cs="Arial"/>
                <w:sz w:val="16"/>
                <w:szCs w:val="16"/>
                <w:lang w:val="en-US"/>
              </w:rPr>
            </w:pPr>
            <w:r w:rsidRPr="001B257F">
              <w:rPr>
                <w:rFonts w:cs="Arial"/>
                <w:sz w:val="16"/>
                <w:szCs w:val="16"/>
                <w:lang w:val="en-US" w:eastAsia="ja-JP"/>
              </w:rPr>
              <w:t>該当なし</w:t>
            </w:r>
          </w:p>
        </w:tc>
      </w:tr>
      <w:tr w:rsidR="00567B6D" w:rsidRPr="001B257F" w14:paraId="08BB70E1" w14:textId="77777777" w:rsidTr="00C42D67">
        <w:trPr>
          <w:trHeight w:val="300"/>
        </w:trPr>
        <w:tc>
          <w:tcPr>
            <w:tcW w:w="1841" w:type="dxa"/>
            <w:shd w:val="clear" w:color="auto" w:fill="auto"/>
            <w:vAlign w:val="center"/>
          </w:tcPr>
          <w:p w14:paraId="6F7CA8A8" w14:textId="47F9C88B" w:rsidR="00567B6D" w:rsidRPr="001B257F" w:rsidRDefault="00422173" w:rsidP="002744E8">
            <w:pPr>
              <w:rPr>
                <w:rFonts w:cs="Arial"/>
                <w:b/>
                <w:bCs/>
                <w:sz w:val="16"/>
                <w:szCs w:val="16"/>
              </w:rPr>
            </w:pPr>
            <w:r w:rsidRPr="001B257F">
              <w:rPr>
                <w:rFonts w:cs="Arial"/>
                <w:b/>
                <w:bCs/>
                <w:sz w:val="16"/>
                <w:szCs w:val="16"/>
                <w:lang w:eastAsia="ja-JP"/>
              </w:rPr>
              <w:t>ゲートウェイ</w:t>
            </w:r>
          </w:p>
        </w:tc>
        <w:tc>
          <w:tcPr>
            <w:tcW w:w="13043" w:type="dxa"/>
            <w:gridSpan w:val="5"/>
            <w:shd w:val="clear" w:color="auto" w:fill="auto"/>
            <w:vAlign w:val="center"/>
          </w:tcPr>
          <w:p w14:paraId="1C5F2281" w14:textId="2A607E40" w:rsidR="00567B6D" w:rsidRPr="001B257F" w:rsidRDefault="00422173" w:rsidP="002744E8">
            <w:pPr>
              <w:rPr>
                <w:rFonts w:cs="Arial"/>
                <w:sz w:val="16"/>
                <w:szCs w:val="16"/>
                <w:lang w:val="en-US"/>
              </w:rPr>
            </w:pPr>
            <w:r w:rsidRPr="001B257F">
              <w:rPr>
                <w:rFonts w:cs="Arial"/>
                <w:sz w:val="16"/>
                <w:szCs w:val="16"/>
                <w:lang w:val="en-US" w:eastAsia="ja-JP"/>
              </w:rPr>
              <w:t>該当なし</w:t>
            </w:r>
          </w:p>
        </w:tc>
      </w:tr>
      <w:tr w:rsidR="00567B6D" w:rsidRPr="001B257F" w14:paraId="2BD43CF9" w14:textId="77777777" w:rsidTr="00C42D67">
        <w:trPr>
          <w:trHeight w:val="300"/>
        </w:trPr>
        <w:tc>
          <w:tcPr>
            <w:tcW w:w="14884" w:type="dxa"/>
            <w:gridSpan w:val="6"/>
            <w:shd w:val="clear" w:color="auto" w:fill="0070C0"/>
            <w:vAlign w:val="center"/>
          </w:tcPr>
          <w:p w14:paraId="19E61C31" w14:textId="47373389" w:rsidR="00567B6D" w:rsidRPr="001B257F" w:rsidRDefault="00422173" w:rsidP="002744E8">
            <w:pPr>
              <w:rPr>
                <w:rFonts w:cs="Arial"/>
                <w:b/>
                <w:bCs/>
                <w:color w:val="FFFFFF" w:themeColor="background1"/>
                <w:sz w:val="18"/>
                <w:szCs w:val="18"/>
                <w:lang w:val="en-US" w:eastAsia="en-GB"/>
              </w:rPr>
            </w:pPr>
            <w:r w:rsidRPr="001B257F">
              <w:rPr>
                <w:rFonts w:cs="Arial"/>
                <w:b/>
                <w:bCs/>
                <w:color w:val="FFFFFF" w:themeColor="background1"/>
                <w:sz w:val="18"/>
                <w:szCs w:val="18"/>
                <w:lang w:val="en-US" w:eastAsia="ja-JP"/>
              </w:rPr>
              <w:t>評価</w:t>
            </w:r>
          </w:p>
        </w:tc>
      </w:tr>
      <w:tr w:rsidR="00567B6D" w:rsidRPr="001B257F" w14:paraId="5AAE9765" w14:textId="77777777" w:rsidTr="00C42D67">
        <w:trPr>
          <w:trHeight w:val="354"/>
        </w:trPr>
        <w:tc>
          <w:tcPr>
            <w:tcW w:w="1841" w:type="dxa"/>
            <w:shd w:val="clear" w:color="auto" w:fill="auto"/>
            <w:vAlign w:val="center"/>
          </w:tcPr>
          <w:p w14:paraId="0833E6A4" w14:textId="6744E310" w:rsidR="00567B6D" w:rsidRPr="001B257F" w:rsidRDefault="00422173" w:rsidP="002744E8">
            <w:pPr>
              <w:rPr>
                <w:rFonts w:cs="Arial"/>
                <w:b/>
                <w:sz w:val="16"/>
                <w:szCs w:val="16"/>
                <w:lang w:val="en-US"/>
              </w:rPr>
            </w:pPr>
            <w:r w:rsidRPr="001B257F">
              <w:rPr>
                <w:rFonts w:cs="Arial"/>
                <w:b/>
                <w:sz w:val="16"/>
                <w:szCs w:val="16"/>
                <w:lang w:val="en-US" w:eastAsia="ja-JP"/>
              </w:rPr>
              <w:t>評価基準</w:t>
            </w:r>
          </w:p>
        </w:tc>
        <w:tc>
          <w:tcPr>
            <w:tcW w:w="13043" w:type="dxa"/>
            <w:gridSpan w:val="5"/>
            <w:shd w:val="clear" w:color="auto" w:fill="auto"/>
            <w:vAlign w:val="center"/>
          </w:tcPr>
          <w:p w14:paraId="1B704C4F" w14:textId="0887EBAD" w:rsidR="00567B6D" w:rsidRPr="001B257F" w:rsidRDefault="00422173" w:rsidP="00567B6D">
            <w:pPr>
              <w:rPr>
                <w:rStyle w:val="Hyperlink"/>
                <w:rFonts w:cs="Arial"/>
                <w:color w:val="000000" w:themeColor="text1"/>
                <w:sz w:val="16"/>
                <w:szCs w:val="16"/>
                <w:lang w:eastAsia="ja-JP"/>
              </w:rPr>
            </w:pPr>
            <w:r w:rsidRPr="001B257F">
              <w:rPr>
                <w:rStyle w:val="Hyperlink"/>
                <w:rFonts w:cs="Arial"/>
                <w:color w:val="000000" w:themeColor="text1"/>
                <w:sz w:val="16"/>
                <w:szCs w:val="16"/>
                <w:lang w:eastAsia="ja-JP"/>
              </w:rPr>
              <w:t>本指標</w:t>
            </w:r>
            <w:r w:rsidR="000B2C73" w:rsidRPr="001B257F">
              <w:rPr>
                <w:rStyle w:val="Hyperlink"/>
                <w:rFonts w:cs="Arial"/>
                <w:color w:val="000000" w:themeColor="text1"/>
                <w:sz w:val="16"/>
                <w:szCs w:val="16"/>
                <w:lang w:eastAsia="ja-JP"/>
              </w:rPr>
              <w:t>全体で</w:t>
            </w:r>
            <w:r w:rsidR="00567B6D" w:rsidRPr="001B257F">
              <w:rPr>
                <w:rStyle w:val="Hyperlink"/>
                <w:rFonts w:cs="Arial"/>
                <w:color w:val="000000" w:themeColor="text1"/>
                <w:sz w:val="16"/>
                <w:szCs w:val="16"/>
                <w:lang w:eastAsia="ja-JP"/>
              </w:rPr>
              <w:t>100</w:t>
            </w:r>
            <w:r w:rsidRPr="001B257F">
              <w:rPr>
                <w:rStyle w:val="Hyperlink"/>
                <w:rFonts w:cs="Arial"/>
                <w:color w:val="000000" w:themeColor="text1"/>
                <w:sz w:val="16"/>
                <w:szCs w:val="16"/>
                <w:lang w:eastAsia="ja-JP"/>
              </w:rPr>
              <w:t>ポイント。</w:t>
            </w:r>
          </w:p>
          <w:p w14:paraId="3E2C37C9" w14:textId="77777777" w:rsidR="00567B6D" w:rsidRPr="001B257F" w:rsidRDefault="00567B6D" w:rsidP="00567B6D">
            <w:pPr>
              <w:rPr>
                <w:rStyle w:val="Hyperlink"/>
                <w:rFonts w:cs="Arial"/>
                <w:color w:val="000000" w:themeColor="text1"/>
                <w:sz w:val="16"/>
                <w:szCs w:val="16"/>
                <w:lang w:eastAsia="ja-JP"/>
              </w:rPr>
            </w:pPr>
          </w:p>
          <w:p w14:paraId="4A23CE4F" w14:textId="5A3E8E63" w:rsidR="00567B6D" w:rsidRPr="001B257F" w:rsidRDefault="002606CA" w:rsidP="00F1778D">
            <w:pPr>
              <w:rPr>
                <w:rStyle w:val="Hyperlink"/>
                <w:rFonts w:cs="Arial"/>
                <w:color w:val="000000" w:themeColor="text1"/>
                <w:lang w:eastAsia="ja-JP"/>
              </w:rPr>
            </w:pPr>
            <w:r w:rsidRPr="001B257F">
              <w:rPr>
                <w:rStyle w:val="Hyperlink"/>
                <w:rFonts w:cs="Arial"/>
                <w:color w:val="000000" w:themeColor="text1"/>
                <w:sz w:val="16"/>
                <w:szCs w:val="16"/>
                <w:lang w:eastAsia="ja-JP"/>
              </w:rPr>
              <w:t>回答</w:t>
            </w:r>
            <w:r w:rsidR="00D75D6C" w:rsidRPr="001B257F">
              <w:rPr>
                <w:rStyle w:val="Hyperlink"/>
                <w:rFonts w:cs="Arial"/>
                <w:color w:val="000000" w:themeColor="text1"/>
                <w:sz w:val="16"/>
                <w:szCs w:val="16"/>
                <w:lang w:eastAsia="ja-JP"/>
              </w:rPr>
              <w:t>を</w:t>
            </w:r>
            <w:r w:rsidRPr="001B257F">
              <w:rPr>
                <w:rStyle w:val="Hyperlink"/>
                <w:rFonts w:cs="Arial"/>
                <w:color w:val="000000" w:themeColor="text1"/>
                <w:sz w:val="16"/>
                <w:szCs w:val="16"/>
                <w:lang w:eastAsia="ja-JP"/>
              </w:rPr>
              <w:t>選択</w:t>
            </w:r>
            <w:r w:rsidR="00D75D6C" w:rsidRPr="001B257F">
              <w:rPr>
                <w:rStyle w:val="Hyperlink"/>
                <w:rFonts w:cs="Arial"/>
                <w:color w:val="000000" w:themeColor="text1"/>
                <w:sz w:val="16"/>
                <w:szCs w:val="16"/>
                <w:lang w:eastAsia="ja-JP"/>
              </w:rPr>
              <w:t>し</w:t>
            </w:r>
            <w:r w:rsidRPr="001B257F">
              <w:rPr>
                <w:rStyle w:val="Hyperlink"/>
                <w:rFonts w:cs="Arial"/>
                <w:color w:val="000000" w:themeColor="text1"/>
                <w:sz w:val="16"/>
                <w:szCs w:val="16"/>
                <w:lang w:eastAsia="ja-JP"/>
              </w:rPr>
              <w:t>ない</w:t>
            </w:r>
            <w:r w:rsidR="00D75D6C" w:rsidRPr="001B257F">
              <w:rPr>
                <w:rStyle w:val="Hyperlink"/>
                <w:rFonts w:cs="Arial"/>
                <w:color w:val="000000" w:themeColor="text1"/>
                <w:sz w:val="16"/>
                <w:szCs w:val="16"/>
                <w:lang w:eastAsia="ja-JP"/>
              </w:rPr>
              <w:t>場合</w:t>
            </w:r>
            <w:r w:rsidRPr="001B257F">
              <w:rPr>
                <w:rStyle w:val="Hyperlink"/>
                <w:rFonts w:cs="Arial"/>
                <w:color w:val="000000" w:themeColor="text1"/>
                <w:sz w:val="16"/>
                <w:szCs w:val="16"/>
                <w:lang w:eastAsia="ja-JP"/>
              </w:rPr>
              <w:t>、または</w:t>
            </w:r>
            <w:r w:rsidRPr="001B257F">
              <w:rPr>
                <w:rStyle w:val="Hyperlink"/>
                <w:rFonts w:cs="Arial"/>
                <w:color w:val="000000" w:themeColor="text1"/>
                <w:sz w:val="16"/>
                <w:szCs w:val="16"/>
                <w:lang w:eastAsia="ja-JP"/>
              </w:rPr>
              <w:t>H</w:t>
            </w:r>
            <w:r w:rsidRPr="001B257F">
              <w:rPr>
                <w:rStyle w:val="Hyperlink"/>
                <w:rFonts w:cs="Arial"/>
                <w:color w:val="000000" w:themeColor="text1"/>
                <w:sz w:val="16"/>
                <w:szCs w:val="16"/>
                <w:lang w:eastAsia="ja-JP"/>
              </w:rPr>
              <w:t>を選択した場合のスコアは</w:t>
            </w:r>
            <w:r w:rsidR="00567B6D" w:rsidRPr="001B257F">
              <w:rPr>
                <w:rStyle w:val="Hyperlink"/>
                <w:rFonts w:cs="Arial"/>
                <w:color w:val="000000" w:themeColor="text1"/>
                <w:sz w:val="16"/>
                <w:szCs w:val="16"/>
                <w:lang w:eastAsia="ja-JP"/>
              </w:rPr>
              <w:t>0</w:t>
            </w:r>
            <w:r w:rsidR="00D75D6C" w:rsidRPr="001B257F">
              <w:rPr>
                <w:rStyle w:val="Hyperlink"/>
                <w:rFonts w:cs="Arial"/>
                <w:color w:val="000000" w:themeColor="text1"/>
                <w:sz w:val="16"/>
                <w:szCs w:val="16"/>
                <w:lang w:eastAsia="ja-JP"/>
              </w:rPr>
              <w:t>となります</w:t>
            </w:r>
            <w:r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A</w:t>
            </w:r>
            <w:r w:rsidR="00D75D6C" w:rsidRPr="001B257F">
              <w:rPr>
                <w:rStyle w:val="Hyperlink"/>
                <w:rFonts w:cs="Arial"/>
                <w:color w:val="000000" w:themeColor="text1"/>
                <w:sz w:val="16"/>
                <w:szCs w:val="16"/>
                <w:lang w:eastAsia="ja-JP"/>
              </w:rPr>
              <w:t>を</w:t>
            </w:r>
            <w:r w:rsidRPr="001B257F">
              <w:rPr>
                <w:rStyle w:val="Hyperlink"/>
                <w:rFonts w:cs="Arial"/>
                <w:color w:val="000000" w:themeColor="text1"/>
                <w:sz w:val="16"/>
                <w:szCs w:val="16"/>
                <w:lang w:eastAsia="ja-JP"/>
              </w:rPr>
              <w:t>選択</w:t>
            </w:r>
            <w:r w:rsidR="00D75D6C" w:rsidRPr="001B257F">
              <w:rPr>
                <w:rStyle w:val="Hyperlink"/>
                <w:rFonts w:cs="Arial"/>
                <w:color w:val="000000" w:themeColor="text1"/>
                <w:sz w:val="16"/>
                <w:szCs w:val="16"/>
                <w:lang w:eastAsia="ja-JP"/>
              </w:rPr>
              <w:t>した場合、</w:t>
            </w:r>
            <w:r w:rsidRPr="001B257F">
              <w:rPr>
                <w:rStyle w:val="Hyperlink"/>
                <w:rFonts w:cs="Arial"/>
                <w:color w:val="000000" w:themeColor="text1"/>
                <w:sz w:val="16"/>
                <w:szCs w:val="16"/>
                <w:lang w:eastAsia="ja-JP"/>
              </w:rPr>
              <w:t>または</w:t>
            </w:r>
            <w:r w:rsidRPr="001B257F">
              <w:rPr>
                <w:rStyle w:val="Hyperlink"/>
                <w:rFonts w:cs="Arial"/>
                <w:color w:val="000000" w:themeColor="text1"/>
                <w:sz w:val="16"/>
                <w:szCs w:val="16"/>
                <w:lang w:eastAsia="ja-JP"/>
              </w:rPr>
              <w:t>B</w:t>
            </w:r>
            <w:r w:rsidR="003B46EF" w:rsidRPr="001B257F">
              <w:rPr>
                <w:rFonts w:cs="Arial"/>
                <w:sz w:val="16"/>
                <w:szCs w:val="16"/>
                <w:lang w:eastAsia="ja-JP"/>
              </w:rPr>
              <w:t>〜</w:t>
            </w:r>
            <w:r w:rsidRPr="001B257F">
              <w:rPr>
                <w:rStyle w:val="Hyperlink"/>
                <w:rFonts w:cs="Arial"/>
                <w:color w:val="000000" w:themeColor="text1"/>
                <w:sz w:val="16"/>
                <w:szCs w:val="16"/>
                <w:lang w:eastAsia="ja-JP"/>
              </w:rPr>
              <w:t>G</w:t>
            </w:r>
            <w:r w:rsidRPr="001B257F">
              <w:rPr>
                <w:rStyle w:val="Hyperlink"/>
                <w:rFonts w:cs="Arial"/>
                <w:color w:val="000000" w:themeColor="text1"/>
                <w:sz w:val="16"/>
                <w:szCs w:val="16"/>
                <w:lang w:eastAsia="ja-JP"/>
              </w:rPr>
              <w:t>で</w:t>
            </w:r>
            <w:r w:rsidRPr="001B257F">
              <w:rPr>
                <w:rStyle w:val="Hyperlink"/>
                <w:rFonts w:cs="Arial"/>
                <w:color w:val="000000" w:themeColor="text1"/>
                <w:sz w:val="16"/>
                <w:szCs w:val="16"/>
                <w:lang w:eastAsia="ja-JP"/>
              </w:rPr>
              <w:t>2</w:t>
            </w:r>
            <w:r w:rsidR="00D75D6C" w:rsidRPr="001B257F">
              <w:rPr>
                <w:rFonts w:cs="Arial"/>
                <w:sz w:val="16"/>
                <w:szCs w:val="16"/>
                <w:lang w:eastAsia="ja-JP"/>
              </w:rPr>
              <w:t>〜</w:t>
            </w:r>
            <w:r w:rsidRPr="001B257F">
              <w:rPr>
                <w:rStyle w:val="Hyperlink"/>
                <w:rFonts w:cs="Arial"/>
                <w:color w:val="000000" w:themeColor="text1"/>
                <w:sz w:val="16"/>
                <w:szCs w:val="16"/>
                <w:lang w:eastAsia="ja-JP"/>
              </w:rPr>
              <w:t>3</w:t>
            </w:r>
            <w:r w:rsidRPr="001B257F">
              <w:rPr>
                <w:rStyle w:val="Hyperlink"/>
                <w:rFonts w:cs="Arial"/>
                <w:color w:val="000000" w:themeColor="text1"/>
                <w:sz w:val="16"/>
                <w:szCs w:val="16"/>
                <w:lang w:eastAsia="ja-JP"/>
              </w:rPr>
              <w:t>項目</w:t>
            </w:r>
            <w:r w:rsidR="00D75D6C" w:rsidRPr="001B257F">
              <w:rPr>
                <w:rStyle w:val="Hyperlink"/>
                <w:rFonts w:cs="Arial"/>
                <w:color w:val="000000" w:themeColor="text1"/>
                <w:sz w:val="16"/>
                <w:szCs w:val="16"/>
                <w:lang w:eastAsia="ja-JP"/>
              </w:rPr>
              <w:t>を</w:t>
            </w:r>
            <w:r w:rsidRPr="001B257F">
              <w:rPr>
                <w:rStyle w:val="Hyperlink"/>
                <w:rFonts w:cs="Arial"/>
                <w:color w:val="000000" w:themeColor="text1"/>
                <w:sz w:val="16"/>
                <w:szCs w:val="16"/>
                <w:lang w:eastAsia="ja-JP"/>
              </w:rPr>
              <w:t>選択</w:t>
            </w:r>
            <w:r w:rsidR="00D75D6C" w:rsidRPr="001B257F">
              <w:rPr>
                <w:rStyle w:val="Hyperlink"/>
                <w:rFonts w:cs="Arial"/>
                <w:color w:val="000000" w:themeColor="text1"/>
                <w:sz w:val="16"/>
                <w:szCs w:val="16"/>
                <w:lang w:eastAsia="ja-JP"/>
              </w:rPr>
              <w:t>した場合</w:t>
            </w:r>
            <w:r w:rsidRPr="001B257F">
              <w:rPr>
                <w:rStyle w:val="Hyperlink"/>
                <w:rFonts w:cs="Arial"/>
                <w:color w:val="000000" w:themeColor="text1"/>
                <w:sz w:val="16"/>
                <w:szCs w:val="16"/>
                <w:lang w:eastAsia="ja-JP"/>
              </w:rPr>
              <w:t>は</w:t>
            </w:r>
            <w:r w:rsidRPr="001B257F">
              <w:rPr>
                <w:rStyle w:val="Hyperlink"/>
                <w:rFonts w:cs="Arial"/>
                <w:color w:val="000000" w:themeColor="text1"/>
                <w:sz w:val="16"/>
                <w:szCs w:val="16"/>
                <w:lang w:eastAsia="ja-JP"/>
              </w:rPr>
              <w:t>32</w:t>
            </w:r>
            <w:r w:rsidRPr="001B257F">
              <w:rPr>
                <w:rStyle w:val="Hyperlink"/>
                <w:rFonts w:cs="Arial"/>
                <w:color w:val="000000" w:themeColor="text1"/>
                <w:sz w:val="16"/>
                <w:szCs w:val="16"/>
                <w:lang w:eastAsia="ja-JP"/>
              </w:rPr>
              <w:t>ポイント。</w:t>
            </w:r>
            <w:r w:rsidRPr="001B257F">
              <w:rPr>
                <w:rStyle w:val="Hyperlink"/>
                <w:rFonts w:cs="Arial"/>
                <w:color w:val="000000" w:themeColor="text1"/>
                <w:sz w:val="16"/>
                <w:szCs w:val="16"/>
                <w:lang w:eastAsia="ja-JP"/>
              </w:rPr>
              <w:t>A</w:t>
            </w:r>
            <w:r w:rsidR="003B46EF" w:rsidRPr="001B257F">
              <w:rPr>
                <w:rFonts w:cs="Arial"/>
                <w:sz w:val="16"/>
                <w:szCs w:val="16"/>
                <w:lang w:eastAsia="ja-JP"/>
              </w:rPr>
              <w:t>〜</w:t>
            </w:r>
            <w:r w:rsidRPr="001B257F">
              <w:rPr>
                <w:rStyle w:val="Hyperlink"/>
                <w:rFonts w:cs="Arial"/>
                <w:color w:val="000000" w:themeColor="text1"/>
                <w:sz w:val="16"/>
                <w:szCs w:val="16"/>
                <w:lang w:eastAsia="ja-JP"/>
              </w:rPr>
              <w:t>G</w:t>
            </w:r>
            <w:r w:rsidRPr="001B257F">
              <w:rPr>
                <w:rStyle w:val="Hyperlink"/>
                <w:rFonts w:cs="Arial"/>
                <w:color w:val="000000" w:themeColor="text1"/>
                <w:sz w:val="16"/>
                <w:szCs w:val="16"/>
                <w:lang w:eastAsia="ja-JP"/>
              </w:rPr>
              <w:t>で</w:t>
            </w:r>
            <w:r w:rsidRPr="001B257F">
              <w:rPr>
                <w:rStyle w:val="Hyperlink"/>
                <w:rFonts w:cs="Arial"/>
                <w:color w:val="000000" w:themeColor="text1"/>
                <w:sz w:val="16"/>
                <w:szCs w:val="16"/>
                <w:lang w:eastAsia="ja-JP"/>
              </w:rPr>
              <w:t>4</w:t>
            </w:r>
            <w:r w:rsidRPr="001B257F">
              <w:rPr>
                <w:rStyle w:val="Hyperlink"/>
                <w:rFonts w:cs="Arial"/>
                <w:color w:val="000000" w:themeColor="text1"/>
                <w:sz w:val="16"/>
                <w:szCs w:val="16"/>
                <w:lang w:eastAsia="ja-JP"/>
              </w:rPr>
              <w:t>項目を選択した場合は</w:t>
            </w:r>
            <w:r w:rsidR="008D34E9" w:rsidRPr="001B257F">
              <w:rPr>
                <w:rStyle w:val="Hyperlink"/>
                <w:rFonts w:cs="Arial"/>
                <w:color w:val="000000" w:themeColor="text1"/>
                <w:sz w:val="16"/>
                <w:szCs w:val="16"/>
                <w:lang w:eastAsia="ja-JP"/>
              </w:rPr>
              <w:br/>
            </w:r>
            <w:r w:rsidRPr="001B257F">
              <w:rPr>
                <w:rStyle w:val="Hyperlink"/>
                <w:rFonts w:cs="Arial"/>
                <w:color w:val="000000" w:themeColor="text1"/>
                <w:sz w:val="16"/>
                <w:szCs w:val="16"/>
                <w:lang w:eastAsia="ja-JP"/>
              </w:rPr>
              <w:t>64</w:t>
            </w:r>
            <w:r w:rsidRPr="001B257F">
              <w:rPr>
                <w:rStyle w:val="Hyperlink"/>
                <w:rFonts w:cs="Arial"/>
                <w:color w:val="000000" w:themeColor="text1"/>
                <w:sz w:val="16"/>
                <w:szCs w:val="16"/>
                <w:lang w:eastAsia="ja-JP"/>
              </w:rPr>
              <w:t>ポイントとなりますが、</w:t>
            </w:r>
            <w:r w:rsidRPr="001B257F">
              <w:rPr>
                <w:rStyle w:val="Hyperlink"/>
                <w:rFonts w:cs="Arial"/>
                <w:color w:val="000000" w:themeColor="text1"/>
                <w:sz w:val="16"/>
                <w:szCs w:val="16"/>
                <w:lang w:eastAsia="ja-JP"/>
              </w:rPr>
              <w:t>A</w:t>
            </w:r>
            <w:r w:rsidRPr="001B257F">
              <w:rPr>
                <w:rStyle w:val="Hyperlink"/>
                <w:rFonts w:cs="Arial"/>
                <w:color w:val="000000" w:themeColor="text1"/>
                <w:sz w:val="16"/>
                <w:szCs w:val="16"/>
                <w:lang w:eastAsia="ja-JP"/>
              </w:rPr>
              <w:t>を含んでいることが必須</w:t>
            </w:r>
            <w:r w:rsidR="002546E4" w:rsidRPr="001B257F">
              <w:rPr>
                <w:rStyle w:val="Hyperlink"/>
                <w:rFonts w:cs="Arial"/>
                <w:color w:val="000000" w:themeColor="text1"/>
                <w:sz w:val="16"/>
                <w:szCs w:val="16"/>
                <w:lang w:eastAsia="ja-JP"/>
              </w:rPr>
              <w:t>となります</w:t>
            </w:r>
            <w:r w:rsidRPr="001B257F">
              <w:rPr>
                <w:rStyle w:val="Hyperlink"/>
                <w:rFonts w:cs="Arial"/>
                <w:color w:val="000000" w:themeColor="text1"/>
                <w:sz w:val="16"/>
                <w:szCs w:val="16"/>
                <w:lang w:eastAsia="ja-JP"/>
              </w:rPr>
              <w:t>。</w:t>
            </w:r>
            <w:r w:rsidRPr="001B257F">
              <w:rPr>
                <w:rStyle w:val="Hyperlink"/>
                <w:rFonts w:cs="Arial"/>
                <w:color w:val="000000" w:themeColor="text1"/>
                <w:sz w:val="16"/>
                <w:szCs w:val="16"/>
                <w:lang w:eastAsia="ja-JP"/>
              </w:rPr>
              <w:t>A</w:t>
            </w:r>
            <w:r w:rsidR="003B46EF" w:rsidRPr="001B257F">
              <w:rPr>
                <w:rFonts w:cs="Arial"/>
                <w:sz w:val="16"/>
                <w:szCs w:val="16"/>
                <w:lang w:eastAsia="ja-JP"/>
              </w:rPr>
              <w:t>〜</w:t>
            </w:r>
            <w:r w:rsidRPr="001B257F">
              <w:rPr>
                <w:rStyle w:val="Hyperlink"/>
                <w:rFonts w:cs="Arial"/>
                <w:color w:val="000000" w:themeColor="text1"/>
                <w:sz w:val="16"/>
                <w:szCs w:val="16"/>
                <w:lang w:eastAsia="ja-JP"/>
              </w:rPr>
              <w:t>G</w:t>
            </w:r>
            <w:r w:rsidRPr="001B257F">
              <w:rPr>
                <w:rStyle w:val="Hyperlink"/>
                <w:rFonts w:cs="Arial"/>
                <w:color w:val="000000" w:themeColor="text1"/>
                <w:sz w:val="16"/>
                <w:szCs w:val="16"/>
                <w:lang w:eastAsia="ja-JP"/>
              </w:rPr>
              <w:t>で</w:t>
            </w:r>
            <w:r w:rsidRPr="001B257F">
              <w:rPr>
                <w:rStyle w:val="Hyperlink"/>
                <w:rFonts w:cs="Arial"/>
                <w:color w:val="000000" w:themeColor="text1"/>
                <w:sz w:val="16"/>
                <w:szCs w:val="16"/>
                <w:lang w:eastAsia="ja-JP"/>
              </w:rPr>
              <w:t>5</w:t>
            </w:r>
            <w:r w:rsidRPr="001B257F">
              <w:rPr>
                <w:rStyle w:val="Hyperlink"/>
                <w:rFonts w:cs="Arial"/>
                <w:color w:val="000000" w:themeColor="text1"/>
                <w:sz w:val="16"/>
                <w:szCs w:val="16"/>
                <w:lang w:eastAsia="ja-JP"/>
              </w:rPr>
              <w:t>項目以上を選択した場合は</w:t>
            </w:r>
            <w:r w:rsidRPr="001B257F">
              <w:rPr>
                <w:rStyle w:val="Hyperlink"/>
                <w:rFonts w:cs="Arial"/>
                <w:color w:val="000000" w:themeColor="text1"/>
                <w:sz w:val="16"/>
                <w:szCs w:val="16"/>
                <w:lang w:eastAsia="ja-JP"/>
              </w:rPr>
              <w:t>100</w:t>
            </w:r>
            <w:r w:rsidRPr="001B257F">
              <w:rPr>
                <w:rStyle w:val="Hyperlink"/>
                <w:rFonts w:cs="Arial"/>
                <w:color w:val="000000" w:themeColor="text1"/>
                <w:sz w:val="16"/>
                <w:szCs w:val="16"/>
                <w:lang w:eastAsia="ja-JP"/>
              </w:rPr>
              <w:t>ポイント</w:t>
            </w:r>
            <w:r w:rsidR="00D758D1" w:rsidRPr="001B257F">
              <w:rPr>
                <w:rStyle w:val="Hyperlink"/>
                <w:rFonts w:cs="Arial"/>
                <w:color w:val="000000" w:themeColor="text1"/>
                <w:sz w:val="16"/>
                <w:szCs w:val="16"/>
                <w:lang w:eastAsia="ja-JP"/>
              </w:rPr>
              <w:t>となりますが、</w:t>
            </w:r>
            <w:r w:rsidRPr="001B257F">
              <w:rPr>
                <w:rStyle w:val="Hyperlink"/>
                <w:rFonts w:cs="Arial"/>
                <w:color w:val="000000" w:themeColor="text1"/>
                <w:sz w:val="16"/>
                <w:szCs w:val="16"/>
                <w:lang w:eastAsia="ja-JP"/>
              </w:rPr>
              <w:t>A</w:t>
            </w:r>
            <w:r w:rsidRPr="001B257F">
              <w:rPr>
                <w:rStyle w:val="Hyperlink"/>
                <w:rFonts w:cs="Arial"/>
                <w:color w:val="000000" w:themeColor="text1"/>
                <w:sz w:val="16"/>
                <w:szCs w:val="16"/>
                <w:lang w:eastAsia="ja-JP"/>
              </w:rPr>
              <w:t>を含んでいることが必須</w:t>
            </w:r>
            <w:r w:rsidR="002546E4" w:rsidRPr="001B257F">
              <w:rPr>
                <w:rStyle w:val="Hyperlink"/>
                <w:rFonts w:cs="Arial"/>
                <w:color w:val="000000" w:themeColor="text1"/>
                <w:sz w:val="16"/>
                <w:szCs w:val="16"/>
                <w:lang w:eastAsia="ja-JP"/>
              </w:rPr>
              <w:t>となります</w:t>
            </w:r>
            <w:r w:rsidRPr="001B257F">
              <w:rPr>
                <w:rStyle w:val="Hyperlink"/>
                <w:rFonts w:cs="Arial"/>
                <w:color w:val="000000" w:themeColor="text1"/>
                <w:sz w:val="16"/>
                <w:szCs w:val="16"/>
                <w:lang w:eastAsia="ja-JP"/>
              </w:rPr>
              <w:t>。</w:t>
            </w:r>
          </w:p>
        </w:tc>
      </w:tr>
      <w:tr w:rsidR="00567B6D" w:rsidRPr="001B257F" w14:paraId="36822A12" w14:textId="77777777" w:rsidTr="00C42D67">
        <w:trPr>
          <w:trHeight w:val="300"/>
        </w:trPr>
        <w:tc>
          <w:tcPr>
            <w:tcW w:w="1841" w:type="dxa"/>
            <w:shd w:val="clear" w:color="auto" w:fill="auto"/>
            <w:vAlign w:val="center"/>
          </w:tcPr>
          <w:p w14:paraId="76F2F0B4" w14:textId="5BAFD83A" w:rsidR="00567B6D" w:rsidRPr="001B257F" w:rsidDel="002635ED" w:rsidRDefault="002606CA" w:rsidP="002744E8">
            <w:pPr>
              <w:rPr>
                <w:rFonts w:cs="Arial"/>
                <w:b/>
                <w:bCs/>
                <w:sz w:val="16"/>
                <w:szCs w:val="16"/>
              </w:rPr>
            </w:pPr>
            <w:r w:rsidRPr="001B257F">
              <w:rPr>
                <w:rFonts w:cs="Arial"/>
                <w:b/>
                <w:sz w:val="16"/>
                <w:szCs w:val="16"/>
                <w:lang w:val="en-US" w:eastAsia="ja-JP"/>
              </w:rPr>
              <w:t>「その他」の採点</w:t>
            </w:r>
          </w:p>
        </w:tc>
        <w:tc>
          <w:tcPr>
            <w:tcW w:w="13043" w:type="dxa"/>
            <w:gridSpan w:val="5"/>
            <w:shd w:val="clear" w:color="auto" w:fill="auto"/>
            <w:vAlign w:val="center"/>
          </w:tcPr>
          <w:p w14:paraId="6109229F" w14:textId="52BF512A" w:rsidR="00567B6D" w:rsidRPr="001B257F" w:rsidRDefault="00F13CEF" w:rsidP="002744E8">
            <w:pPr>
              <w:rPr>
                <w:rStyle w:val="Hyperlink"/>
                <w:rFonts w:cs="Arial"/>
                <w:color w:val="000000" w:themeColor="text1"/>
                <w:lang w:eastAsia="ja-JP"/>
              </w:rPr>
            </w:pPr>
            <w:r w:rsidRPr="001B257F">
              <w:rPr>
                <w:rStyle w:val="Hyperlink"/>
                <w:rFonts w:cs="Arial"/>
                <w:color w:val="000000" w:themeColor="text1"/>
                <w:sz w:val="16"/>
                <w:szCs w:val="16"/>
                <w:lang w:eastAsia="ja-JP"/>
              </w:rPr>
              <w:t>（</w:t>
            </w:r>
            <w:r w:rsidR="002606CA" w:rsidRPr="001B257F">
              <w:rPr>
                <w:rStyle w:val="Hyperlink"/>
                <w:rFonts w:cs="Arial"/>
                <w:color w:val="000000" w:themeColor="text1"/>
                <w:sz w:val="16"/>
                <w:szCs w:val="16"/>
                <w:lang w:eastAsia="ja-JP"/>
              </w:rPr>
              <w:t>G</w:t>
            </w:r>
            <w:r w:rsidRPr="001B257F">
              <w:rPr>
                <w:rStyle w:val="Hyperlink"/>
                <w:rFonts w:cs="Arial"/>
                <w:color w:val="000000" w:themeColor="text1"/>
                <w:sz w:val="16"/>
                <w:szCs w:val="16"/>
                <w:lang w:eastAsia="ja-JP"/>
              </w:rPr>
              <w:t>）</w:t>
            </w:r>
            <w:r w:rsidR="002606CA" w:rsidRPr="001B257F">
              <w:rPr>
                <w:rStyle w:val="Hyperlink"/>
                <w:rFonts w:cs="Arial"/>
                <w:color w:val="000000" w:themeColor="text1"/>
                <w:sz w:val="16"/>
                <w:szCs w:val="16"/>
                <w:lang w:eastAsia="ja-JP"/>
              </w:rPr>
              <w:t>のその他</w:t>
            </w:r>
            <w:r w:rsidR="00026207" w:rsidRPr="001B257F">
              <w:rPr>
                <w:rStyle w:val="Hyperlink"/>
                <w:rFonts w:cs="Arial"/>
                <w:color w:val="000000" w:themeColor="text1"/>
                <w:sz w:val="16"/>
                <w:szCs w:val="16"/>
                <w:lang w:eastAsia="ja-JP"/>
              </w:rPr>
              <w:t>を</w:t>
            </w:r>
            <w:r w:rsidR="002606CA" w:rsidRPr="001B257F">
              <w:rPr>
                <w:rStyle w:val="Hyperlink"/>
                <w:rFonts w:cs="Arial"/>
                <w:color w:val="000000" w:themeColor="text1"/>
                <w:sz w:val="16"/>
                <w:szCs w:val="16"/>
                <w:lang w:eastAsia="ja-JP"/>
              </w:rPr>
              <w:t>選択</w:t>
            </w:r>
            <w:r w:rsidR="00026207" w:rsidRPr="001B257F">
              <w:rPr>
                <w:rStyle w:val="Hyperlink"/>
                <w:rFonts w:cs="Arial"/>
                <w:color w:val="000000" w:themeColor="text1"/>
                <w:sz w:val="16"/>
                <w:szCs w:val="16"/>
                <w:lang w:eastAsia="ja-JP"/>
              </w:rPr>
              <w:t>した場合</w:t>
            </w:r>
            <w:r w:rsidR="002606CA" w:rsidRPr="001B257F">
              <w:rPr>
                <w:rStyle w:val="Hyperlink"/>
                <w:rFonts w:cs="Arial"/>
                <w:color w:val="000000" w:themeColor="text1"/>
                <w:sz w:val="16"/>
                <w:szCs w:val="16"/>
                <w:lang w:eastAsia="ja-JP"/>
              </w:rPr>
              <w:t>は</w:t>
            </w:r>
            <w:r w:rsidR="002546E4" w:rsidRPr="001B257F">
              <w:rPr>
                <w:rStyle w:val="Hyperlink"/>
                <w:rFonts w:cs="Arial"/>
                <w:color w:val="000000" w:themeColor="text1"/>
                <w:sz w:val="16"/>
                <w:szCs w:val="16"/>
                <w:lang w:eastAsia="ja-JP"/>
              </w:rPr>
              <w:t>評価にカウントする選択肢として認められ、</w:t>
            </w:r>
            <w:r w:rsidR="002606CA" w:rsidRPr="001B257F">
              <w:rPr>
                <w:rStyle w:val="Hyperlink"/>
                <w:rFonts w:cs="Arial"/>
                <w:color w:val="000000" w:themeColor="text1"/>
                <w:sz w:val="16"/>
                <w:szCs w:val="16"/>
                <w:lang w:eastAsia="ja-JP"/>
              </w:rPr>
              <w:t>B</w:t>
            </w:r>
            <w:r w:rsidR="003B46EF" w:rsidRPr="001B257F">
              <w:rPr>
                <w:rFonts w:cs="Arial"/>
                <w:sz w:val="16"/>
                <w:szCs w:val="16"/>
                <w:lang w:eastAsia="ja-JP"/>
              </w:rPr>
              <w:t>〜</w:t>
            </w:r>
            <w:r w:rsidR="002606CA" w:rsidRPr="001B257F">
              <w:rPr>
                <w:rStyle w:val="Hyperlink"/>
                <w:rFonts w:cs="Arial"/>
                <w:color w:val="000000" w:themeColor="text1"/>
                <w:sz w:val="16"/>
                <w:szCs w:val="16"/>
                <w:lang w:eastAsia="ja-JP"/>
              </w:rPr>
              <w:t>F</w:t>
            </w:r>
            <w:r w:rsidR="00026207" w:rsidRPr="001B257F">
              <w:rPr>
                <w:rStyle w:val="Hyperlink"/>
                <w:rFonts w:cs="Arial"/>
                <w:color w:val="000000" w:themeColor="text1"/>
                <w:sz w:val="16"/>
                <w:szCs w:val="16"/>
                <w:lang w:eastAsia="ja-JP"/>
              </w:rPr>
              <w:t>を</w:t>
            </w:r>
            <w:r w:rsidR="002606CA" w:rsidRPr="001B257F">
              <w:rPr>
                <w:rStyle w:val="Hyperlink"/>
                <w:rFonts w:cs="Arial"/>
                <w:color w:val="000000" w:themeColor="text1"/>
                <w:sz w:val="16"/>
                <w:szCs w:val="16"/>
                <w:lang w:eastAsia="ja-JP"/>
              </w:rPr>
              <w:t>選択</w:t>
            </w:r>
            <w:r w:rsidR="00026207" w:rsidRPr="001B257F">
              <w:rPr>
                <w:rStyle w:val="Hyperlink"/>
                <w:rFonts w:cs="Arial"/>
                <w:color w:val="000000" w:themeColor="text1"/>
                <w:sz w:val="16"/>
                <w:szCs w:val="16"/>
                <w:lang w:eastAsia="ja-JP"/>
              </w:rPr>
              <w:t>した場合</w:t>
            </w:r>
            <w:r w:rsidR="002606CA" w:rsidRPr="001B257F">
              <w:rPr>
                <w:rStyle w:val="Hyperlink"/>
                <w:rFonts w:cs="Arial"/>
                <w:color w:val="000000" w:themeColor="text1"/>
                <w:sz w:val="16"/>
                <w:szCs w:val="16"/>
                <w:lang w:eastAsia="ja-JP"/>
              </w:rPr>
              <w:t>と同</w:t>
            </w:r>
            <w:r w:rsidR="002546E4" w:rsidRPr="001B257F">
              <w:rPr>
                <w:rStyle w:val="Hyperlink"/>
                <w:rFonts w:cs="Arial"/>
                <w:color w:val="000000" w:themeColor="text1"/>
                <w:sz w:val="16"/>
                <w:szCs w:val="16"/>
                <w:lang w:eastAsia="ja-JP"/>
              </w:rPr>
              <w:t>スコアと</w:t>
            </w:r>
            <w:r w:rsidR="002606CA" w:rsidRPr="001B257F">
              <w:rPr>
                <w:rStyle w:val="Hyperlink"/>
                <w:rFonts w:cs="Arial"/>
                <w:color w:val="000000" w:themeColor="text1"/>
                <w:sz w:val="16"/>
                <w:szCs w:val="16"/>
                <w:lang w:eastAsia="ja-JP"/>
              </w:rPr>
              <w:t>なります。</w:t>
            </w:r>
          </w:p>
        </w:tc>
      </w:tr>
      <w:tr w:rsidR="00567B6D" w:rsidRPr="001B257F" w14:paraId="65B5CEE1" w14:textId="77777777" w:rsidTr="00C42D67">
        <w:trPr>
          <w:trHeight w:val="300"/>
        </w:trPr>
        <w:tc>
          <w:tcPr>
            <w:tcW w:w="1841" w:type="dxa"/>
            <w:shd w:val="clear" w:color="auto" w:fill="auto"/>
            <w:vAlign w:val="center"/>
          </w:tcPr>
          <w:p w14:paraId="3A94B521" w14:textId="5996BA58" w:rsidR="00567B6D" w:rsidRPr="001B257F" w:rsidDel="002635ED" w:rsidRDefault="002606CA" w:rsidP="002744E8">
            <w:pPr>
              <w:spacing w:line="240" w:lineRule="auto"/>
              <w:rPr>
                <w:rFonts w:cs="Arial"/>
                <w:b/>
                <w:bCs/>
                <w:sz w:val="16"/>
                <w:szCs w:val="16"/>
              </w:rPr>
            </w:pPr>
            <w:r w:rsidRPr="001B257F">
              <w:rPr>
                <w:rFonts w:cs="Arial"/>
                <w:b/>
                <w:sz w:val="16"/>
                <w:szCs w:val="16"/>
                <w:lang w:eastAsia="ja-JP"/>
              </w:rPr>
              <w:t>乗数</w:t>
            </w:r>
          </w:p>
        </w:tc>
        <w:tc>
          <w:tcPr>
            <w:tcW w:w="13043" w:type="dxa"/>
            <w:gridSpan w:val="5"/>
            <w:shd w:val="clear" w:color="auto" w:fill="auto"/>
            <w:vAlign w:val="center"/>
          </w:tcPr>
          <w:p w14:paraId="75F57C7D" w14:textId="0FB4A3C5" w:rsidR="00567B6D" w:rsidRPr="001B257F" w:rsidRDefault="007E7E6D" w:rsidP="002744E8">
            <w:pPr>
              <w:rPr>
                <w:rStyle w:val="Hyperlink"/>
                <w:rFonts w:cs="Arial"/>
                <w:color w:val="000000" w:themeColor="text1"/>
                <w:lang w:eastAsia="ja-JP"/>
              </w:rPr>
            </w:pPr>
            <w:r w:rsidRPr="001B257F">
              <w:rPr>
                <w:rFonts w:cs="Arial"/>
                <w:color w:val="000000" w:themeColor="text1"/>
                <w:sz w:val="16"/>
                <w:szCs w:val="16"/>
                <w:lang w:eastAsia="ja-JP"/>
              </w:rPr>
              <w:t>重要性が中程度の指標の加重：</w:t>
            </w:r>
            <w:r w:rsidRPr="001B257F">
              <w:rPr>
                <w:rFonts w:cs="Arial"/>
                <w:color w:val="000000" w:themeColor="text1"/>
                <w:sz w:val="16"/>
                <w:szCs w:val="16"/>
                <w:lang w:eastAsia="ja-JP"/>
              </w:rPr>
              <w:t>1.5</w:t>
            </w:r>
            <w:r w:rsidRPr="001B257F">
              <w:rPr>
                <w:rFonts w:cs="Arial"/>
                <w:color w:val="000000" w:themeColor="text1"/>
                <w:sz w:val="16"/>
                <w:szCs w:val="16"/>
                <w:lang w:eastAsia="ja-JP"/>
              </w:rPr>
              <w:t>倍</w:t>
            </w:r>
          </w:p>
        </w:tc>
      </w:tr>
    </w:tbl>
    <w:p w14:paraId="0A38159C" w14:textId="54B00D0F" w:rsidR="00972E72" w:rsidRPr="001B257F" w:rsidRDefault="00972E72" w:rsidP="000D584B">
      <w:pPr>
        <w:spacing w:after="160" w:line="259" w:lineRule="auto"/>
        <w:rPr>
          <w:rFonts w:cs="Arial"/>
          <w:lang w:eastAsia="ja-JP"/>
        </w:rPr>
      </w:pPr>
    </w:p>
    <w:p w14:paraId="1F290196" w14:textId="7BF94804" w:rsidR="00F17B7B" w:rsidRPr="001B257F" w:rsidRDefault="00031253">
      <w:pPr>
        <w:rPr>
          <w:rFonts w:cs="Arial"/>
          <w:lang w:eastAsia="ja-JP"/>
        </w:rPr>
      </w:pPr>
      <w:r>
        <w:rPr>
          <w:rFonts w:cs="Arial"/>
          <w:lang w:eastAsia="ja-JP"/>
        </w:rPr>
        <w:tab/>
      </w:r>
    </w:p>
    <w:sectPr w:rsidR="00F17B7B" w:rsidRPr="001B257F" w:rsidSect="00A235A4">
      <w:footerReference w:type="default" r:id="rId36"/>
      <w:headerReference w:type="first" r:id="rId37"/>
      <w:footerReference w:type="first" r:id="rId38"/>
      <w:pgSz w:w="16838" w:h="11906" w:orient="landscape" w:code="9"/>
      <w:pgMar w:top="1440" w:right="998" w:bottom="1440" w:left="992"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717E54" w14:textId="77777777" w:rsidR="0054412C" w:rsidRDefault="0054412C">
      <w:pPr>
        <w:spacing w:line="240" w:lineRule="auto"/>
      </w:pPr>
      <w:r>
        <w:separator/>
      </w:r>
    </w:p>
  </w:endnote>
  <w:endnote w:type="continuationSeparator" w:id="0">
    <w:p w14:paraId="6814277A" w14:textId="77777777" w:rsidR="0054412C" w:rsidRDefault="0054412C">
      <w:pPr>
        <w:spacing w:line="240" w:lineRule="auto"/>
      </w:pPr>
      <w:r>
        <w:continuationSeparator/>
      </w:r>
    </w:p>
  </w:endnote>
  <w:endnote w:type="continuationNotice" w:id="1">
    <w:p w14:paraId="49BDA505" w14:textId="77777777" w:rsidR="0054412C" w:rsidRDefault="0054412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altName w:val="Times New Roman"/>
    <w:panose1 w:val="02020603050405020304"/>
    <w:charset w:val="00"/>
    <w:family w:val="auto"/>
    <w:pitch w:val="variable"/>
    <w:sig w:usb0="E00002FF" w:usb1="5000205A" w:usb2="00000000" w:usb3="00000000" w:csb0="0000019F" w:csb1="00000000"/>
  </w:font>
  <w:font w:name="Alright Sans Regular">
    <w:altName w:val="Arial"/>
    <w:panose1 w:val="00000000000000000000"/>
    <w:charset w:val="00"/>
    <w:family w:val="modern"/>
    <w:notTrueType/>
    <w:pitch w:val="variable"/>
    <w:sig w:usb0="0000008F" w:usb1="00000001" w:usb2="00000000" w:usb3="00000000" w:csb0="0000000B" w:csb1="00000000"/>
  </w:font>
  <w:font w:name="Alright Sans Light">
    <w:altName w:val="Arial"/>
    <w:panose1 w:val="00000000000000000000"/>
    <w:charset w:val="00"/>
    <w:family w:val="modern"/>
    <w:notTrueType/>
    <w:pitch w:val="variable"/>
    <w:sig w:usb0="0000008F" w:usb1="00000001" w:usb2="00000000" w:usb3="00000000" w:csb0="0000000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35DE77" w14:textId="7362C7A9" w:rsidR="0054412C" w:rsidRPr="0098553C" w:rsidRDefault="0054412C" w:rsidP="00A27FF8">
    <w:pPr>
      <w:pStyle w:val="Footer"/>
      <w:framePr w:w="11854" w:wrap="around" w:vAnchor="text" w:hAnchor="page" w:x="16" w:y="391"/>
      <w:jc w:val="center"/>
      <w:rPr>
        <w:rStyle w:val="PageNumber"/>
        <w:rFonts w:ascii="Alright Sans Light" w:hAnsi="Alright Sans Light"/>
        <w:color w:val="808080"/>
      </w:rPr>
    </w:pPr>
    <w:r w:rsidRPr="0098553C">
      <w:rPr>
        <w:rStyle w:val="PageNumber"/>
        <w:rFonts w:ascii="Alright Sans Light" w:hAnsi="Alright Sans Light"/>
        <w:color w:val="808080"/>
      </w:rPr>
      <w:fldChar w:fldCharType="begin"/>
    </w:r>
    <w:r w:rsidRPr="0098553C">
      <w:rPr>
        <w:rStyle w:val="PageNumber"/>
        <w:rFonts w:ascii="Alright Sans Light" w:hAnsi="Alright Sans Light"/>
        <w:color w:val="808080"/>
      </w:rPr>
      <w:instrText xml:space="preserve">PAGE  </w:instrText>
    </w:r>
    <w:r w:rsidRPr="0098553C">
      <w:rPr>
        <w:rStyle w:val="PageNumber"/>
        <w:rFonts w:ascii="Alright Sans Light" w:hAnsi="Alright Sans Light"/>
        <w:color w:val="808080"/>
      </w:rPr>
      <w:fldChar w:fldCharType="separate"/>
    </w:r>
    <w:r>
      <w:rPr>
        <w:rStyle w:val="PageNumber"/>
        <w:rFonts w:ascii="Alright Sans Light" w:hAnsi="Alright Sans Light"/>
        <w:noProof/>
        <w:color w:val="808080"/>
      </w:rPr>
      <w:t>3</w:t>
    </w:r>
    <w:r w:rsidRPr="0098553C">
      <w:rPr>
        <w:rStyle w:val="PageNumber"/>
        <w:rFonts w:ascii="Alright Sans Light" w:hAnsi="Alright Sans Light"/>
        <w:color w:val="808080"/>
      </w:rPr>
      <w:fldChar w:fldCharType="end"/>
    </w:r>
  </w:p>
  <w:p w14:paraId="44A43680" w14:textId="63AC175A" w:rsidR="0054412C" w:rsidRDefault="0054412C">
    <w:pPr>
      <w:pStyle w:val="Footer"/>
    </w:pPr>
    <w:r w:rsidRPr="000F3CF4">
      <w:rPr>
        <w:noProof/>
        <w:lang w:val="en-US"/>
      </w:rPr>
      <mc:AlternateContent>
        <mc:Choice Requires="wps">
          <w:drawing>
            <wp:anchor distT="45720" distB="45720" distL="114300" distR="114300" simplePos="0" relativeHeight="251658249" behindDoc="0" locked="0" layoutInCell="1" allowOverlap="1" wp14:anchorId="5C08D63F" wp14:editId="3F718C96">
              <wp:simplePos x="0" y="0"/>
              <wp:positionH relativeFrom="margin">
                <wp:align>right</wp:align>
              </wp:positionH>
              <wp:positionV relativeFrom="paragraph">
                <wp:posOffset>160020</wp:posOffset>
              </wp:positionV>
              <wp:extent cx="400050" cy="280670"/>
              <wp:effectExtent l="0" t="0" r="0" b="508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80670"/>
                      </a:xfrm>
                      <a:prstGeom prst="rect">
                        <a:avLst/>
                      </a:prstGeom>
                      <a:noFill/>
                      <a:ln w="9525">
                        <a:noFill/>
                        <a:miter lim="800000"/>
                        <a:headEnd/>
                        <a:tailEnd/>
                      </a:ln>
                    </wps:spPr>
                    <wps:txbx>
                      <w:txbxContent>
                        <w:p w14:paraId="17C05691" w14:textId="7507B4CA" w:rsidR="0054412C" w:rsidRPr="000F3CF4" w:rsidRDefault="0054412C" w:rsidP="00794C3D">
                          <w:pPr>
                            <w:jc w:val="right"/>
                            <w:rPr>
                              <w:color w:val="FFFFFF" w:themeColor="background1"/>
                            </w:rPr>
                          </w:pPr>
                          <w:r w:rsidRPr="00794C3D">
                            <w:rPr>
                              <w:color w:val="FFFFFF" w:themeColor="background1"/>
                            </w:rPr>
                            <w:fldChar w:fldCharType="begin"/>
                          </w:r>
                          <w:r w:rsidRPr="00794C3D">
                            <w:rPr>
                              <w:color w:val="FFFFFF" w:themeColor="background1"/>
                            </w:rPr>
                            <w:instrText xml:space="preserve"> PAGE   \* MERGEFORMAT </w:instrText>
                          </w:r>
                          <w:r w:rsidRPr="00794C3D">
                            <w:rPr>
                              <w:color w:val="FFFFFF" w:themeColor="background1"/>
                            </w:rPr>
                            <w:fldChar w:fldCharType="separate"/>
                          </w:r>
                          <w:r>
                            <w:rPr>
                              <w:noProof/>
                              <w:color w:val="FFFFFF" w:themeColor="background1"/>
                            </w:rPr>
                            <w:t>3</w:t>
                          </w:r>
                          <w:r w:rsidRPr="00794C3D">
                            <w:rPr>
                              <w:noProof/>
                              <w:color w:val="FFFFFF" w:themeColor="background1"/>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C08D63F" id="_x0000_t202" coordsize="21600,21600" o:spt="202" path="m,l,21600r21600,l21600,xe">
              <v:stroke joinstyle="miter"/>
              <v:path gradientshapeok="t" o:connecttype="rect"/>
            </v:shapetype>
            <v:shape id="_x0000_s1030" type="#_x0000_t202" style="position:absolute;margin-left:-19.7pt;margin-top:12.6pt;width:31.5pt;height:22.1pt;z-index:251658249;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" filled="f" stroked="f">
              <v:textbox>
                <w:txbxContent>
                  <w:p w14:paraId="17C05691" w14:textId="7507B4CA" w:rsidR="0054412C" w:rsidRPr="000F3CF4" w:rsidRDefault="0054412C" w:rsidP="00794C3D">
                    <w:pPr>
                      <w:jc w:val="right"/>
                      <w:rPr>
                        <w:color w:val="FFFFFF" w:themeColor="background1"/>
                      </w:rPr>
                    </w:pPr>
                    <w:r w:rsidRPr="00794C3D">
                      <w:rPr>
                        <w:color w:val="FFFFFF" w:themeColor="background1"/>
                      </w:rPr>
                      <w:fldChar w:fldCharType="begin"/>
                    </w:r>
                    <w:r w:rsidRPr="00794C3D">
                      <w:rPr>
                        <w:color w:val="FFFFFF" w:themeColor="background1"/>
                      </w:rPr>
                      <w:instrText xml:space="preserve"> PAGE   \* MERGEFORMAT </w:instrText>
                    </w:r>
                    <w:r w:rsidRPr="00794C3D">
                      <w:rPr>
                        <w:color w:val="FFFFFF" w:themeColor="background1"/>
                      </w:rPr>
                      <w:fldChar w:fldCharType="separate"/>
                    </w:r>
                    <w:r>
                      <w:rPr>
                        <w:noProof/>
                        <w:color w:val="FFFFFF" w:themeColor="background1"/>
                      </w:rPr>
                      <w:t>3</w:t>
                    </w:r>
                    <w:r w:rsidRPr="00794C3D">
                      <w:rPr>
                        <w:noProof/>
                        <w:color w:val="FFFFFF" w:themeColor="background1"/>
                      </w:rPr>
                      <w:fldChar w:fldCharType="end"/>
                    </w:r>
                  </w:p>
                </w:txbxContent>
              </v:textbox>
              <w10:wrap type="square" anchorx="margin"/>
            </v:shape>
          </w:pict>
        </mc:Fallback>
      </mc:AlternateContent>
    </w:r>
    <w:r w:rsidRPr="000F3CF4">
      <w:rPr>
        <w:noProof/>
        <w:lang w:val="en-US"/>
      </w:rPr>
      <mc:AlternateContent>
        <mc:Choice Requires="wps">
          <w:drawing>
            <wp:anchor distT="45720" distB="45720" distL="114300" distR="114300" simplePos="0" relativeHeight="251658246" behindDoc="0" locked="0" layoutInCell="1" allowOverlap="1" wp14:anchorId="0789A107" wp14:editId="4DCCDF5D">
              <wp:simplePos x="0" y="0"/>
              <wp:positionH relativeFrom="column">
                <wp:posOffset>5132070</wp:posOffset>
              </wp:positionH>
              <wp:positionV relativeFrom="paragraph">
                <wp:posOffset>150495</wp:posOffset>
              </wp:positionV>
              <wp:extent cx="1781175" cy="280670"/>
              <wp:effectExtent l="0" t="0" r="0" b="508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280670"/>
                      </a:xfrm>
                      <a:prstGeom prst="rect">
                        <a:avLst/>
                      </a:prstGeom>
                      <a:noFill/>
                      <a:ln w="9525">
                        <a:noFill/>
                        <a:miter lim="800000"/>
                        <a:headEnd/>
                        <a:tailEnd/>
                      </a:ln>
                    </wps:spPr>
                    <wps:txbx>
                      <w:txbxContent>
                        <w:p w14:paraId="64D6E6FF" w14:textId="1E87AABF" w:rsidR="0054412C" w:rsidRPr="000F3CF4" w:rsidRDefault="00F55C8D" w:rsidP="000F3CF4">
                          <w:pPr>
                            <w:jc w:val="right"/>
                            <w:rPr>
                              <w:color w:val="FFFFFF" w:themeColor="background1"/>
                            </w:rPr>
                          </w:pPr>
                          <w:hyperlink r:id="rId1" w:history="1">
                            <w:r w:rsidR="0054412C" w:rsidRPr="000F3CF4">
                              <w:rPr>
                                <w:rStyle w:val="Hyperlink"/>
                                <w:color w:val="FFFFFF" w:themeColor="background1"/>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89A107" id="_x0000_s1031" type="#_x0000_t202" style="position:absolute;margin-left:404.1pt;margin-top:11.85pt;width:140.25pt;height:22.1pt;z-index:25165824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" filled="f" stroked="f">
              <v:textbox>
                <w:txbxContent>
                  <w:p w14:paraId="64D6E6FF" w14:textId="1E87AABF" w:rsidR="0054412C" w:rsidRPr="000F3CF4" w:rsidRDefault="00F55C8D" w:rsidP="000F3CF4">
                    <w:pPr>
                      <w:jc w:val="right"/>
                      <w:rPr>
                        <w:color w:val="FFFFFF" w:themeColor="background1"/>
                      </w:rPr>
                    </w:pPr>
                    <w:hyperlink r:id="rId2" w:history="1">
                      <w:r w:rsidR="0054412C" w:rsidRPr="000F3CF4">
                        <w:rPr>
                          <w:rStyle w:val="Hyperlink"/>
                          <w:color w:val="FFFFFF" w:themeColor="background1"/>
                        </w:rPr>
                        <w:t>reporting@unpri.org</w:t>
                      </w:r>
                    </w:hyperlink>
                  </w:p>
                </w:txbxContent>
              </v:textbox>
              <w10:wrap type="square"/>
            </v:shape>
          </w:pict>
        </mc:Fallback>
      </mc:AlternateContent>
    </w:r>
    <w:r>
      <w:rPr>
        <w:noProof/>
        <w:lang w:val="en-US"/>
      </w:rPr>
      <mc:AlternateContent>
        <mc:Choice Requires="wps">
          <w:drawing>
            <wp:anchor distT="0" distB="0" distL="114300" distR="114300" simplePos="0" relativeHeight="251658248" behindDoc="0" locked="0" layoutInCell="1" allowOverlap="1" wp14:anchorId="30468904" wp14:editId="2CA28821">
              <wp:simplePos x="0" y="0"/>
              <wp:positionH relativeFrom="column">
                <wp:posOffset>1264920</wp:posOffset>
              </wp:positionH>
              <wp:positionV relativeFrom="paragraph">
                <wp:posOffset>179070</wp:posOffset>
              </wp:positionV>
              <wp:extent cx="2514600" cy="242570"/>
              <wp:effectExtent l="0" t="0" r="0" b="5080"/>
              <wp:wrapNone/>
              <wp:docPr id="14" name="Text Box 14"/>
              <wp:cNvGraphicFramePr/>
              <a:graphic xmlns:a="http://schemas.openxmlformats.org/drawingml/2006/main">
                <a:graphicData uri="http://schemas.microsoft.com/office/word/2010/wordprocessingShape">
                  <wps:wsp>
                    <wps:cNvSpPr txBox="1"/>
                    <wps:spPr>
                      <a:xfrm>
                        <a:off x="0" y="0"/>
                        <a:ext cx="2514600" cy="242570"/>
                      </a:xfrm>
                      <a:prstGeom prst="rect">
                        <a:avLst/>
                      </a:prstGeom>
                      <a:noFill/>
                      <a:ln w="6350">
                        <a:noFill/>
                      </a:ln>
                    </wps:spPr>
                    <wps:txbx>
                      <w:txbxContent>
                        <w:p w14:paraId="2600DEC0" w14:textId="7DA33B74" w:rsidR="0054412C" w:rsidRPr="00794C3D" w:rsidRDefault="0054412C">
                          <w:pPr>
                            <w:rPr>
                              <w:color w:val="FFFFFF" w:themeColor="background1"/>
                              <w:sz w:val="14"/>
                              <w:szCs w:val="14"/>
                            </w:rPr>
                          </w:pPr>
                          <w:r w:rsidRPr="00794C3D">
                            <w:rPr>
                              <w:color w:val="FFFFFF" w:themeColor="background1"/>
                              <w:sz w:val="14"/>
                              <w:szCs w:val="14"/>
                            </w:rPr>
                            <w:t xml:space="preserve">Copyright © </w:t>
                          </w:r>
                          <w:r>
                            <w:rPr>
                              <w:color w:val="FFFFFF" w:themeColor="background1"/>
                              <w:sz w:val="14"/>
                              <w:szCs w:val="14"/>
                            </w:rPr>
                            <w:t>2020</w:t>
                          </w:r>
                          <w:r w:rsidRPr="00794C3D">
                            <w:rPr>
                              <w:color w:val="FFFFFF" w:themeColor="background1"/>
                              <w:sz w:val="14"/>
                              <w:szCs w:val="14"/>
                            </w:rPr>
                            <w:t xml:space="preserve"> PRI Association All Rights Reserved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468904" id="Text Box 14" o:spid="_x0000_s1032" type="#_x0000_t202" style="position:absolute;margin-left:99.6pt;margin-top:14.1pt;width:198pt;height:19.1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" filled="f" stroked="f" strokeweight=".5pt">
              <v:textbox>
                <w:txbxContent>
                  <w:p w14:paraId="2600DEC0" w14:textId="7DA33B74" w:rsidR="0054412C" w:rsidRPr="00794C3D" w:rsidRDefault="0054412C">
                    <w:pPr>
                      <w:rPr>
                        <w:color w:val="FFFFFF" w:themeColor="background1"/>
                        <w:sz w:val="14"/>
                        <w:szCs w:val="14"/>
                      </w:rPr>
                    </w:pPr>
                    <w:r w:rsidRPr="00794C3D">
                      <w:rPr>
                        <w:color w:val="FFFFFF" w:themeColor="background1"/>
                        <w:sz w:val="14"/>
                        <w:szCs w:val="14"/>
                      </w:rPr>
                      <w:t xml:space="preserve">Copyright © </w:t>
                    </w:r>
                    <w:r>
                      <w:rPr>
                        <w:color w:val="FFFFFF" w:themeColor="background1"/>
                        <w:sz w:val="14"/>
                        <w:szCs w:val="14"/>
                      </w:rPr>
                      <w:t>2020</w:t>
                    </w:r>
                    <w:r w:rsidRPr="00794C3D">
                      <w:rPr>
                        <w:color w:val="FFFFFF" w:themeColor="background1"/>
                        <w:sz w:val="14"/>
                        <w:szCs w:val="14"/>
                      </w:rPr>
                      <w:t xml:space="preserve"> PRI Association All Rights Reserved</w:t>
                    </w:r>
                  </w:p>
                </w:txbxContent>
              </v:textbox>
            </v:shape>
          </w:pict>
        </mc:Fallback>
      </mc:AlternateContent>
    </w:r>
    <w:r w:rsidRPr="000F3CF4">
      <w:rPr>
        <w:noProof/>
        <w:lang w:val="en-US"/>
      </w:rPr>
      <mc:AlternateContent>
        <mc:Choice Requires="wps">
          <w:drawing>
            <wp:anchor distT="0" distB="0" distL="114300" distR="114300" simplePos="0" relativeHeight="251658245" behindDoc="0" locked="0" layoutInCell="1" allowOverlap="1" wp14:anchorId="05849E73" wp14:editId="75896E4D">
              <wp:simplePos x="0" y="0"/>
              <wp:positionH relativeFrom="page">
                <wp:posOffset>-55245</wp:posOffset>
              </wp:positionH>
              <wp:positionV relativeFrom="paragraph">
                <wp:posOffset>-69166</wp:posOffset>
              </wp:positionV>
              <wp:extent cx="10753725" cy="657225"/>
              <wp:effectExtent l="0" t="0" r="9525" b="9525"/>
              <wp:wrapNone/>
              <wp:docPr id="10" name="Rectangle 10"/>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B769550" w14:textId="77777777" w:rsidR="0054412C" w:rsidRDefault="0054412C" w:rsidP="00621D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5849E73" id="Rectangle 10" o:spid="_x0000_s1033" style="position:absolute;margin-left:-4.35pt;margin-top:-5.45pt;width:846.75pt;height:51.75pt;z-index:251658245;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" fillcolor="#0070c0" stroked="f" strokeweight="1pt">
              <v:textbox>
                <w:txbxContent>
                  <w:p w14:paraId="6B769550" w14:textId="77777777" w:rsidR="0054412C" w:rsidRDefault="0054412C" w:rsidP="00621DCE">
                    <w:pPr>
                      <w:jc w:val="center"/>
                    </w:pPr>
                  </w:p>
                </w:txbxContent>
              </v:textbox>
              <w10:wrap anchorx="page"/>
            </v:rect>
          </w:pict>
        </mc:Fallback>
      </mc:AlternateContent>
    </w:r>
    <w:r w:rsidRPr="000F3CF4">
      <w:rPr>
        <w:noProof/>
        <w:lang w:val="en-US"/>
      </w:rPr>
      <w:drawing>
        <wp:anchor distT="0" distB="0" distL="114300" distR="114300" simplePos="0" relativeHeight="251658247" behindDoc="0" locked="0" layoutInCell="1" allowOverlap="1" wp14:anchorId="2144A5CC" wp14:editId="2E5348CB">
          <wp:simplePos x="0" y="0"/>
          <wp:positionH relativeFrom="margin">
            <wp:posOffset>-64770</wp:posOffset>
          </wp:positionH>
          <wp:positionV relativeFrom="paragraph">
            <wp:posOffset>142875</wp:posOffset>
          </wp:positionV>
          <wp:extent cx="1152525" cy="250190"/>
          <wp:effectExtent l="0" t="0" r="9525" b="0"/>
          <wp:wrapNone/>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52525" cy="25019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11BE47" w14:textId="45892385" w:rsidR="0054412C" w:rsidRDefault="0054412C">
    <w:pPr>
      <w:pStyle w:val="Footer"/>
    </w:pPr>
    <w:r>
      <w:rPr>
        <w:noProof/>
        <w:lang w:val="en-US"/>
      </w:rPr>
      <w:drawing>
        <wp:anchor distT="0" distB="0" distL="114300" distR="114300" simplePos="0" relativeHeight="251658244" behindDoc="0" locked="0" layoutInCell="1" allowOverlap="1" wp14:anchorId="1737016D" wp14:editId="76BA39BA">
          <wp:simplePos x="0" y="0"/>
          <wp:positionH relativeFrom="margin">
            <wp:posOffset>-57150</wp:posOffset>
          </wp:positionH>
          <wp:positionV relativeFrom="paragraph">
            <wp:posOffset>128905</wp:posOffset>
          </wp:positionV>
          <wp:extent cx="1152525" cy="250263"/>
          <wp:effectExtent l="0" t="0" r="0" b="0"/>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250263"/>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anchor distT="45720" distB="45720" distL="114300" distR="114300" simplePos="0" relativeHeight="251658243" behindDoc="0" locked="0" layoutInCell="1" allowOverlap="1" wp14:anchorId="7B18AA66" wp14:editId="63EF2F0D">
              <wp:simplePos x="0" y="0"/>
              <wp:positionH relativeFrom="column">
                <wp:posOffset>5579745</wp:posOffset>
              </wp:positionH>
              <wp:positionV relativeFrom="paragraph">
                <wp:posOffset>112395</wp:posOffset>
              </wp:positionV>
              <wp:extent cx="3220720" cy="280670"/>
              <wp:effectExtent l="0" t="0" r="0" b="50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280670"/>
                      </a:xfrm>
                      <a:prstGeom prst="rect">
                        <a:avLst/>
                      </a:prstGeom>
                      <a:noFill/>
                      <a:ln w="9525">
                        <a:noFill/>
                        <a:miter lim="800000"/>
                        <a:headEnd/>
                        <a:tailEnd/>
                      </a:ln>
                    </wps:spPr>
                    <wps:txbx>
                      <w:txbxContent>
                        <w:p w14:paraId="7937A2A2" w14:textId="68BA7019" w:rsidR="0054412C" w:rsidRPr="000F3CF4" w:rsidRDefault="00F55C8D" w:rsidP="000F3CF4">
                          <w:pPr>
                            <w:jc w:val="right"/>
                            <w:rPr>
                              <w:color w:val="FFFFFF" w:themeColor="background1"/>
                            </w:rPr>
                          </w:pPr>
                          <w:hyperlink r:id="rId2" w:history="1">
                            <w:r w:rsidR="0054412C" w:rsidRPr="000F3CF4">
                              <w:rPr>
                                <w:rStyle w:val="Hyperlink"/>
                                <w:color w:val="FFFFFF" w:themeColor="background1"/>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B18AA66" id="_x0000_t202" coordsize="21600,21600" o:spt="202" path="m,l,21600r21600,l21600,xe">
              <v:stroke joinstyle="miter"/>
              <v:path gradientshapeok="t" o:connecttype="rect"/>
            </v:shapetype>
            <v:shape id="_x0000_s1034" type="#_x0000_t202" style="position:absolute;margin-left:439.35pt;margin-top:8.85pt;width:253.6pt;height:22.1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" filled="f" stroked="f">
              <v:textbox>
                <w:txbxContent>
                  <w:p w14:paraId="7937A2A2" w14:textId="68BA7019" w:rsidR="0054412C" w:rsidRPr="000F3CF4" w:rsidRDefault="00F55C8D" w:rsidP="000F3CF4">
                    <w:pPr>
                      <w:jc w:val="right"/>
                      <w:rPr>
                        <w:color w:val="FFFFFF" w:themeColor="background1"/>
                      </w:rPr>
                    </w:pPr>
                    <w:hyperlink r:id="rId3" w:history="1">
                      <w:r w:rsidR="0054412C" w:rsidRPr="000F3CF4">
                        <w:rPr>
                          <w:rStyle w:val="Hyperlink"/>
                          <w:color w:val="FFFFFF" w:themeColor="background1"/>
                        </w:rPr>
                        <w:t>reporting@unpri.org</w:t>
                      </w:r>
                    </w:hyperlink>
                  </w:p>
                </w:txbxContent>
              </v:textbox>
              <w10:wrap type="square"/>
            </v:shape>
          </w:pict>
        </mc:Fallback>
      </mc:AlternateContent>
    </w:r>
    <w:r>
      <w:rPr>
        <w:noProof/>
        <w:lang w:val="en-US"/>
      </w:rPr>
      <mc:AlternateContent>
        <mc:Choice Requires="wps">
          <w:drawing>
            <wp:anchor distT="0" distB="0" distL="114300" distR="114300" simplePos="0" relativeHeight="251658242" behindDoc="0" locked="0" layoutInCell="1" allowOverlap="1" wp14:anchorId="66AF83C7" wp14:editId="47A1CC26">
              <wp:simplePos x="0" y="0"/>
              <wp:positionH relativeFrom="page">
                <wp:posOffset>-28576</wp:posOffset>
              </wp:positionH>
              <wp:positionV relativeFrom="paragraph">
                <wp:posOffset>-78105</wp:posOffset>
              </wp:positionV>
              <wp:extent cx="10753725" cy="657225"/>
              <wp:effectExtent l="0" t="0" r="9525" b="9525"/>
              <wp:wrapNone/>
              <wp:docPr id="1" name="Rectangle 1"/>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7B3E1FA" id="Rectangle 1" o:spid="_x0000_s1026" style="position:absolute;margin-left:-2.25pt;margin-top:-6.15pt;width:846.75pt;height:51.75pt;z-index:25165824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" fillcolor="#0070c0" stroked="f" strokeweight="1pt">
              <w10:wrap anchorx="page"/>
            </v:rect>
          </w:pict>
        </mc:Fallback>
      </mc:AlternateContent>
    </w:r>
    <w:r w:rsidRPr="00A27FF8">
      <w:rPr>
        <w:noProof/>
        <w:lang w:val="en-US"/>
      </w:rPr>
      <w:drawing>
        <wp:anchor distT="0" distB="0" distL="114300" distR="114300" simplePos="0" relativeHeight="251658240" behindDoc="0" locked="0" layoutInCell="1" allowOverlap="1" wp14:anchorId="2A34F176" wp14:editId="4C1FF676">
          <wp:simplePos x="0" y="0"/>
          <wp:positionH relativeFrom="page">
            <wp:posOffset>8255</wp:posOffset>
          </wp:positionH>
          <wp:positionV relativeFrom="page">
            <wp:posOffset>9783445</wp:posOffset>
          </wp:positionV>
          <wp:extent cx="2919095" cy="881380"/>
          <wp:effectExtent l="0" t="0" r="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 2014 -Address.jpg"/>
                  <pic:cNvPicPr/>
                </pic:nvPicPr>
                <pic:blipFill>
                  <a:blip r:embed="rId4">
                    <a:extLst>
                      <a:ext uri="{28A0092B-C50C-407E-A947-70E740481C1C}">
                        <a14:useLocalDpi xmlns:a14="http://schemas.microsoft.com/office/drawing/2010/main" val="0"/>
                      </a:ext>
                    </a:extLst>
                  </a:blip>
                  <a:stretch>
                    <a:fillRect/>
                  </a:stretch>
                </pic:blipFill>
                <pic:spPr>
                  <a:xfrm>
                    <a:off x="0" y="0"/>
                    <a:ext cx="2919095" cy="881380"/>
                  </a:xfrm>
                  <a:prstGeom prst="rect">
                    <a:avLst/>
                  </a:prstGeom>
                </pic:spPr>
              </pic:pic>
            </a:graphicData>
          </a:graphic>
          <wp14:sizeRelH relativeFrom="page">
            <wp14:pctWidth>0</wp14:pctWidth>
          </wp14:sizeRelH>
          <wp14:sizeRelV relativeFrom="page">
            <wp14:pctHeight>0</wp14:pctHeight>
          </wp14:sizeRelV>
        </wp:anchor>
      </w:drawing>
    </w:r>
    <w:r w:rsidRPr="00A27FF8">
      <w:rPr>
        <w:noProof/>
        <w:lang w:val="en-US"/>
      </w:rPr>
      <w:drawing>
        <wp:anchor distT="0" distB="0" distL="114300" distR="114300" simplePos="0" relativeHeight="251658241" behindDoc="0" locked="0" layoutInCell="1" allowOverlap="1" wp14:anchorId="013EE85C" wp14:editId="6564BC94">
          <wp:simplePos x="0" y="0"/>
          <wp:positionH relativeFrom="page">
            <wp:posOffset>3590265</wp:posOffset>
          </wp:positionH>
          <wp:positionV relativeFrom="page">
            <wp:posOffset>9648825</wp:posOffset>
          </wp:positionV>
          <wp:extent cx="3972833" cy="881999"/>
          <wp:effectExtent l="0" t="0" r="0" b="0"/>
          <wp:wrapNone/>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oter 2014 -Partnership.jpg"/>
                  <pic:cNvPicPr/>
                </pic:nvPicPr>
                <pic:blipFill>
                  <a:blip r:embed="rId5">
                    <a:extLst>
                      <a:ext uri="{28A0092B-C50C-407E-A947-70E740481C1C}">
                        <a14:useLocalDpi xmlns:a14="http://schemas.microsoft.com/office/drawing/2010/main" val="0"/>
                      </a:ext>
                    </a:extLst>
                  </a:blip>
                  <a:stretch>
                    <a:fillRect/>
                  </a:stretch>
                </pic:blipFill>
                <pic:spPr>
                  <a:xfrm>
                    <a:off x="0" y="0"/>
                    <a:ext cx="3972833" cy="881999"/>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C48ABF" w14:textId="77777777" w:rsidR="0054412C" w:rsidRDefault="0054412C">
      <w:pPr>
        <w:spacing w:line="240" w:lineRule="auto"/>
      </w:pPr>
      <w:r>
        <w:separator/>
      </w:r>
    </w:p>
  </w:footnote>
  <w:footnote w:type="continuationSeparator" w:id="0">
    <w:p w14:paraId="6214D1F2" w14:textId="77777777" w:rsidR="0054412C" w:rsidRDefault="0054412C">
      <w:pPr>
        <w:spacing w:line="240" w:lineRule="auto"/>
      </w:pPr>
      <w:r>
        <w:continuationSeparator/>
      </w:r>
    </w:p>
  </w:footnote>
  <w:footnote w:type="continuationNotice" w:id="1">
    <w:p w14:paraId="1AA8C99A" w14:textId="77777777" w:rsidR="0054412C" w:rsidRDefault="0054412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DEF59F" w14:textId="77777777" w:rsidR="0054412C" w:rsidRDefault="0054412C">
    <w:pPr>
      <w:pStyle w:val="Header"/>
    </w:pPr>
    <w:r>
      <w:rPr>
        <w:noProof/>
        <w:lang w:val="en-US"/>
      </w:rPr>
      <w:drawing>
        <wp:anchor distT="0" distB="0" distL="114300" distR="114300" simplePos="0" relativeHeight="251658250" behindDoc="1" locked="0" layoutInCell="1" allowOverlap="1" wp14:anchorId="19A30BE5" wp14:editId="7144422E">
          <wp:simplePos x="0" y="0"/>
          <wp:positionH relativeFrom="page">
            <wp:posOffset>714375</wp:posOffset>
          </wp:positionH>
          <wp:positionV relativeFrom="topMargin">
            <wp:align>bottom</wp:align>
          </wp:positionV>
          <wp:extent cx="2152650" cy="467628"/>
          <wp:effectExtent l="0" t="0" r="0" b="8890"/>
          <wp:wrapNone/>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
                    <a:extLst>
                      <a:ext uri="{28A0092B-C50C-407E-A947-70E740481C1C}">
                        <a14:useLocalDpi xmlns:a14="http://schemas.microsoft.com/office/drawing/2010/main" val="0"/>
                      </a:ext>
                    </a:extLst>
                  </a:blip>
                  <a:srcRect t="51798" r="59961"/>
                  <a:stretch/>
                </pic:blipFill>
                <pic:spPr bwMode="auto">
                  <a:xfrm>
                    <a:off x="0" y="0"/>
                    <a:ext cx="2152650" cy="467628"/>
                  </a:xfrm>
                  <a:prstGeom prst="rect">
                    <a:avLst/>
                  </a:prstGeom>
                  <a:noFill/>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289C3712"/>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05D74290"/>
    <w:multiLevelType w:val="hybridMultilevel"/>
    <w:tmpl w:val="926CA1C4"/>
    <w:lvl w:ilvl="0" w:tplc="A7F4A6E6">
      <w:start w:val="1"/>
      <w:numFmt w:val="bullet"/>
      <w:lvlText w:val=""/>
      <w:lvlJc w:val="left"/>
      <w:pPr>
        <w:tabs>
          <w:tab w:val="num" w:pos="720"/>
        </w:tabs>
        <w:ind w:left="720" w:hanging="360"/>
      </w:pPr>
      <w:rPr>
        <w:rFonts w:ascii="Symbol" w:hAnsi="Symbol" w:hint="default"/>
        <w:sz w:val="20"/>
      </w:rPr>
    </w:lvl>
    <w:lvl w:ilvl="1" w:tplc="41E45324" w:tentative="1">
      <w:start w:val="1"/>
      <w:numFmt w:val="bullet"/>
      <w:lvlText w:val=""/>
      <w:lvlJc w:val="left"/>
      <w:pPr>
        <w:tabs>
          <w:tab w:val="num" w:pos="1440"/>
        </w:tabs>
        <w:ind w:left="1440" w:hanging="360"/>
      </w:pPr>
      <w:rPr>
        <w:rFonts w:ascii="Symbol" w:hAnsi="Symbol" w:hint="default"/>
        <w:sz w:val="20"/>
      </w:rPr>
    </w:lvl>
    <w:lvl w:ilvl="2" w:tplc="DECCBDD8" w:tentative="1">
      <w:start w:val="1"/>
      <w:numFmt w:val="bullet"/>
      <w:lvlText w:val=""/>
      <w:lvlJc w:val="left"/>
      <w:pPr>
        <w:tabs>
          <w:tab w:val="num" w:pos="2160"/>
        </w:tabs>
        <w:ind w:left="2160" w:hanging="360"/>
      </w:pPr>
      <w:rPr>
        <w:rFonts w:ascii="Symbol" w:hAnsi="Symbol" w:hint="default"/>
        <w:sz w:val="20"/>
      </w:rPr>
    </w:lvl>
    <w:lvl w:ilvl="3" w:tplc="BA46914A" w:tentative="1">
      <w:start w:val="1"/>
      <w:numFmt w:val="bullet"/>
      <w:lvlText w:val=""/>
      <w:lvlJc w:val="left"/>
      <w:pPr>
        <w:tabs>
          <w:tab w:val="num" w:pos="2880"/>
        </w:tabs>
        <w:ind w:left="2880" w:hanging="360"/>
      </w:pPr>
      <w:rPr>
        <w:rFonts w:ascii="Symbol" w:hAnsi="Symbol" w:hint="default"/>
        <w:sz w:val="20"/>
      </w:rPr>
    </w:lvl>
    <w:lvl w:ilvl="4" w:tplc="5F5A6DDE" w:tentative="1">
      <w:start w:val="1"/>
      <w:numFmt w:val="bullet"/>
      <w:lvlText w:val=""/>
      <w:lvlJc w:val="left"/>
      <w:pPr>
        <w:tabs>
          <w:tab w:val="num" w:pos="3600"/>
        </w:tabs>
        <w:ind w:left="3600" w:hanging="360"/>
      </w:pPr>
      <w:rPr>
        <w:rFonts w:ascii="Symbol" w:hAnsi="Symbol" w:hint="default"/>
        <w:sz w:val="20"/>
      </w:rPr>
    </w:lvl>
    <w:lvl w:ilvl="5" w:tplc="653E5316" w:tentative="1">
      <w:start w:val="1"/>
      <w:numFmt w:val="bullet"/>
      <w:lvlText w:val=""/>
      <w:lvlJc w:val="left"/>
      <w:pPr>
        <w:tabs>
          <w:tab w:val="num" w:pos="4320"/>
        </w:tabs>
        <w:ind w:left="4320" w:hanging="360"/>
      </w:pPr>
      <w:rPr>
        <w:rFonts w:ascii="Symbol" w:hAnsi="Symbol" w:hint="default"/>
        <w:sz w:val="20"/>
      </w:rPr>
    </w:lvl>
    <w:lvl w:ilvl="6" w:tplc="0936D6D0" w:tentative="1">
      <w:start w:val="1"/>
      <w:numFmt w:val="bullet"/>
      <w:lvlText w:val=""/>
      <w:lvlJc w:val="left"/>
      <w:pPr>
        <w:tabs>
          <w:tab w:val="num" w:pos="5040"/>
        </w:tabs>
        <w:ind w:left="5040" w:hanging="360"/>
      </w:pPr>
      <w:rPr>
        <w:rFonts w:ascii="Symbol" w:hAnsi="Symbol" w:hint="default"/>
        <w:sz w:val="20"/>
      </w:rPr>
    </w:lvl>
    <w:lvl w:ilvl="7" w:tplc="78B2EAC0" w:tentative="1">
      <w:start w:val="1"/>
      <w:numFmt w:val="bullet"/>
      <w:lvlText w:val=""/>
      <w:lvlJc w:val="left"/>
      <w:pPr>
        <w:tabs>
          <w:tab w:val="num" w:pos="5760"/>
        </w:tabs>
        <w:ind w:left="5760" w:hanging="360"/>
      </w:pPr>
      <w:rPr>
        <w:rFonts w:ascii="Symbol" w:hAnsi="Symbol" w:hint="default"/>
        <w:sz w:val="20"/>
      </w:rPr>
    </w:lvl>
    <w:lvl w:ilvl="8" w:tplc="695A26A2"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0413D8D"/>
    <w:multiLevelType w:val="multilevel"/>
    <w:tmpl w:val="1732207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0070C0"/>
      </w:r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110B7940"/>
    <w:multiLevelType w:val="hybridMultilevel"/>
    <w:tmpl w:val="B45EED28"/>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251D0CEA"/>
    <w:multiLevelType w:val="hybridMultilevel"/>
    <w:tmpl w:val="9A0E9642"/>
    <w:lvl w:ilvl="0" w:tplc="991C3D66">
      <w:start w:val="1"/>
      <w:numFmt w:val="bullet"/>
      <w:lvlText w:val=""/>
      <w:lvlJc w:val="left"/>
      <w:pPr>
        <w:ind w:left="360" w:hanging="360"/>
      </w:pPr>
      <w:rPr>
        <w:rFonts w:ascii="Symbol" w:hAnsi="Symbol" w:hint="default"/>
      </w:rPr>
    </w:lvl>
    <w:lvl w:ilvl="1" w:tplc="F01E6D20">
      <w:start w:val="1"/>
      <w:numFmt w:val="bullet"/>
      <w:lvlText w:val=""/>
      <w:lvlJc w:val="left"/>
      <w:pPr>
        <w:ind w:left="720" w:hanging="360"/>
      </w:pPr>
      <w:rPr>
        <w:rFonts w:ascii="Wingdings" w:hAnsi="Wingdings" w:hint="default"/>
      </w:rPr>
    </w:lvl>
    <w:lvl w:ilvl="2" w:tplc="D6C6EE44">
      <w:start w:val="1"/>
      <w:numFmt w:val="bullet"/>
      <w:lvlText w:val=""/>
      <w:lvlJc w:val="left"/>
      <w:pPr>
        <w:ind w:left="1080" w:hanging="360"/>
      </w:pPr>
      <w:rPr>
        <w:rFonts w:ascii="Wingdings" w:hAnsi="Wingdings" w:hint="default"/>
      </w:rPr>
    </w:lvl>
    <w:lvl w:ilvl="3" w:tplc="6AF242E2">
      <w:start w:val="1"/>
      <w:numFmt w:val="bullet"/>
      <w:lvlText w:val=""/>
      <w:lvlJc w:val="left"/>
      <w:pPr>
        <w:ind w:left="1440" w:hanging="360"/>
      </w:pPr>
      <w:rPr>
        <w:rFonts w:ascii="Wingdings" w:hAnsi="Wingdings" w:hint="default"/>
      </w:rPr>
    </w:lvl>
    <w:lvl w:ilvl="4" w:tplc="4884633C">
      <w:start w:val="1"/>
      <w:numFmt w:val="bullet"/>
      <w:lvlText w:val=""/>
      <w:lvlJc w:val="left"/>
      <w:pPr>
        <w:ind w:left="1800" w:hanging="360"/>
      </w:pPr>
      <w:rPr>
        <w:rFonts w:ascii="Wingdings" w:hAnsi="Wingdings" w:hint="default"/>
      </w:rPr>
    </w:lvl>
    <w:lvl w:ilvl="5" w:tplc="7A1AD22C">
      <w:start w:val="1"/>
      <w:numFmt w:val="bullet"/>
      <w:lvlText w:val=""/>
      <w:lvlJc w:val="left"/>
      <w:pPr>
        <w:ind w:left="2160" w:hanging="360"/>
      </w:pPr>
      <w:rPr>
        <w:rFonts w:ascii="Wingdings" w:hAnsi="Wingdings" w:hint="default"/>
      </w:rPr>
    </w:lvl>
    <w:lvl w:ilvl="6" w:tplc="91923BD6">
      <w:start w:val="1"/>
      <w:numFmt w:val="bullet"/>
      <w:lvlText w:val=""/>
      <w:lvlJc w:val="left"/>
      <w:pPr>
        <w:ind w:left="2520" w:hanging="360"/>
      </w:pPr>
      <w:rPr>
        <w:rFonts w:ascii="Wingdings" w:hAnsi="Wingdings" w:hint="default"/>
      </w:rPr>
    </w:lvl>
    <w:lvl w:ilvl="7" w:tplc="F5986FA0">
      <w:start w:val="1"/>
      <w:numFmt w:val="bullet"/>
      <w:lvlText w:val=""/>
      <w:lvlJc w:val="left"/>
      <w:pPr>
        <w:ind w:left="2880" w:hanging="360"/>
      </w:pPr>
      <w:rPr>
        <w:rFonts w:ascii="Wingdings" w:hAnsi="Wingdings" w:hint="default"/>
      </w:rPr>
    </w:lvl>
    <w:lvl w:ilvl="8" w:tplc="BC580F86">
      <w:start w:val="1"/>
      <w:numFmt w:val="bullet"/>
      <w:lvlText w:val=""/>
      <w:lvlJc w:val="left"/>
      <w:pPr>
        <w:ind w:left="3240" w:hanging="360"/>
      </w:pPr>
      <w:rPr>
        <w:rFonts w:ascii="Wingdings" w:hAnsi="Wingdings" w:hint="default"/>
      </w:rPr>
    </w:lvl>
  </w:abstractNum>
  <w:abstractNum w:abstractNumId="5" w15:restartNumberingAfterBreak="0">
    <w:nsid w:val="25FD088B"/>
    <w:multiLevelType w:val="hybridMultilevel"/>
    <w:tmpl w:val="CCDC9762"/>
    <w:lvl w:ilvl="0" w:tplc="03A8BCCE">
      <w:start w:val="1"/>
      <w:numFmt w:val="bullet"/>
      <w:lvlText w:val=""/>
      <w:lvlJc w:val="left"/>
      <w:pPr>
        <w:ind w:left="720" w:hanging="360"/>
      </w:pPr>
      <w:rPr>
        <w:rFonts w:ascii="Wingdings" w:hAnsi="Wingdings" w:cs="Symbol"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8027F67"/>
    <w:multiLevelType w:val="hybridMultilevel"/>
    <w:tmpl w:val="D9F4E0BA"/>
    <w:lvl w:ilvl="0" w:tplc="03A8BCCE">
      <w:start w:val="1"/>
      <w:numFmt w:val="bullet"/>
      <w:lvlText w:val=""/>
      <w:lvlJc w:val="left"/>
      <w:pPr>
        <w:ind w:left="360" w:hanging="360"/>
      </w:pPr>
      <w:rPr>
        <w:rFonts w:ascii="Wingdings" w:hAnsi="Wingdings" w:cs="Symbol" w:hint="default"/>
        <w:b w:val="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2AAA6CD0"/>
    <w:multiLevelType w:val="hybridMultilevel"/>
    <w:tmpl w:val="79A8A1EE"/>
    <w:lvl w:ilvl="0" w:tplc="08090005">
      <w:start w:val="1"/>
      <w:numFmt w:val="bullet"/>
      <w:lvlText w:val=""/>
      <w:lvlJc w:val="left"/>
      <w:pPr>
        <w:ind w:left="717" w:hanging="360"/>
      </w:pPr>
      <w:rPr>
        <w:rFonts w:ascii="Wingdings" w:hAnsi="Wingdings" w:hint="default"/>
      </w:rPr>
    </w:lvl>
    <w:lvl w:ilvl="1" w:tplc="08090003" w:tentative="1">
      <w:start w:val="1"/>
      <w:numFmt w:val="bullet"/>
      <w:lvlText w:val="o"/>
      <w:lvlJc w:val="left"/>
      <w:pPr>
        <w:ind w:left="1437" w:hanging="360"/>
      </w:pPr>
      <w:rPr>
        <w:rFonts w:ascii="Courier New" w:hAnsi="Courier New" w:cs="Courier New" w:hint="default"/>
      </w:rPr>
    </w:lvl>
    <w:lvl w:ilvl="2" w:tplc="08090005" w:tentative="1">
      <w:start w:val="1"/>
      <w:numFmt w:val="bullet"/>
      <w:lvlText w:val=""/>
      <w:lvlJc w:val="left"/>
      <w:pPr>
        <w:ind w:left="2157" w:hanging="360"/>
      </w:pPr>
      <w:rPr>
        <w:rFonts w:ascii="Wingdings" w:hAnsi="Wingdings" w:hint="default"/>
      </w:rPr>
    </w:lvl>
    <w:lvl w:ilvl="3" w:tplc="08090001" w:tentative="1">
      <w:start w:val="1"/>
      <w:numFmt w:val="bullet"/>
      <w:lvlText w:val=""/>
      <w:lvlJc w:val="left"/>
      <w:pPr>
        <w:ind w:left="2877" w:hanging="360"/>
      </w:pPr>
      <w:rPr>
        <w:rFonts w:ascii="Symbol" w:hAnsi="Symbol" w:hint="default"/>
      </w:rPr>
    </w:lvl>
    <w:lvl w:ilvl="4" w:tplc="08090003" w:tentative="1">
      <w:start w:val="1"/>
      <w:numFmt w:val="bullet"/>
      <w:lvlText w:val="o"/>
      <w:lvlJc w:val="left"/>
      <w:pPr>
        <w:ind w:left="3597" w:hanging="360"/>
      </w:pPr>
      <w:rPr>
        <w:rFonts w:ascii="Courier New" w:hAnsi="Courier New" w:cs="Courier New" w:hint="default"/>
      </w:rPr>
    </w:lvl>
    <w:lvl w:ilvl="5" w:tplc="08090005" w:tentative="1">
      <w:start w:val="1"/>
      <w:numFmt w:val="bullet"/>
      <w:lvlText w:val=""/>
      <w:lvlJc w:val="left"/>
      <w:pPr>
        <w:ind w:left="4317" w:hanging="360"/>
      </w:pPr>
      <w:rPr>
        <w:rFonts w:ascii="Wingdings" w:hAnsi="Wingdings" w:hint="default"/>
      </w:rPr>
    </w:lvl>
    <w:lvl w:ilvl="6" w:tplc="08090001" w:tentative="1">
      <w:start w:val="1"/>
      <w:numFmt w:val="bullet"/>
      <w:lvlText w:val=""/>
      <w:lvlJc w:val="left"/>
      <w:pPr>
        <w:ind w:left="5037" w:hanging="360"/>
      </w:pPr>
      <w:rPr>
        <w:rFonts w:ascii="Symbol" w:hAnsi="Symbol" w:hint="default"/>
      </w:rPr>
    </w:lvl>
    <w:lvl w:ilvl="7" w:tplc="08090003" w:tentative="1">
      <w:start w:val="1"/>
      <w:numFmt w:val="bullet"/>
      <w:lvlText w:val="o"/>
      <w:lvlJc w:val="left"/>
      <w:pPr>
        <w:ind w:left="5757" w:hanging="360"/>
      </w:pPr>
      <w:rPr>
        <w:rFonts w:ascii="Courier New" w:hAnsi="Courier New" w:cs="Courier New" w:hint="default"/>
      </w:rPr>
    </w:lvl>
    <w:lvl w:ilvl="8" w:tplc="08090005" w:tentative="1">
      <w:start w:val="1"/>
      <w:numFmt w:val="bullet"/>
      <w:lvlText w:val=""/>
      <w:lvlJc w:val="left"/>
      <w:pPr>
        <w:ind w:left="6477" w:hanging="360"/>
      </w:pPr>
      <w:rPr>
        <w:rFonts w:ascii="Wingdings" w:hAnsi="Wingdings" w:hint="default"/>
      </w:rPr>
    </w:lvl>
  </w:abstractNum>
  <w:abstractNum w:abstractNumId="8" w15:restartNumberingAfterBreak="0">
    <w:nsid w:val="31000064"/>
    <w:multiLevelType w:val="hybridMultilevel"/>
    <w:tmpl w:val="4C829666"/>
    <w:lvl w:ilvl="0" w:tplc="B6AA131A">
      <w:start w:val="4"/>
      <w:numFmt w:val="bullet"/>
      <w:lvlText w:val=""/>
      <w:lvlJc w:val="left"/>
      <w:pPr>
        <w:ind w:left="1800" w:hanging="360"/>
      </w:pPr>
      <w:rPr>
        <w:rFonts w:ascii="Symbol" w:eastAsia="Calibri" w:hAnsi="Symbol" w:cs="Times New Roman" w:hint="default"/>
      </w:rPr>
    </w:lvl>
    <w:lvl w:ilvl="1" w:tplc="08090003">
      <w:start w:val="1"/>
      <w:numFmt w:val="bullet"/>
      <w:lvlText w:val="o"/>
      <w:lvlJc w:val="left"/>
      <w:pPr>
        <w:ind w:left="2520" w:hanging="360"/>
      </w:pPr>
      <w:rPr>
        <w:rFonts w:ascii="Courier New" w:hAnsi="Courier New" w:cs="Courier New" w:hint="default"/>
      </w:rPr>
    </w:lvl>
    <w:lvl w:ilvl="2" w:tplc="08090005">
      <w:start w:val="1"/>
      <w:numFmt w:val="bullet"/>
      <w:lvlText w:val=""/>
      <w:lvlJc w:val="left"/>
      <w:pPr>
        <w:ind w:left="3240" w:hanging="360"/>
      </w:pPr>
      <w:rPr>
        <w:rFonts w:ascii="Wingdings" w:hAnsi="Wingdings" w:hint="default"/>
      </w:rPr>
    </w:lvl>
    <w:lvl w:ilvl="3" w:tplc="08090001">
      <w:start w:val="1"/>
      <w:numFmt w:val="bullet"/>
      <w:lvlText w:val=""/>
      <w:lvlJc w:val="left"/>
      <w:pPr>
        <w:ind w:left="3960" w:hanging="360"/>
      </w:pPr>
      <w:rPr>
        <w:rFonts w:ascii="Symbol" w:hAnsi="Symbol" w:hint="default"/>
      </w:rPr>
    </w:lvl>
    <w:lvl w:ilvl="4" w:tplc="08090003">
      <w:start w:val="1"/>
      <w:numFmt w:val="bullet"/>
      <w:lvlText w:val="o"/>
      <w:lvlJc w:val="left"/>
      <w:pPr>
        <w:ind w:left="4680" w:hanging="360"/>
      </w:pPr>
      <w:rPr>
        <w:rFonts w:ascii="Courier New" w:hAnsi="Courier New" w:cs="Courier New" w:hint="default"/>
      </w:rPr>
    </w:lvl>
    <w:lvl w:ilvl="5" w:tplc="08090005">
      <w:start w:val="1"/>
      <w:numFmt w:val="bullet"/>
      <w:lvlText w:val=""/>
      <w:lvlJc w:val="left"/>
      <w:pPr>
        <w:ind w:left="5400" w:hanging="360"/>
      </w:pPr>
      <w:rPr>
        <w:rFonts w:ascii="Wingdings" w:hAnsi="Wingdings" w:hint="default"/>
      </w:rPr>
    </w:lvl>
    <w:lvl w:ilvl="6" w:tplc="08090001">
      <w:start w:val="1"/>
      <w:numFmt w:val="bullet"/>
      <w:lvlText w:val=""/>
      <w:lvlJc w:val="left"/>
      <w:pPr>
        <w:ind w:left="6120" w:hanging="360"/>
      </w:pPr>
      <w:rPr>
        <w:rFonts w:ascii="Symbol" w:hAnsi="Symbol" w:hint="default"/>
      </w:rPr>
    </w:lvl>
    <w:lvl w:ilvl="7" w:tplc="08090003">
      <w:start w:val="1"/>
      <w:numFmt w:val="bullet"/>
      <w:lvlText w:val="o"/>
      <w:lvlJc w:val="left"/>
      <w:pPr>
        <w:ind w:left="6840" w:hanging="360"/>
      </w:pPr>
      <w:rPr>
        <w:rFonts w:ascii="Courier New" w:hAnsi="Courier New" w:cs="Courier New" w:hint="default"/>
      </w:rPr>
    </w:lvl>
    <w:lvl w:ilvl="8" w:tplc="08090005">
      <w:start w:val="1"/>
      <w:numFmt w:val="bullet"/>
      <w:lvlText w:val=""/>
      <w:lvlJc w:val="left"/>
      <w:pPr>
        <w:ind w:left="7560" w:hanging="360"/>
      </w:pPr>
      <w:rPr>
        <w:rFonts w:ascii="Wingdings" w:hAnsi="Wingdings" w:hint="default"/>
      </w:rPr>
    </w:lvl>
  </w:abstractNum>
  <w:abstractNum w:abstractNumId="9" w15:restartNumberingAfterBreak="0">
    <w:nsid w:val="372F4722"/>
    <w:multiLevelType w:val="hybridMultilevel"/>
    <w:tmpl w:val="59C0B774"/>
    <w:lvl w:ilvl="0" w:tplc="BB14A38A">
      <w:start w:val="1"/>
      <w:numFmt w:val="bullet"/>
      <w:pStyle w:val="Bullestlist2"/>
      <w:lvlText w:val=""/>
      <w:lvlJc w:val="left"/>
      <w:pPr>
        <w:ind w:left="720" w:hanging="360"/>
      </w:pPr>
      <w:rPr>
        <w:rFonts w:ascii="Wingdings" w:hAnsi="Wingding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7795619"/>
    <w:multiLevelType w:val="hybridMultilevel"/>
    <w:tmpl w:val="2A9E3374"/>
    <w:lvl w:ilvl="0" w:tplc="5BB45B44">
      <w:start w:val="1"/>
      <w:numFmt w:val="bullet"/>
      <w:pStyle w:val="ListBullet"/>
      <w:lvlText w:val="■"/>
      <w:lvlJc w:val="left"/>
      <w:pPr>
        <w:ind w:left="720" w:hanging="360"/>
      </w:pPr>
      <w:rPr>
        <w:rFonts w:ascii="Arial" w:hAnsi="Aria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CCD46E4"/>
    <w:multiLevelType w:val="hybridMultilevel"/>
    <w:tmpl w:val="0428F336"/>
    <w:lvl w:ilvl="0" w:tplc="119266E4">
      <w:start w:val="1"/>
      <w:numFmt w:val="bullet"/>
      <w:lvlText w:val=""/>
      <w:lvlJc w:val="left"/>
      <w:pPr>
        <w:ind w:left="360" w:hanging="360"/>
      </w:pPr>
      <w:rPr>
        <w:rFonts w:ascii="Wingdings" w:hAnsi="Wingdings" w:cs="Symbol" w:hint="default"/>
        <w:b w:val="0"/>
        <w:sz w:val="20"/>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40885EC4"/>
    <w:multiLevelType w:val="hybridMultilevel"/>
    <w:tmpl w:val="4F447D96"/>
    <w:lvl w:ilvl="0" w:tplc="4AF2A51A">
      <w:numFmt w:val="bullet"/>
      <w:lvlText w:val=""/>
      <w:lvlJc w:val="left"/>
      <w:pPr>
        <w:ind w:left="1080" w:hanging="360"/>
      </w:pPr>
      <w:rPr>
        <w:rFonts w:ascii="Symbol" w:eastAsiaTheme="minorHAnsi" w:hAnsi="Symbol" w:cstheme="minorBid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3" w15:restartNumberingAfterBreak="0">
    <w:nsid w:val="447E54AE"/>
    <w:multiLevelType w:val="hybridMultilevel"/>
    <w:tmpl w:val="C7384A70"/>
    <w:lvl w:ilvl="0" w:tplc="F80A5F5C">
      <w:start w:val="1"/>
      <w:numFmt w:val="bullet"/>
      <w:lvlText w:val="Օ"/>
      <w:lvlJc w:val="left"/>
      <w:pPr>
        <w:ind w:left="720" w:hanging="360"/>
      </w:pPr>
      <w:rPr>
        <w:rFonts w:ascii="Arial" w:hAnsi="Arial" w:cs="Arial" w:hint="default"/>
        <w:b w:val="0"/>
        <w:sz w:val="22"/>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5D0772F"/>
    <w:multiLevelType w:val="hybridMultilevel"/>
    <w:tmpl w:val="074E93DA"/>
    <w:lvl w:ilvl="0" w:tplc="DF5A3802">
      <w:start w:val="1"/>
      <w:numFmt w:val="decimal"/>
      <w:lvlText w:val="%1."/>
      <w:lvlJc w:val="left"/>
      <w:pPr>
        <w:ind w:left="530" w:hanging="360"/>
      </w:pPr>
      <w:rPr>
        <w:rFonts w:hint="default"/>
      </w:rPr>
    </w:lvl>
    <w:lvl w:ilvl="1" w:tplc="08090019" w:tentative="1">
      <w:start w:val="1"/>
      <w:numFmt w:val="lowerLetter"/>
      <w:lvlText w:val="%2."/>
      <w:lvlJc w:val="left"/>
      <w:pPr>
        <w:ind w:left="1250" w:hanging="360"/>
      </w:pPr>
    </w:lvl>
    <w:lvl w:ilvl="2" w:tplc="0809001B" w:tentative="1">
      <w:start w:val="1"/>
      <w:numFmt w:val="lowerRoman"/>
      <w:lvlText w:val="%3."/>
      <w:lvlJc w:val="right"/>
      <w:pPr>
        <w:ind w:left="1970" w:hanging="180"/>
      </w:pPr>
    </w:lvl>
    <w:lvl w:ilvl="3" w:tplc="0809000F" w:tentative="1">
      <w:start w:val="1"/>
      <w:numFmt w:val="decimal"/>
      <w:lvlText w:val="%4."/>
      <w:lvlJc w:val="left"/>
      <w:pPr>
        <w:ind w:left="2690" w:hanging="360"/>
      </w:pPr>
    </w:lvl>
    <w:lvl w:ilvl="4" w:tplc="08090019" w:tentative="1">
      <w:start w:val="1"/>
      <w:numFmt w:val="lowerLetter"/>
      <w:lvlText w:val="%5."/>
      <w:lvlJc w:val="left"/>
      <w:pPr>
        <w:ind w:left="3410" w:hanging="360"/>
      </w:pPr>
    </w:lvl>
    <w:lvl w:ilvl="5" w:tplc="0809001B" w:tentative="1">
      <w:start w:val="1"/>
      <w:numFmt w:val="lowerRoman"/>
      <w:lvlText w:val="%6."/>
      <w:lvlJc w:val="right"/>
      <w:pPr>
        <w:ind w:left="4130" w:hanging="180"/>
      </w:pPr>
    </w:lvl>
    <w:lvl w:ilvl="6" w:tplc="0809000F" w:tentative="1">
      <w:start w:val="1"/>
      <w:numFmt w:val="decimal"/>
      <w:lvlText w:val="%7."/>
      <w:lvlJc w:val="left"/>
      <w:pPr>
        <w:ind w:left="4850" w:hanging="360"/>
      </w:pPr>
    </w:lvl>
    <w:lvl w:ilvl="7" w:tplc="08090019" w:tentative="1">
      <w:start w:val="1"/>
      <w:numFmt w:val="lowerLetter"/>
      <w:lvlText w:val="%8."/>
      <w:lvlJc w:val="left"/>
      <w:pPr>
        <w:ind w:left="5570" w:hanging="360"/>
      </w:pPr>
    </w:lvl>
    <w:lvl w:ilvl="8" w:tplc="0809001B" w:tentative="1">
      <w:start w:val="1"/>
      <w:numFmt w:val="lowerRoman"/>
      <w:lvlText w:val="%9."/>
      <w:lvlJc w:val="right"/>
      <w:pPr>
        <w:ind w:left="6290" w:hanging="180"/>
      </w:pPr>
    </w:lvl>
  </w:abstractNum>
  <w:abstractNum w:abstractNumId="15" w15:restartNumberingAfterBreak="0">
    <w:nsid w:val="47DE4FAF"/>
    <w:multiLevelType w:val="hybridMultilevel"/>
    <w:tmpl w:val="25C8EA68"/>
    <w:lvl w:ilvl="0" w:tplc="CBE0E830">
      <w:start w:val="1"/>
      <w:numFmt w:val="bullet"/>
      <w:pStyle w:val="Bullet1"/>
      <w:lvlText w:val=""/>
      <w:lvlJc w:val="left"/>
      <w:pPr>
        <w:ind w:left="360" w:hanging="360"/>
      </w:pPr>
      <w:rPr>
        <w:rFonts w:ascii="Symbol" w:hAnsi="Symbol" w:hint="default"/>
        <w:color w:val="FFC000" w:themeColor="accent4"/>
        <w:sz w:val="24"/>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4BF00BD7"/>
    <w:multiLevelType w:val="hybridMultilevel"/>
    <w:tmpl w:val="CDE0AB3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7" w15:restartNumberingAfterBreak="0">
    <w:nsid w:val="52635E63"/>
    <w:multiLevelType w:val="hybridMultilevel"/>
    <w:tmpl w:val="8C0878A8"/>
    <w:lvl w:ilvl="0" w:tplc="03A8BCCE">
      <w:start w:val="1"/>
      <w:numFmt w:val="bullet"/>
      <w:lvlText w:val=""/>
      <w:lvlJc w:val="left"/>
      <w:pPr>
        <w:ind w:left="720" w:hanging="360"/>
      </w:pPr>
      <w:rPr>
        <w:rFonts w:ascii="Wingdings" w:hAnsi="Wingdings" w:cs="Symbol"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04D3107"/>
    <w:multiLevelType w:val="hybridMultilevel"/>
    <w:tmpl w:val="4B28A914"/>
    <w:lvl w:ilvl="0" w:tplc="03A8BCCE">
      <w:start w:val="1"/>
      <w:numFmt w:val="bullet"/>
      <w:lvlText w:val=""/>
      <w:lvlJc w:val="left"/>
      <w:pPr>
        <w:ind w:left="360" w:hanging="360"/>
      </w:pPr>
      <w:rPr>
        <w:rFonts w:ascii="Wingdings" w:hAnsi="Wingdings" w:cs="Symbol" w:hint="default"/>
        <w:b w:val="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62313F59"/>
    <w:multiLevelType w:val="hybridMultilevel"/>
    <w:tmpl w:val="AF4ECE10"/>
    <w:lvl w:ilvl="0" w:tplc="6358BF76">
      <w:start w:val="1"/>
      <w:numFmt w:val="bullet"/>
      <w:pStyle w:val="Subtitle"/>
      <w:lvlText w:val="■"/>
      <w:lvlJc w:val="left"/>
      <w:pPr>
        <w:ind w:left="720" w:hanging="360"/>
      </w:pPr>
      <w:rPr>
        <w:rFonts w:ascii="Arial" w:hAnsi="Arial"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7A70D1F"/>
    <w:multiLevelType w:val="hybridMultilevel"/>
    <w:tmpl w:val="0842155A"/>
    <w:lvl w:ilvl="0" w:tplc="70B43A2E">
      <w:start w:val="1"/>
      <w:numFmt w:val="bullet"/>
      <w:lvlText w:val=""/>
      <w:lvlJc w:val="left"/>
      <w:pPr>
        <w:ind w:left="360" w:hanging="360"/>
      </w:pPr>
      <w:rPr>
        <w:rFonts w:ascii="Wingdings" w:hAnsi="Wingdings" w:cs="Symbol" w:hint="default"/>
        <w:b w:val="0"/>
        <w:sz w:val="20"/>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79521039"/>
    <w:multiLevelType w:val="hybridMultilevel"/>
    <w:tmpl w:val="0C0687A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9F27F19"/>
    <w:multiLevelType w:val="hybridMultilevel"/>
    <w:tmpl w:val="4A3EA5A6"/>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7C326060"/>
    <w:multiLevelType w:val="hybridMultilevel"/>
    <w:tmpl w:val="9B929E14"/>
    <w:lvl w:ilvl="0" w:tplc="F4A04F3C">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7C371B57"/>
    <w:multiLevelType w:val="hybridMultilevel"/>
    <w:tmpl w:val="21F29634"/>
    <w:lvl w:ilvl="0" w:tplc="5E4C0E84">
      <w:start w:val="1"/>
      <w:numFmt w:val="bullet"/>
      <w:lvlText w:val="Օ"/>
      <w:lvlJc w:val="left"/>
      <w:pPr>
        <w:ind w:left="720" w:hanging="360"/>
      </w:pPr>
      <w:rPr>
        <w:rFonts w:ascii="Arial" w:hAnsi="Arial" w:cs="Arial" w:hint="default"/>
        <w:b w:val="0"/>
        <w:sz w:val="22"/>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D0F0CF2"/>
    <w:multiLevelType w:val="hybridMultilevel"/>
    <w:tmpl w:val="F4C25C1C"/>
    <w:lvl w:ilvl="0" w:tplc="1496365C">
      <w:start w:val="1"/>
      <w:numFmt w:val="bullet"/>
      <w:pStyle w:val="ListBullet3"/>
      <w:lvlText w:val="■"/>
      <w:lvlJc w:val="left"/>
      <w:pPr>
        <w:tabs>
          <w:tab w:val="num" w:pos="926"/>
        </w:tabs>
        <w:ind w:left="926" w:hanging="360"/>
      </w:pPr>
      <w:rPr>
        <w:rFonts w:ascii="Arial" w:hAnsi="Arial" w:hint="default"/>
        <w:color w:val="7F7F7F" w:themeColor="text1" w:themeTint="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0"/>
  </w:num>
  <w:num w:numId="3">
    <w:abstractNumId w:val="19"/>
  </w:num>
  <w:num w:numId="4">
    <w:abstractNumId w:val="9"/>
  </w:num>
  <w:num w:numId="5">
    <w:abstractNumId w:val="25"/>
  </w:num>
  <w:num w:numId="6">
    <w:abstractNumId w:val="15"/>
  </w:num>
  <w:num w:numId="7">
    <w:abstractNumId w:val="2"/>
  </w:num>
  <w:num w:numId="8">
    <w:abstractNumId w:val="4"/>
  </w:num>
  <w:num w:numId="9">
    <w:abstractNumId w:val="14"/>
  </w:num>
  <w:num w:numId="10">
    <w:abstractNumId w:val="1"/>
  </w:num>
  <w:num w:numId="11">
    <w:abstractNumId w:val="12"/>
  </w:num>
  <w:num w:numId="12">
    <w:abstractNumId w:val="8"/>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num>
  <w:num w:numId="15">
    <w:abstractNumId w:val="13"/>
  </w:num>
  <w:num w:numId="16">
    <w:abstractNumId w:val="20"/>
  </w:num>
  <w:num w:numId="17">
    <w:abstractNumId w:val="23"/>
  </w:num>
  <w:num w:numId="18">
    <w:abstractNumId w:val="11"/>
  </w:num>
  <w:num w:numId="19">
    <w:abstractNumId w:val="18"/>
  </w:num>
  <w:num w:numId="20">
    <w:abstractNumId w:val="3"/>
  </w:num>
  <w:num w:numId="21">
    <w:abstractNumId w:val="17"/>
  </w:num>
  <w:num w:numId="22">
    <w:abstractNumId w:val="24"/>
  </w:num>
  <w:num w:numId="23">
    <w:abstractNumId w:val="6"/>
  </w:num>
  <w:num w:numId="24">
    <w:abstractNumId w:val="22"/>
  </w:num>
  <w:num w:numId="25">
    <w:abstractNumId w:val="7"/>
  </w:num>
  <w:num w:numId="26">
    <w:abstractNumId w:val="2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removePersonalInformation/>
  <w:removeDateAndTime/>
  <w:bordersDoNotSurroundHeader/>
  <w:bordersDoNotSurroundFooter/>
  <w:defaultTabStop w:val="720"/>
  <w:characterSpacingControl w:val="doNotCompress"/>
  <w:strictFirstAndLastChars/>
  <w:hdrShapeDefaults>
    <o:shapedefaults v:ext="edit" spidmax="14337">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0Mza3MDQ3MjQ0szRV0lEKTi0uzszPAykwqgUAWgE0/SwAAAA="/>
  </w:docVars>
  <w:rsids>
    <w:rsidRoot w:val="00AF407C"/>
    <w:rsid w:val="00001154"/>
    <w:rsid w:val="0000153C"/>
    <w:rsid w:val="00001722"/>
    <w:rsid w:val="000021A6"/>
    <w:rsid w:val="00003C92"/>
    <w:rsid w:val="00004F70"/>
    <w:rsid w:val="000072AF"/>
    <w:rsid w:val="00007F14"/>
    <w:rsid w:val="000102CC"/>
    <w:rsid w:val="000112DF"/>
    <w:rsid w:val="00014DF7"/>
    <w:rsid w:val="00015AA3"/>
    <w:rsid w:val="00015D98"/>
    <w:rsid w:val="000172C2"/>
    <w:rsid w:val="00020717"/>
    <w:rsid w:val="00020A4D"/>
    <w:rsid w:val="000211DE"/>
    <w:rsid w:val="00021B60"/>
    <w:rsid w:val="000220E1"/>
    <w:rsid w:val="000221EA"/>
    <w:rsid w:val="00023F29"/>
    <w:rsid w:val="00025264"/>
    <w:rsid w:val="00025E35"/>
    <w:rsid w:val="00026207"/>
    <w:rsid w:val="00030212"/>
    <w:rsid w:val="000302C3"/>
    <w:rsid w:val="00031253"/>
    <w:rsid w:val="00031A51"/>
    <w:rsid w:val="00032246"/>
    <w:rsid w:val="0003295A"/>
    <w:rsid w:val="00034176"/>
    <w:rsid w:val="00034192"/>
    <w:rsid w:val="00035FF7"/>
    <w:rsid w:val="000406B6"/>
    <w:rsid w:val="00040DD7"/>
    <w:rsid w:val="00041CBD"/>
    <w:rsid w:val="000420B7"/>
    <w:rsid w:val="00043C88"/>
    <w:rsid w:val="00043F7B"/>
    <w:rsid w:val="0004559B"/>
    <w:rsid w:val="00045863"/>
    <w:rsid w:val="00045A3D"/>
    <w:rsid w:val="00045A99"/>
    <w:rsid w:val="00045AEC"/>
    <w:rsid w:val="000477CA"/>
    <w:rsid w:val="000508B6"/>
    <w:rsid w:val="000528BB"/>
    <w:rsid w:val="000541D4"/>
    <w:rsid w:val="00054233"/>
    <w:rsid w:val="00054822"/>
    <w:rsid w:val="000550DE"/>
    <w:rsid w:val="000576BD"/>
    <w:rsid w:val="00057AE8"/>
    <w:rsid w:val="0006162A"/>
    <w:rsid w:val="00064C26"/>
    <w:rsid w:val="000650B2"/>
    <w:rsid w:val="0006522A"/>
    <w:rsid w:val="000677FE"/>
    <w:rsid w:val="00070AE9"/>
    <w:rsid w:val="00071F50"/>
    <w:rsid w:val="000744B4"/>
    <w:rsid w:val="00076BE5"/>
    <w:rsid w:val="00076F3B"/>
    <w:rsid w:val="00077210"/>
    <w:rsid w:val="00077672"/>
    <w:rsid w:val="00077E1E"/>
    <w:rsid w:val="000806EB"/>
    <w:rsid w:val="00080B87"/>
    <w:rsid w:val="00082314"/>
    <w:rsid w:val="000835BB"/>
    <w:rsid w:val="00083F13"/>
    <w:rsid w:val="00085059"/>
    <w:rsid w:val="00085E44"/>
    <w:rsid w:val="00085F68"/>
    <w:rsid w:val="000912CD"/>
    <w:rsid w:val="00091EEB"/>
    <w:rsid w:val="0009254F"/>
    <w:rsid w:val="00092829"/>
    <w:rsid w:val="00094A39"/>
    <w:rsid w:val="00097A97"/>
    <w:rsid w:val="000A17BA"/>
    <w:rsid w:val="000A19E8"/>
    <w:rsid w:val="000A444D"/>
    <w:rsid w:val="000A5038"/>
    <w:rsid w:val="000A50B2"/>
    <w:rsid w:val="000A5E09"/>
    <w:rsid w:val="000A748F"/>
    <w:rsid w:val="000B08CC"/>
    <w:rsid w:val="000B1772"/>
    <w:rsid w:val="000B1C48"/>
    <w:rsid w:val="000B2C73"/>
    <w:rsid w:val="000B45FA"/>
    <w:rsid w:val="000B5E22"/>
    <w:rsid w:val="000C0812"/>
    <w:rsid w:val="000C0A22"/>
    <w:rsid w:val="000C16DE"/>
    <w:rsid w:val="000C1ADD"/>
    <w:rsid w:val="000C2941"/>
    <w:rsid w:val="000C2B59"/>
    <w:rsid w:val="000C477B"/>
    <w:rsid w:val="000C4D62"/>
    <w:rsid w:val="000C53C8"/>
    <w:rsid w:val="000C7DEF"/>
    <w:rsid w:val="000D0BD4"/>
    <w:rsid w:val="000D1BBA"/>
    <w:rsid w:val="000D29B2"/>
    <w:rsid w:val="000D3C78"/>
    <w:rsid w:val="000D4154"/>
    <w:rsid w:val="000D50E0"/>
    <w:rsid w:val="000D572A"/>
    <w:rsid w:val="000D584B"/>
    <w:rsid w:val="000D5D9C"/>
    <w:rsid w:val="000D5ECE"/>
    <w:rsid w:val="000D7280"/>
    <w:rsid w:val="000D740B"/>
    <w:rsid w:val="000E03FD"/>
    <w:rsid w:val="000E0BB2"/>
    <w:rsid w:val="000E1C4D"/>
    <w:rsid w:val="000E472A"/>
    <w:rsid w:val="000E47B5"/>
    <w:rsid w:val="000E4DF0"/>
    <w:rsid w:val="000E573E"/>
    <w:rsid w:val="000E5E4C"/>
    <w:rsid w:val="000E61F0"/>
    <w:rsid w:val="000E6DBC"/>
    <w:rsid w:val="000F23FB"/>
    <w:rsid w:val="000F3CF4"/>
    <w:rsid w:val="000F3EFA"/>
    <w:rsid w:val="000F4936"/>
    <w:rsid w:val="000F5158"/>
    <w:rsid w:val="000F5403"/>
    <w:rsid w:val="000F5B41"/>
    <w:rsid w:val="000F5C4B"/>
    <w:rsid w:val="000F5EAB"/>
    <w:rsid w:val="000F6356"/>
    <w:rsid w:val="000F658D"/>
    <w:rsid w:val="000F7858"/>
    <w:rsid w:val="000F7EC1"/>
    <w:rsid w:val="0010445F"/>
    <w:rsid w:val="00106BB0"/>
    <w:rsid w:val="00106D3E"/>
    <w:rsid w:val="00107101"/>
    <w:rsid w:val="00107604"/>
    <w:rsid w:val="001076EF"/>
    <w:rsid w:val="00107D1A"/>
    <w:rsid w:val="00113AE5"/>
    <w:rsid w:val="00113B8E"/>
    <w:rsid w:val="00113E0A"/>
    <w:rsid w:val="00117ED8"/>
    <w:rsid w:val="001200EE"/>
    <w:rsid w:val="00121838"/>
    <w:rsid w:val="00123D4D"/>
    <w:rsid w:val="00124AFE"/>
    <w:rsid w:val="00125A29"/>
    <w:rsid w:val="00125F57"/>
    <w:rsid w:val="001272AC"/>
    <w:rsid w:val="0012775E"/>
    <w:rsid w:val="001300AD"/>
    <w:rsid w:val="00132AA1"/>
    <w:rsid w:val="00132FF7"/>
    <w:rsid w:val="00133596"/>
    <w:rsid w:val="0013418E"/>
    <w:rsid w:val="001346AC"/>
    <w:rsid w:val="00136137"/>
    <w:rsid w:val="00136602"/>
    <w:rsid w:val="00140C11"/>
    <w:rsid w:val="00140DA3"/>
    <w:rsid w:val="0014322B"/>
    <w:rsid w:val="00144D20"/>
    <w:rsid w:val="00145362"/>
    <w:rsid w:val="00145949"/>
    <w:rsid w:val="00145EAE"/>
    <w:rsid w:val="00150DB7"/>
    <w:rsid w:val="00151D54"/>
    <w:rsid w:val="001527EF"/>
    <w:rsid w:val="001539CC"/>
    <w:rsid w:val="00154497"/>
    <w:rsid w:val="00155BDA"/>
    <w:rsid w:val="00157CDB"/>
    <w:rsid w:val="001630B9"/>
    <w:rsid w:val="001633FF"/>
    <w:rsid w:val="00166D20"/>
    <w:rsid w:val="00170E4D"/>
    <w:rsid w:val="001711DA"/>
    <w:rsid w:val="00174725"/>
    <w:rsid w:val="00176162"/>
    <w:rsid w:val="00176B57"/>
    <w:rsid w:val="001772C8"/>
    <w:rsid w:val="00177CE7"/>
    <w:rsid w:val="0018156F"/>
    <w:rsid w:val="00181FA7"/>
    <w:rsid w:val="00182A88"/>
    <w:rsid w:val="00184F1A"/>
    <w:rsid w:val="00185319"/>
    <w:rsid w:val="00185BF5"/>
    <w:rsid w:val="00186B4F"/>
    <w:rsid w:val="00187C78"/>
    <w:rsid w:val="00191300"/>
    <w:rsid w:val="00192B8B"/>
    <w:rsid w:val="0019336E"/>
    <w:rsid w:val="00196202"/>
    <w:rsid w:val="00196344"/>
    <w:rsid w:val="00197C00"/>
    <w:rsid w:val="001A0541"/>
    <w:rsid w:val="001A174D"/>
    <w:rsid w:val="001A2C46"/>
    <w:rsid w:val="001A2D77"/>
    <w:rsid w:val="001A31E9"/>
    <w:rsid w:val="001A34EC"/>
    <w:rsid w:val="001A558E"/>
    <w:rsid w:val="001A6C5A"/>
    <w:rsid w:val="001A6DE8"/>
    <w:rsid w:val="001A70FE"/>
    <w:rsid w:val="001A7F67"/>
    <w:rsid w:val="001A7F7F"/>
    <w:rsid w:val="001B1245"/>
    <w:rsid w:val="001B1929"/>
    <w:rsid w:val="001B257F"/>
    <w:rsid w:val="001B2A22"/>
    <w:rsid w:val="001B3C0F"/>
    <w:rsid w:val="001B3FD8"/>
    <w:rsid w:val="001B4539"/>
    <w:rsid w:val="001B6575"/>
    <w:rsid w:val="001C1237"/>
    <w:rsid w:val="001C1331"/>
    <w:rsid w:val="001C13E2"/>
    <w:rsid w:val="001C226D"/>
    <w:rsid w:val="001C2532"/>
    <w:rsid w:val="001C3F96"/>
    <w:rsid w:val="001C4BB8"/>
    <w:rsid w:val="001C74F4"/>
    <w:rsid w:val="001D29C3"/>
    <w:rsid w:val="001D2B4B"/>
    <w:rsid w:val="001D4F58"/>
    <w:rsid w:val="001E1547"/>
    <w:rsid w:val="001E3544"/>
    <w:rsid w:val="001E43DA"/>
    <w:rsid w:val="001E5398"/>
    <w:rsid w:val="001F0E04"/>
    <w:rsid w:val="001F1948"/>
    <w:rsid w:val="001F196F"/>
    <w:rsid w:val="001F29F9"/>
    <w:rsid w:val="001F39EA"/>
    <w:rsid w:val="001F3F45"/>
    <w:rsid w:val="001F513D"/>
    <w:rsid w:val="001F51C9"/>
    <w:rsid w:val="001F5915"/>
    <w:rsid w:val="001F7331"/>
    <w:rsid w:val="00200F72"/>
    <w:rsid w:val="002030B8"/>
    <w:rsid w:val="00203117"/>
    <w:rsid w:val="00204712"/>
    <w:rsid w:val="00205814"/>
    <w:rsid w:val="002058D1"/>
    <w:rsid w:val="00206892"/>
    <w:rsid w:val="00211AE4"/>
    <w:rsid w:val="00212381"/>
    <w:rsid w:val="00215187"/>
    <w:rsid w:val="0021680E"/>
    <w:rsid w:val="0021744D"/>
    <w:rsid w:val="00220E65"/>
    <w:rsid w:val="00221010"/>
    <w:rsid w:val="00221ADD"/>
    <w:rsid w:val="00222100"/>
    <w:rsid w:val="002226F3"/>
    <w:rsid w:val="00222A14"/>
    <w:rsid w:val="00222FF1"/>
    <w:rsid w:val="002249A8"/>
    <w:rsid w:val="00224C5B"/>
    <w:rsid w:val="00226DDD"/>
    <w:rsid w:val="002275CA"/>
    <w:rsid w:val="00230AF7"/>
    <w:rsid w:val="002327A8"/>
    <w:rsid w:val="00237698"/>
    <w:rsid w:val="00237C33"/>
    <w:rsid w:val="002420E7"/>
    <w:rsid w:val="0024319B"/>
    <w:rsid w:val="00244EA2"/>
    <w:rsid w:val="00245F7A"/>
    <w:rsid w:val="00246255"/>
    <w:rsid w:val="00251F80"/>
    <w:rsid w:val="002521F3"/>
    <w:rsid w:val="00253290"/>
    <w:rsid w:val="002532F9"/>
    <w:rsid w:val="0025422F"/>
    <w:rsid w:val="002546E4"/>
    <w:rsid w:val="0025476B"/>
    <w:rsid w:val="00255F6A"/>
    <w:rsid w:val="002566B5"/>
    <w:rsid w:val="0025715F"/>
    <w:rsid w:val="0026029F"/>
    <w:rsid w:val="002606CA"/>
    <w:rsid w:val="002619EF"/>
    <w:rsid w:val="0026286F"/>
    <w:rsid w:val="002635ED"/>
    <w:rsid w:val="002643FD"/>
    <w:rsid w:val="0026492C"/>
    <w:rsid w:val="002662E9"/>
    <w:rsid w:val="00266620"/>
    <w:rsid w:val="00267593"/>
    <w:rsid w:val="002677A6"/>
    <w:rsid w:val="00270D7F"/>
    <w:rsid w:val="00271229"/>
    <w:rsid w:val="00273EAD"/>
    <w:rsid w:val="002744E8"/>
    <w:rsid w:val="00274A47"/>
    <w:rsid w:val="00275281"/>
    <w:rsid w:val="002752BE"/>
    <w:rsid w:val="0027577D"/>
    <w:rsid w:val="00281BE6"/>
    <w:rsid w:val="0028240C"/>
    <w:rsid w:val="002829BF"/>
    <w:rsid w:val="00282D28"/>
    <w:rsid w:val="002832A4"/>
    <w:rsid w:val="002860A1"/>
    <w:rsid w:val="00287657"/>
    <w:rsid w:val="00290DD4"/>
    <w:rsid w:val="00291D61"/>
    <w:rsid w:val="0029258A"/>
    <w:rsid w:val="002929D4"/>
    <w:rsid w:val="00295C9B"/>
    <w:rsid w:val="002966DE"/>
    <w:rsid w:val="00296A3C"/>
    <w:rsid w:val="00297760"/>
    <w:rsid w:val="00297E11"/>
    <w:rsid w:val="002A2486"/>
    <w:rsid w:val="002A24D2"/>
    <w:rsid w:val="002A2A70"/>
    <w:rsid w:val="002A3352"/>
    <w:rsid w:val="002A3DD1"/>
    <w:rsid w:val="002A45EA"/>
    <w:rsid w:val="002A6152"/>
    <w:rsid w:val="002A6ABD"/>
    <w:rsid w:val="002A702A"/>
    <w:rsid w:val="002B0D86"/>
    <w:rsid w:val="002B1A6F"/>
    <w:rsid w:val="002B2B57"/>
    <w:rsid w:val="002B4EBA"/>
    <w:rsid w:val="002B75A1"/>
    <w:rsid w:val="002B7664"/>
    <w:rsid w:val="002B79F2"/>
    <w:rsid w:val="002B7FB8"/>
    <w:rsid w:val="002C0213"/>
    <w:rsid w:val="002C11A7"/>
    <w:rsid w:val="002C1833"/>
    <w:rsid w:val="002C2386"/>
    <w:rsid w:val="002C280F"/>
    <w:rsid w:val="002C3676"/>
    <w:rsid w:val="002C3772"/>
    <w:rsid w:val="002C3AB6"/>
    <w:rsid w:val="002C3B10"/>
    <w:rsid w:val="002C3D9E"/>
    <w:rsid w:val="002C7986"/>
    <w:rsid w:val="002C7DC7"/>
    <w:rsid w:val="002C7EC9"/>
    <w:rsid w:val="002D1AA2"/>
    <w:rsid w:val="002D28A5"/>
    <w:rsid w:val="002D29B5"/>
    <w:rsid w:val="002D378F"/>
    <w:rsid w:val="002D4DA3"/>
    <w:rsid w:val="002D4E22"/>
    <w:rsid w:val="002E0D3E"/>
    <w:rsid w:val="002E489A"/>
    <w:rsid w:val="002E4F67"/>
    <w:rsid w:val="002F0339"/>
    <w:rsid w:val="002F44C7"/>
    <w:rsid w:val="002F50F0"/>
    <w:rsid w:val="002F6A59"/>
    <w:rsid w:val="00301824"/>
    <w:rsid w:val="00305FA1"/>
    <w:rsid w:val="00306B76"/>
    <w:rsid w:val="003072BF"/>
    <w:rsid w:val="00307C86"/>
    <w:rsid w:val="003101FC"/>
    <w:rsid w:val="00310996"/>
    <w:rsid w:val="003121F2"/>
    <w:rsid w:val="00312533"/>
    <w:rsid w:val="003139C8"/>
    <w:rsid w:val="003162DA"/>
    <w:rsid w:val="00316BAC"/>
    <w:rsid w:val="00317D5B"/>
    <w:rsid w:val="00320649"/>
    <w:rsid w:val="003206E8"/>
    <w:rsid w:val="00322413"/>
    <w:rsid w:val="00322711"/>
    <w:rsid w:val="00324745"/>
    <w:rsid w:val="00325412"/>
    <w:rsid w:val="00326432"/>
    <w:rsid w:val="00326864"/>
    <w:rsid w:val="003268EA"/>
    <w:rsid w:val="00326DE7"/>
    <w:rsid w:val="00331389"/>
    <w:rsid w:val="00331692"/>
    <w:rsid w:val="00332068"/>
    <w:rsid w:val="003342AE"/>
    <w:rsid w:val="00334BBB"/>
    <w:rsid w:val="003355C7"/>
    <w:rsid w:val="00336AEB"/>
    <w:rsid w:val="0034035A"/>
    <w:rsid w:val="003406B3"/>
    <w:rsid w:val="00340D0D"/>
    <w:rsid w:val="00343EC8"/>
    <w:rsid w:val="003444D9"/>
    <w:rsid w:val="00346C32"/>
    <w:rsid w:val="00351C79"/>
    <w:rsid w:val="00352991"/>
    <w:rsid w:val="00353FB8"/>
    <w:rsid w:val="00355EF3"/>
    <w:rsid w:val="003572F5"/>
    <w:rsid w:val="00357885"/>
    <w:rsid w:val="00357E52"/>
    <w:rsid w:val="00357FD0"/>
    <w:rsid w:val="00360142"/>
    <w:rsid w:val="00363439"/>
    <w:rsid w:val="00363FB0"/>
    <w:rsid w:val="00364286"/>
    <w:rsid w:val="0036451F"/>
    <w:rsid w:val="003650FF"/>
    <w:rsid w:val="00366300"/>
    <w:rsid w:val="00366373"/>
    <w:rsid w:val="003671D5"/>
    <w:rsid w:val="00372006"/>
    <w:rsid w:val="0037391E"/>
    <w:rsid w:val="0037404E"/>
    <w:rsid w:val="00374421"/>
    <w:rsid w:val="00377A0F"/>
    <w:rsid w:val="00377E0B"/>
    <w:rsid w:val="003838C3"/>
    <w:rsid w:val="00384D38"/>
    <w:rsid w:val="00385E92"/>
    <w:rsid w:val="00386A34"/>
    <w:rsid w:val="00386BAC"/>
    <w:rsid w:val="00386C1C"/>
    <w:rsid w:val="00390408"/>
    <w:rsid w:val="00391215"/>
    <w:rsid w:val="003913A8"/>
    <w:rsid w:val="00391845"/>
    <w:rsid w:val="003918A3"/>
    <w:rsid w:val="00392AD4"/>
    <w:rsid w:val="003967C7"/>
    <w:rsid w:val="00397DDE"/>
    <w:rsid w:val="00397F79"/>
    <w:rsid w:val="003A3103"/>
    <w:rsid w:val="003A5A8A"/>
    <w:rsid w:val="003A6964"/>
    <w:rsid w:val="003A7812"/>
    <w:rsid w:val="003B0087"/>
    <w:rsid w:val="003B0BE2"/>
    <w:rsid w:val="003B2111"/>
    <w:rsid w:val="003B29F8"/>
    <w:rsid w:val="003B46EF"/>
    <w:rsid w:val="003B4E00"/>
    <w:rsid w:val="003B6026"/>
    <w:rsid w:val="003B6648"/>
    <w:rsid w:val="003B6913"/>
    <w:rsid w:val="003B6C6F"/>
    <w:rsid w:val="003B753E"/>
    <w:rsid w:val="003C2539"/>
    <w:rsid w:val="003C3C64"/>
    <w:rsid w:val="003C52F5"/>
    <w:rsid w:val="003C5FC0"/>
    <w:rsid w:val="003C7766"/>
    <w:rsid w:val="003C7DA6"/>
    <w:rsid w:val="003D0760"/>
    <w:rsid w:val="003D2929"/>
    <w:rsid w:val="003D34E5"/>
    <w:rsid w:val="003D57E2"/>
    <w:rsid w:val="003D6477"/>
    <w:rsid w:val="003D659E"/>
    <w:rsid w:val="003D7803"/>
    <w:rsid w:val="003E1A5A"/>
    <w:rsid w:val="003E29EC"/>
    <w:rsid w:val="003E3453"/>
    <w:rsid w:val="003E4A10"/>
    <w:rsid w:val="003E4FE0"/>
    <w:rsid w:val="003E551E"/>
    <w:rsid w:val="003E6162"/>
    <w:rsid w:val="003E66B7"/>
    <w:rsid w:val="003E6DEF"/>
    <w:rsid w:val="003E78BD"/>
    <w:rsid w:val="003F0B6F"/>
    <w:rsid w:val="003F0B94"/>
    <w:rsid w:val="003F1D36"/>
    <w:rsid w:val="003F1E79"/>
    <w:rsid w:val="003F22D3"/>
    <w:rsid w:val="003F337B"/>
    <w:rsid w:val="003F3AA6"/>
    <w:rsid w:val="003F433D"/>
    <w:rsid w:val="003F5DCF"/>
    <w:rsid w:val="003F6D2C"/>
    <w:rsid w:val="003F7755"/>
    <w:rsid w:val="0040063B"/>
    <w:rsid w:val="00401879"/>
    <w:rsid w:val="00402B8E"/>
    <w:rsid w:val="00402E9A"/>
    <w:rsid w:val="00405599"/>
    <w:rsid w:val="00405C0D"/>
    <w:rsid w:val="0040602F"/>
    <w:rsid w:val="004062E1"/>
    <w:rsid w:val="00406E77"/>
    <w:rsid w:val="00410A1D"/>
    <w:rsid w:val="004110C5"/>
    <w:rsid w:val="00412B58"/>
    <w:rsid w:val="0041441D"/>
    <w:rsid w:val="0041518C"/>
    <w:rsid w:val="004157FD"/>
    <w:rsid w:val="00415BF5"/>
    <w:rsid w:val="004161AE"/>
    <w:rsid w:val="0041626C"/>
    <w:rsid w:val="00416494"/>
    <w:rsid w:val="00416AB9"/>
    <w:rsid w:val="0041743D"/>
    <w:rsid w:val="00417B95"/>
    <w:rsid w:val="00420B2D"/>
    <w:rsid w:val="004211E3"/>
    <w:rsid w:val="004218DE"/>
    <w:rsid w:val="00422173"/>
    <w:rsid w:val="00424A1C"/>
    <w:rsid w:val="004262D0"/>
    <w:rsid w:val="00427589"/>
    <w:rsid w:val="00427C4B"/>
    <w:rsid w:val="00430AFC"/>
    <w:rsid w:val="00433041"/>
    <w:rsid w:val="00433F53"/>
    <w:rsid w:val="00434937"/>
    <w:rsid w:val="004353FA"/>
    <w:rsid w:val="00435450"/>
    <w:rsid w:val="00437B61"/>
    <w:rsid w:val="0044233F"/>
    <w:rsid w:val="00445117"/>
    <w:rsid w:val="00445678"/>
    <w:rsid w:val="00445A49"/>
    <w:rsid w:val="00446705"/>
    <w:rsid w:val="00447049"/>
    <w:rsid w:val="00447BCC"/>
    <w:rsid w:val="00447DAB"/>
    <w:rsid w:val="00447FCA"/>
    <w:rsid w:val="0045001E"/>
    <w:rsid w:val="0045042E"/>
    <w:rsid w:val="00450AD0"/>
    <w:rsid w:val="00452454"/>
    <w:rsid w:val="004527B5"/>
    <w:rsid w:val="00452958"/>
    <w:rsid w:val="00453551"/>
    <w:rsid w:val="0045532B"/>
    <w:rsid w:val="00456006"/>
    <w:rsid w:val="00456326"/>
    <w:rsid w:val="004565A5"/>
    <w:rsid w:val="00456D90"/>
    <w:rsid w:val="004600D7"/>
    <w:rsid w:val="00460673"/>
    <w:rsid w:val="00460B33"/>
    <w:rsid w:val="00460CB4"/>
    <w:rsid w:val="0046117C"/>
    <w:rsid w:val="004617A2"/>
    <w:rsid w:val="00461A36"/>
    <w:rsid w:val="00463CBD"/>
    <w:rsid w:val="00464AD8"/>
    <w:rsid w:val="004653F3"/>
    <w:rsid w:val="00467F19"/>
    <w:rsid w:val="004707F8"/>
    <w:rsid w:val="00471B6B"/>
    <w:rsid w:val="00471E00"/>
    <w:rsid w:val="004730B5"/>
    <w:rsid w:val="004755E1"/>
    <w:rsid w:val="00475A40"/>
    <w:rsid w:val="00475BBF"/>
    <w:rsid w:val="00475F8D"/>
    <w:rsid w:val="00476EFF"/>
    <w:rsid w:val="00477648"/>
    <w:rsid w:val="00477BAB"/>
    <w:rsid w:val="00480371"/>
    <w:rsid w:val="00481208"/>
    <w:rsid w:val="00482A23"/>
    <w:rsid w:val="00483C26"/>
    <w:rsid w:val="00484483"/>
    <w:rsid w:val="00484EAC"/>
    <w:rsid w:val="0048736E"/>
    <w:rsid w:val="00487487"/>
    <w:rsid w:val="00490172"/>
    <w:rsid w:val="004923CC"/>
    <w:rsid w:val="00494494"/>
    <w:rsid w:val="00495522"/>
    <w:rsid w:val="0049695A"/>
    <w:rsid w:val="00497251"/>
    <w:rsid w:val="00497ED7"/>
    <w:rsid w:val="004A08BF"/>
    <w:rsid w:val="004A0AFE"/>
    <w:rsid w:val="004A1003"/>
    <w:rsid w:val="004A12C3"/>
    <w:rsid w:val="004A2E94"/>
    <w:rsid w:val="004A328B"/>
    <w:rsid w:val="004A43FD"/>
    <w:rsid w:val="004A4F6F"/>
    <w:rsid w:val="004A56C7"/>
    <w:rsid w:val="004A5B28"/>
    <w:rsid w:val="004B0072"/>
    <w:rsid w:val="004B0B83"/>
    <w:rsid w:val="004B14E9"/>
    <w:rsid w:val="004B3DEB"/>
    <w:rsid w:val="004B4925"/>
    <w:rsid w:val="004B5026"/>
    <w:rsid w:val="004B7885"/>
    <w:rsid w:val="004C12CE"/>
    <w:rsid w:val="004C26E8"/>
    <w:rsid w:val="004C28B8"/>
    <w:rsid w:val="004C342E"/>
    <w:rsid w:val="004C6302"/>
    <w:rsid w:val="004C73D0"/>
    <w:rsid w:val="004C79CE"/>
    <w:rsid w:val="004C7E88"/>
    <w:rsid w:val="004D24AD"/>
    <w:rsid w:val="004D2693"/>
    <w:rsid w:val="004D2A23"/>
    <w:rsid w:val="004D2E89"/>
    <w:rsid w:val="004D303F"/>
    <w:rsid w:val="004D333A"/>
    <w:rsid w:val="004D39ED"/>
    <w:rsid w:val="004D5117"/>
    <w:rsid w:val="004D5B22"/>
    <w:rsid w:val="004D5BE8"/>
    <w:rsid w:val="004D71A5"/>
    <w:rsid w:val="004D77F9"/>
    <w:rsid w:val="004E0F7B"/>
    <w:rsid w:val="004E14C4"/>
    <w:rsid w:val="004E20D0"/>
    <w:rsid w:val="004E3D3D"/>
    <w:rsid w:val="004E465D"/>
    <w:rsid w:val="004E4D65"/>
    <w:rsid w:val="004E501A"/>
    <w:rsid w:val="004E5CC1"/>
    <w:rsid w:val="004E5DA1"/>
    <w:rsid w:val="004E66B2"/>
    <w:rsid w:val="004E6A9F"/>
    <w:rsid w:val="004E7016"/>
    <w:rsid w:val="004F09C3"/>
    <w:rsid w:val="004F1117"/>
    <w:rsid w:val="004F12CF"/>
    <w:rsid w:val="004F1F3D"/>
    <w:rsid w:val="004F1FBC"/>
    <w:rsid w:val="004F2F0A"/>
    <w:rsid w:val="004F502C"/>
    <w:rsid w:val="004F5A3C"/>
    <w:rsid w:val="004F7A8A"/>
    <w:rsid w:val="004F7ED6"/>
    <w:rsid w:val="00501A4F"/>
    <w:rsid w:val="00501B5A"/>
    <w:rsid w:val="00510172"/>
    <w:rsid w:val="00510E02"/>
    <w:rsid w:val="00511B33"/>
    <w:rsid w:val="00511D12"/>
    <w:rsid w:val="00511E5B"/>
    <w:rsid w:val="00512885"/>
    <w:rsid w:val="0051379B"/>
    <w:rsid w:val="005144BD"/>
    <w:rsid w:val="00514BB9"/>
    <w:rsid w:val="005171EF"/>
    <w:rsid w:val="0052166C"/>
    <w:rsid w:val="00523E62"/>
    <w:rsid w:val="005266B7"/>
    <w:rsid w:val="00531D07"/>
    <w:rsid w:val="00532E83"/>
    <w:rsid w:val="0053357F"/>
    <w:rsid w:val="00536D5B"/>
    <w:rsid w:val="00537AE9"/>
    <w:rsid w:val="005420A6"/>
    <w:rsid w:val="005425D8"/>
    <w:rsid w:val="0054362A"/>
    <w:rsid w:val="00543B3A"/>
    <w:rsid w:val="0054412C"/>
    <w:rsid w:val="00544175"/>
    <w:rsid w:val="005441C6"/>
    <w:rsid w:val="00545F06"/>
    <w:rsid w:val="005465FD"/>
    <w:rsid w:val="00547238"/>
    <w:rsid w:val="00547C53"/>
    <w:rsid w:val="00547D72"/>
    <w:rsid w:val="0055016A"/>
    <w:rsid w:val="0055156D"/>
    <w:rsid w:val="00553A6D"/>
    <w:rsid w:val="005571FC"/>
    <w:rsid w:val="005577A1"/>
    <w:rsid w:val="00557BE0"/>
    <w:rsid w:val="00560FB1"/>
    <w:rsid w:val="005611C9"/>
    <w:rsid w:val="005631A5"/>
    <w:rsid w:val="005645BB"/>
    <w:rsid w:val="00566061"/>
    <w:rsid w:val="005662E4"/>
    <w:rsid w:val="0056693F"/>
    <w:rsid w:val="005669F4"/>
    <w:rsid w:val="00567B6D"/>
    <w:rsid w:val="00570519"/>
    <w:rsid w:val="00570EEE"/>
    <w:rsid w:val="0057159E"/>
    <w:rsid w:val="0057160D"/>
    <w:rsid w:val="00571CE5"/>
    <w:rsid w:val="00572EFA"/>
    <w:rsid w:val="0057471B"/>
    <w:rsid w:val="00574E53"/>
    <w:rsid w:val="005800FF"/>
    <w:rsid w:val="00580E9C"/>
    <w:rsid w:val="00581092"/>
    <w:rsid w:val="0058279B"/>
    <w:rsid w:val="00583AE2"/>
    <w:rsid w:val="005855EF"/>
    <w:rsid w:val="00585829"/>
    <w:rsid w:val="00591418"/>
    <w:rsid w:val="005918ED"/>
    <w:rsid w:val="00592D0C"/>
    <w:rsid w:val="00592FF5"/>
    <w:rsid w:val="00594823"/>
    <w:rsid w:val="00594C9A"/>
    <w:rsid w:val="00595826"/>
    <w:rsid w:val="005961E8"/>
    <w:rsid w:val="005975AB"/>
    <w:rsid w:val="00597DEC"/>
    <w:rsid w:val="005A1556"/>
    <w:rsid w:val="005A27B3"/>
    <w:rsid w:val="005A3FB5"/>
    <w:rsid w:val="005A432E"/>
    <w:rsid w:val="005A4551"/>
    <w:rsid w:val="005A5D49"/>
    <w:rsid w:val="005B0E2A"/>
    <w:rsid w:val="005B1D3A"/>
    <w:rsid w:val="005B1F3B"/>
    <w:rsid w:val="005B26B2"/>
    <w:rsid w:val="005B29A2"/>
    <w:rsid w:val="005B2F50"/>
    <w:rsid w:val="005B4141"/>
    <w:rsid w:val="005B5837"/>
    <w:rsid w:val="005C1BA1"/>
    <w:rsid w:val="005C3234"/>
    <w:rsid w:val="005C4778"/>
    <w:rsid w:val="005C5129"/>
    <w:rsid w:val="005C5454"/>
    <w:rsid w:val="005C55C0"/>
    <w:rsid w:val="005C59F1"/>
    <w:rsid w:val="005C7181"/>
    <w:rsid w:val="005D023C"/>
    <w:rsid w:val="005D2EC5"/>
    <w:rsid w:val="005D33A1"/>
    <w:rsid w:val="005D476E"/>
    <w:rsid w:val="005D5654"/>
    <w:rsid w:val="005D696C"/>
    <w:rsid w:val="005E05BA"/>
    <w:rsid w:val="005E063E"/>
    <w:rsid w:val="005E0EEA"/>
    <w:rsid w:val="005E1A3A"/>
    <w:rsid w:val="005E3186"/>
    <w:rsid w:val="005E32D9"/>
    <w:rsid w:val="005E45A9"/>
    <w:rsid w:val="005E4E50"/>
    <w:rsid w:val="005E64A3"/>
    <w:rsid w:val="005E7765"/>
    <w:rsid w:val="005F0C2C"/>
    <w:rsid w:val="005F1444"/>
    <w:rsid w:val="005F1A5F"/>
    <w:rsid w:val="005F1CF9"/>
    <w:rsid w:val="005F22C6"/>
    <w:rsid w:val="005F27E3"/>
    <w:rsid w:val="005F45E6"/>
    <w:rsid w:val="005F4DE1"/>
    <w:rsid w:val="005F5091"/>
    <w:rsid w:val="005F5B14"/>
    <w:rsid w:val="00600DF1"/>
    <w:rsid w:val="0060115B"/>
    <w:rsid w:val="00605818"/>
    <w:rsid w:val="00606A24"/>
    <w:rsid w:val="006075AE"/>
    <w:rsid w:val="00610C6C"/>
    <w:rsid w:val="00611398"/>
    <w:rsid w:val="00612767"/>
    <w:rsid w:val="00612B63"/>
    <w:rsid w:val="00614F41"/>
    <w:rsid w:val="00615154"/>
    <w:rsid w:val="006163F1"/>
    <w:rsid w:val="0061714D"/>
    <w:rsid w:val="00621353"/>
    <w:rsid w:val="00621DCE"/>
    <w:rsid w:val="00621F30"/>
    <w:rsid w:val="0062296C"/>
    <w:rsid w:val="006245E0"/>
    <w:rsid w:val="006256B2"/>
    <w:rsid w:val="0062671A"/>
    <w:rsid w:val="00626A8D"/>
    <w:rsid w:val="0063114F"/>
    <w:rsid w:val="0063418D"/>
    <w:rsid w:val="00634248"/>
    <w:rsid w:val="00635A7D"/>
    <w:rsid w:val="00637203"/>
    <w:rsid w:val="00637441"/>
    <w:rsid w:val="00637EB3"/>
    <w:rsid w:val="006418F4"/>
    <w:rsid w:val="00641A48"/>
    <w:rsid w:val="006426FC"/>
    <w:rsid w:val="006445F9"/>
    <w:rsid w:val="0064527D"/>
    <w:rsid w:val="00645378"/>
    <w:rsid w:val="00645662"/>
    <w:rsid w:val="006471DF"/>
    <w:rsid w:val="00647A99"/>
    <w:rsid w:val="00647B6C"/>
    <w:rsid w:val="006500E7"/>
    <w:rsid w:val="00651579"/>
    <w:rsid w:val="00651D28"/>
    <w:rsid w:val="006523A1"/>
    <w:rsid w:val="00653A11"/>
    <w:rsid w:val="006602D1"/>
    <w:rsid w:val="00660D62"/>
    <w:rsid w:val="00661D6D"/>
    <w:rsid w:val="0066238A"/>
    <w:rsid w:val="00663E1E"/>
    <w:rsid w:val="00666C94"/>
    <w:rsid w:val="00667044"/>
    <w:rsid w:val="00667C76"/>
    <w:rsid w:val="00671752"/>
    <w:rsid w:val="0067175C"/>
    <w:rsid w:val="00671AF7"/>
    <w:rsid w:val="00671BE1"/>
    <w:rsid w:val="00673DFA"/>
    <w:rsid w:val="00676065"/>
    <w:rsid w:val="00676A97"/>
    <w:rsid w:val="00681FDC"/>
    <w:rsid w:val="00683FA8"/>
    <w:rsid w:val="00685042"/>
    <w:rsid w:val="0068534E"/>
    <w:rsid w:val="00686067"/>
    <w:rsid w:val="00686987"/>
    <w:rsid w:val="00691447"/>
    <w:rsid w:val="006914B0"/>
    <w:rsid w:val="00691FE0"/>
    <w:rsid w:val="0069728F"/>
    <w:rsid w:val="00697E6D"/>
    <w:rsid w:val="006A00E6"/>
    <w:rsid w:val="006A0662"/>
    <w:rsid w:val="006A293D"/>
    <w:rsid w:val="006A340A"/>
    <w:rsid w:val="006A3B6D"/>
    <w:rsid w:val="006A4064"/>
    <w:rsid w:val="006A4223"/>
    <w:rsid w:val="006A4805"/>
    <w:rsid w:val="006A5551"/>
    <w:rsid w:val="006A5A03"/>
    <w:rsid w:val="006A5C4F"/>
    <w:rsid w:val="006A7A52"/>
    <w:rsid w:val="006B07DF"/>
    <w:rsid w:val="006B1214"/>
    <w:rsid w:val="006B3453"/>
    <w:rsid w:val="006B48AD"/>
    <w:rsid w:val="006B61A2"/>
    <w:rsid w:val="006B7645"/>
    <w:rsid w:val="006C0868"/>
    <w:rsid w:val="006C121C"/>
    <w:rsid w:val="006C1BB6"/>
    <w:rsid w:val="006C2908"/>
    <w:rsid w:val="006C4EB7"/>
    <w:rsid w:val="006C4F46"/>
    <w:rsid w:val="006C7161"/>
    <w:rsid w:val="006C723C"/>
    <w:rsid w:val="006D07B1"/>
    <w:rsid w:val="006D0DD3"/>
    <w:rsid w:val="006D2611"/>
    <w:rsid w:val="006D26DA"/>
    <w:rsid w:val="006D277A"/>
    <w:rsid w:val="006D2B99"/>
    <w:rsid w:val="006D3DE7"/>
    <w:rsid w:val="006D4765"/>
    <w:rsid w:val="006D4972"/>
    <w:rsid w:val="006D4A03"/>
    <w:rsid w:val="006D5618"/>
    <w:rsid w:val="006D5E77"/>
    <w:rsid w:val="006D66C8"/>
    <w:rsid w:val="006D7459"/>
    <w:rsid w:val="006D7491"/>
    <w:rsid w:val="006D7E7E"/>
    <w:rsid w:val="006E0E64"/>
    <w:rsid w:val="006E1FC7"/>
    <w:rsid w:val="006E2A33"/>
    <w:rsid w:val="006E3C60"/>
    <w:rsid w:val="006E4FEB"/>
    <w:rsid w:val="006E56D5"/>
    <w:rsid w:val="006E5C6D"/>
    <w:rsid w:val="006E614B"/>
    <w:rsid w:val="006E790A"/>
    <w:rsid w:val="006F310E"/>
    <w:rsid w:val="006F3899"/>
    <w:rsid w:val="006F440B"/>
    <w:rsid w:val="006F4506"/>
    <w:rsid w:val="006F4F14"/>
    <w:rsid w:val="006F5058"/>
    <w:rsid w:val="006F5B11"/>
    <w:rsid w:val="006F70F6"/>
    <w:rsid w:val="006F7129"/>
    <w:rsid w:val="00700151"/>
    <w:rsid w:val="00700B00"/>
    <w:rsid w:val="00700E15"/>
    <w:rsid w:val="00701472"/>
    <w:rsid w:val="007024C0"/>
    <w:rsid w:val="00702B67"/>
    <w:rsid w:val="00705814"/>
    <w:rsid w:val="00710230"/>
    <w:rsid w:val="0071360A"/>
    <w:rsid w:val="007166B4"/>
    <w:rsid w:val="00716C4A"/>
    <w:rsid w:val="007206A1"/>
    <w:rsid w:val="00720ABF"/>
    <w:rsid w:val="00721506"/>
    <w:rsid w:val="0072199F"/>
    <w:rsid w:val="00721E31"/>
    <w:rsid w:val="007222DD"/>
    <w:rsid w:val="007225BA"/>
    <w:rsid w:val="0072286E"/>
    <w:rsid w:val="0072401D"/>
    <w:rsid w:val="00724373"/>
    <w:rsid w:val="007304A4"/>
    <w:rsid w:val="00730AD8"/>
    <w:rsid w:val="00734B7B"/>
    <w:rsid w:val="00735498"/>
    <w:rsid w:val="007374DF"/>
    <w:rsid w:val="007407FD"/>
    <w:rsid w:val="00740BA9"/>
    <w:rsid w:val="007419B0"/>
    <w:rsid w:val="007420FA"/>
    <w:rsid w:val="007438F0"/>
    <w:rsid w:val="00743B12"/>
    <w:rsid w:val="007448B2"/>
    <w:rsid w:val="00746769"/>
    <w:rsid w:val="007479E3"/>
    <w:rsid w:val="0075059D"/>
    <w:rsid w:val="00750655"/>
    <w:rsid w:val="007507D1"/>
    <w:rsid w:val="007523D7"/>
    <w:rsid w:val="00752649"/>
    <w:rsid w:val="00756025"/>
    <w:rsid w:val="00757195"/>
    <w:rsid w:val="0075786B"/>
    <w:rsid w:val="0076007B"/>
    <w:rsid w:val="00762DB4"/>
    <w:rsid w:val="00762DDE"/>
    <w:rsid w:val="00767455"/>
    <w:rsid w:val="00767881"/>
    <w:rsid w:val="007703BA"/>
    <w:rsid w:val="00770A8B"/>
    <w:rsid w:val="0077142A"/>
    <w:rsid w:val="00771E2A"/>
    <w:rsid w:val="0077271D"/>
    <w:rsid w:val="00772CE0"/>
    <w:rsid w:val="007738EC"/>
    <w:rsid w:val="00773E47"/>
    <w:rsid w:val="00773ED2"/>
    <w:rsid w:val="007744BF"/>
    <w:rsid w:val="00774912"/>
    <w:rsid w:val="00775F6D"/>
    <w:rsid w:val="00776178"/>
    <w:rsid w:val="007764BB"/>
    <w:rsid w:val="00776A2E"/>
    <w:rsid w:val="007775D3"/>
    <w:rsid w:val="00777747"/>
    <w:rsid w:val="00780D13"/>
    <w:rsid w:val="007814B7"/>
    <w:rsid w:val="00783D55"/>
    <w:rsid w:val="00784221"/>
    <w:rsid w:val="00786AE7"/>
    <w:rsid w:val="00790523"/>
    <w:rsid w:val="007925E3"/>
    <w:rsid w:val="00792D82"/>
    <w:rsid w:val="00794C3D"/>
    <w:rsid w:val="00795C09"/>
    <w:rsid w:val="00795D55"/>
    <w:rsid w:val="007A047A"/>
    <w:rsid w:val="007A055D"/>
    <w:rsid w:val="007A0DF8"/>
    <w:rsid w:val="007A2472"/>
    <w:rsid w:val="007A4A78"/>
    <w:rsid w:val="007A5621"/>
    <w:rsid w:val="007A66E2"/>
    <w:rsid w:val="007B40CD"/>
    <w:rsid w:val="007B4B36"/>
    <w:rsid w:val="007B5665"/>
    <w:rsid w:val="007B574B"/>
    <w:rsid w:val="007B5B03"/>
    <w:rsid w:val="007B6129"/>
    <w:rsid w:val="007B65D3"/>
    <w:rsid w:val="007C0CBB"/>
    <w:rsid w:val="007C1FFB"/>
    <w:rsid w:val="007C29FB"/>
    <w:rsid w:val="007C41D6"/>
    <w:rsid w:val="007C54F7"/>
    <w:rsid w:val="007C6C2F"/>
    <w:rsid w:val="007C7001"/>
    <w:rsid w:val="007C714D"/>
    <w:rsid w:val="007D00B6"/>
    <w:rsid w:val="007D04B4"/>
    <w:rsid w:val="007D0F25"/>
    <w:rsid w:val="007D0F5E"/>
    <w:rsid w:val="007D1243"/>
    <w:rsid w:val="007D1734"/>
    <w:rsid w:val="007D352B"/>
    <w:rsid w:val="007D4CE1"/>
    <w:rsid w:val="007D7693"/>
    <w:rsid w:val="007E0265"/>
    <w:rsid w:val="007E0CA3"/>
    <w:rsid w:val="007E1988"/>
    <w:rsid w:val="007E20AA"/>
    <w:rsid w:val="007E2FFB"/>
    <w:rsid w:val="007E513E"/>
    <w:rsid w:val="007E54B8"/>
    <w:rsid w:val="007E56F4"/>
    <w:rsid w:val="007E7614"/>
    <w:rsid w:val="007E7905"/>
    <w:rsid w:val="007E7953"/>
    <w:rsid w:val="007E7E6D"/>
    <w:rsid w:val="007F1259"/>
    <w:rsid w:val="007F28E6"/>
    <w:rsid w:val="007F298C"/>
    <w:rsid w:val="007F2FA6"/>
    <w:rsid w:val="007F3502"/>
    <w:rsid w:val="007F39A3"/>
    <w:rsid w:val="007F3E95"/>
    <w:rsid w:val="007F4120"/>
    <w:rsid w:val="007F4374"/>
    <w:rsid w:val="007F51AC"/>
    <w:rsid w:val="007F75D3"/>
    <w:rsid w:val="00800203"/>
    <w:rsid w:val="008011A0"/>
    <w:rsid w:val="008024C2"/>
    <w:rsid w:val="00802609"/>
    <w:rsid w:val="00803246"/>
    <w:rsid w:val="00803516"/>
    <w:rsid w:val="00803937"/>
    <w:rsid w:val="00804F19"/>
    <w:rsid w:val="00810AD4"/>
    <w:rsid w:val="00811B1F"/>
    <w:rsid w:val="008156A9"/>
    <w:rsid w:val="00816DC0"/>
    <w:rsid w:val="008170E6"/>
    <w:rsid w:val="00817312"/>
    <w:rsid w:val="00817556"/>
    <w:rsid w:val="00820145"/>
    <w:rsid w:val="008202E1"/>
    <w:rsid w:val="00820DF7"/>
    <w:rsid w:val="008224BF"/>
    <w:rsid w:val="00823A80"/>
    <w:rsid w:val="00824FCA"/>
    <w:rsid w:val="00826F63"/>
    <w:rsid w:val="0082750A"/>
    <w:rsid w:val="008276CA"/>
    <w:rsid w:val="00827E67"/>
    <w:rsid w:val="008306FF"/>
    <w:rsid w:val="00831D6A"/>
    <w:rsid w:val="00832659"/>
    <w:rsid w:val="00834667"/>
    <w:rsid w:val="00834B5D"/>
    <w:rsid w:val="00835F81"/>
    <w:rsid w:val="00842C9F"/>
    <w:rsid w:val="00842EAB"/>
    <w:rsid w:val="008436C8"/>
    <w:rsid w:val="0084392E"/>
    <w:rsid w:val="008447FE"/>
    <w:rsid w:val="00845CA7"/>
    <w:rsid w:val="00845E6C"/>
    <w:rsid w:val="00846541"/>
    <w:rsid w:val="0084685E"/>
    <w:rsid w:val="008470B5"/>
    <w:rsid w:val="0084729F"/>
    <w:rsid w:val="008539A8"/>
    <w:rsid w:val="00853B76"/>
    <w:rsid w:val="0085486B"/>
    <w:rsid w:val="00854DA1"/>
    <w:rsid w:val="00855C92"/>
    <w:rsid w:val="00855CF0"/>
    <w:rsid w:val="00857FFA"/>
    <w:rsid w:val="008601B9"/>
    <w:rsid w:val="00860306"/>
    <w:rsid w:val="0086048D"/>
    <w:rsid w:val="00860758"/>
    <w:rsid w:val="008610B8"/>
    <w:rsid w:val="008612FE"/>
    <w:rsid w:val="00862456"/>
    <w:rsid w:val="0086264F"/>
    <w:rsid w:val="00862B15"/>
    <w:rsid w:val="008643B7"/>
    <w:rsid w:val="00864719"/>
    <w:rsid w:val="00864BDA"/>
    <w:rsid w:val="00864D30"/>
    <w:rsid w:val="00866E5D"/>
    <w:rsid w:val="00866FE8"/>
    <w:rsid w:val="00867532"/>
    <w:rsid w:val="00867D59"/>
    <w:rsid w:val="00870D99"/>
    <w:rsid w:val="00873FF1"/>
    <w:rsid w:val="00875AB8"/>
    <w:rsid w:val="008765C3"/>
    <w:rsid w:val="00883BE2"/>
    <w:rsid w:val="00884693"/>
    <w:rsid w:val="00885DFB"/>
    <w:rsid w:val="0088685A"/>
    <w:rsid w:val="008902EF"/>
    <w:rsid w:val="0089073E"/>
    <w:rsid w:val="0089253E"/>
    <w:rsid w:val="008926BB"/>
    <w:rsid w:val="0089461E"/>
    <w:rsid w:val="00895961"/>
    <w:rsid w:val="00896AC4"/>
    <w:rsid w:val="00897701"/>
    <w:rsid w:val="0089772C"/>
    <w:rsid w:val="008A0684"/>
    <w:rsid w:val="008A1A75"/>
    <w:rsid w:val="008A2775"/>
    <w:rsid w:val="008A39A5"/>
    <w:rsid w:val="008A48C7"/>
    <w:rsid w:val="008A4E40"/>
    <w:rsid w:val="008A62D2"/>
    <w:rsid w:val="008A6715"/>
    <w:rsid w:val="008A7230"/>
    <w:rsid w:val="008A73BE"/>
    <w:rsid w:val="008A764A"/>
    <w:rsid w:val="008B06C3"/>
    <w:rsid w:val="008B09D9"/>
    <w:rsid w:val="008B0D4C"/>
    <w:rsid w:val="008B0FFD"/>
    <w:rsid w:val="008B17FD"/>
    <w:rsid w:val="008B1A37"/>
    <w:rsid w:val="008B2D60"/>
    <w:rsid w:val="008B2DDD"/>
    <w:rsid w:val="008B45F3"/>
    <w:rsid w:val="008B5050"/>
    <w:rsid w:val="008B5995"/>
    <w:rsid w:val="008B736E"/>
    <w:rsid w:val="008C0956"/>
    <w:rsid w:val="008C0CB5"/>
    <w:rsid w:val="008C1E66"/>
    <w:rsid w:val="008C3179"/>
    <w:rsid w:val="008C38C4"/>
    <w:rsid w:val="008C408C"/>
    <w:rsid w:val="008C40C1"/>
    <w:rsid w:val="008C4523"/>
    <w:rsid w:val="008C5DD1"/>
    <w:rsid w:val="008C5E76"/>
    <w:rsid w:val="008C6992"/>
    <w:rsid w:val="008C757F"/>
    <w:rsid w:val="008C7603"/>
    <w:rsid w:val="008D0AA4"/>
    <w:rsid w:val="008D34E9"/>
    <w:rsid w:val="008D3E60"/>
    <w:rsid w:val="008D5365"/>
    <w:rsid w:val="008D589C"/>
    <w:rsid w:val="008D5988"/>
    <w:rsid w:val="008D60FA"/>
    <w:rsid w:val="008D7182"/>
    <w:rsid w:val="008D75C2"/>
    <w:rsid w:val="008D76D6"/>
    <w:rsid w:val="008E1569"/>
    <w:rsid w:val="008E4FFD"/>
    <w:rsid w:val="008E518A"/>
    <w:rsid w:val="008F0A3F"/>
    <w:rsid w:val="008F2DAB"/>
    <w:rsid w:val="008F31F6"/>
    <w:rsid w:val="008F3CC0"/>
    <w:rsid w:val="008F722F"/>
    <w:rsid w:val="009005F9"/>
    <w:rsid w:val="0090094D"/>
    <w:rsid w:val="00903B5E"/>
    <w:rsid w:val="009067C1"/>
    <w:rsid w:val="00906FD7"/>
    <w:rsid w:val="009121A9"/>
    <w:rsid w:val="009121F3"/>
    <w:rsid w:val="00912339"/>
    <w:rsid w:val="00916BFC"/>
    <w:rsid w:val="00916C09"/>
    <w:rsid w:val="0092024D"/>
    <w:rsid w:val="00922F0B"/>
    <w:rsid w:val="00923EA8"/>
    <w:rsid w:val="0092496B"/>
    <w:rsid w:val="00924F37"/>
    <w:rsid w:val="00925059"/>
    <w:rsid w:val="00925C7C"/>
    <w:rsid w:val="00927157"/>
    <w:rsid w:val="009301BF"/>
    <w:rsid w:val="0093030A"/>
    <w:rsid w:val="0093128F"/>
    <w:rsid w:val="00931B32"/>
    <w:rsid w:val="00932DAB"/>
    <w:rsid w:val="00934309"/>
    <w:rsid w:val="00934DB2"/>
    <w:rsid w:val="00935B86"/>
    <w:rsid w:val="00935DCD"/>
    <w:rsid w:val="009360E3"/>
    <w:rsid w:val="00936577"/>
    <w:rsid w:val="00936911"/>
    <w:rsid w:val="00937253"/>
    <w:rsid w:val="00940947"/>
    <w:rsid w:val="0094097F"/>
    <w:rsid w:val="00940D25"/>
    <w:rsid w:val="00943AC8"/>
    <w:rsid w:val="00943DCF"/>
    <w:rsid w:val="00944641"/>
    <w:rsid w:val="00945F35"/>
    <w:rsid w:val="00946690"/>
    <w:rsid w:val="009473B7"/>
    <w:rsid w:val="00947B7D"/>
    <w:rsid w:val="00950DE1"/>
    <w:rsid w:val="00951E2C"/>
    <w:rsid w:val="0095546A"/>
    <w:rsid w:val="00955742"/>
    <w:rsid w:val="00957EAB"/>
    <w:rsid w:val="00960917"/>
    <w:rsid w:val="009624C1"/>
    <w:rsid w:val="00962EF7"/>
    <w:rsid w:val="009631D2"/>
    <w:rsid w:val="00963ABF"/>
    <w:rsid w:val="009644DB"/>
    <w:rsid w:val="00964853"/>
    <w:rsid w:val="00965822"/>
    <w:rsid w:val="009663DD"/>
    <w:rsid w:val="009667AE"/>
    <w:rsid w:val="00972824"/>
    <w:rsid w:val="00972E72"/>
    <w:rsid w:val="009731FE"/>
    <w:rsid w:val="00973462"/>
    <w:rsid w:val="00973641"/>
    <w:rsid w:val="00974545"/>
    <w:rsid w:val="00974642"/>
    <w:rsid w:val="00974DF6"/>
    <w:rsid w:val="00975917"/>
    <w:rsid w:val="00975DA9"/>
    <w:rsid w:val="00975FAC"/>
    <w:rsid w:val="00976D4A"/>
    <w:rsid w:val="0098346A"/>
    <w:rsid w:val="00985D26"/>
    <w:rsid w:val="009862A8"/>
    <w:rsid w:val="009864FD"/>
    <w:rsid w:val="009868E3"/>
    <w:rsid w:val="00986C0C"/>
    <w:rsid w:val="00991A5B"/>
    <w:rsid w:val="00991ABA"/>
    <w:rsid w:val="00992D2E"/>
    <w:rsid w:val="00995228"/>
    <w:rsid w:val="0099531D"/>
    <w:rsid w:val="00996590"/>
    <w:rsid w:val="009A002C"/>
    <w:rsid w:val="009A278C"/>
    <w:rsid w:val="009A5B32"/>
    <w:rsid w:val="009A6773"/>
    <w:rsid w:val="009B05C4"/>
    <w:rsid w:val="009B1255"/>
    <w:rsid w:val="009B1981"/>
    <w:rsid w:val="009B210F"/>
    <w:rsid w:val="009B2AF2"/>
    <w:rsid w:val="009B38AD"/>
    <w:rsid w:val="009B4C3B"/>
    <w:rsid w:val="009B5C6B"/>
    <w:rsid w:val="009B6301"/>
    <w:rsid w:val="009B6474"/>
    <w:rsid w:val="009B6995"/>
    <w:rsid w:val="009B6B6B"/>
    <w:rsid w:val="009C12AC"/>
    <w:rsid w:val="009C1DCA"/>
    <w:rsid w:val="009C211E"/>
    <w:rsid w:val="009C2794"/>
    <w:rsid w:val="009C411F"/>
    <w:rsid w:val="009C4D2B"/>
    <w:rsid w:val="009C5B87"/>
    <w:rsid w:val="009C6FF2"/>
    <w:rsid w:val="009D04C2"/>
    <w:rsid w:val="009D0599"/>
    <w:rsid w:val="009D07CD"/>
    <w:rsid w:val="009D19A7"/>
    <w:rsid w:val="009D26E7"/>
    <w:rsid w:val="009D331B"/>
    <w:rsid w:val="009D3D39"/>
    <w:rsid w:val="009D5C8E"/>
    <w:rsid w:val="009D6550"/>
    <w:rsid w:val="009D6B91"/>
    <w:rsid w:val="009D76A6"/>
    <w:rsid w:val="009E0C98"/>
    <w:rsid w:val="009E13AB"/>
    <w:rsid w:val="009E1E7E"/>
    <w:rsid w:val="009E3900"/>
    <w:rsid w:val="009E50D1"/>
    <w:rsid w:val="009E64C2"/>
    <w:rsid w:val="009F0747"/>
    <w:rsid w:val="009F1412"/>
    <w:rsid w:val="009F2C9A"/>
    <w:rsid w:val="009F4B29"/>
    <w:rsid w:val="009F688C"/>
    <w:rsid w:val="00A022A5"/>
    <w:rsid w:val="00A02A73"/>
    <w:rsid w:val="00A02F59"/>
    <w:rsid w:val="00A04426"/>
    <w:rsid w:val="00A051C5"/>
    <w:rsid w:val="00A10400"/>
    <w:rsid w:val="00A1069E"/>
    <w:rsid w:val="00A10759"/>
    <w:rsid w:val="00A10EC6"/>
    <w:rsid w:val="00A11E8B"/>
    <w:rsid w:val="00A12275"/>
    <w:rsid w:val="00A17F56"/>
    <w:rsid w:val="00A20C3D"/>
    <w:rsid w:val="00A2121B"/>
    <w:rsid w:val="00A235A4"/>
    <w:rsid w:val="00A23C9C"/>
    <w:rsid w:val="00A23E2C"/>
    <w:rsid w:val="00A25916"/>
    <w:rsid w:val="00A25B6A"/>
    <w:rsid w:val="00A25C48"/>
    <w:rsid w:val="00A2713C"/>
    <w:rsid w:val="00A27EF3"/>
    <w:rsid w:val="00A27FF8"/>
    <w:rsid w:val="00A3108C"/>
    <w:rsid w:val="00A3216A"/>
    <w:rsid w:val="00A32809"/>
    <w:rsid w:val="00A32C83"/>
    <w:rsid w:val="00A332C9"/>
    <w:rsid w:val="00A35AB7"/>
    <w:rsid w:val="00A36646"/>
    <w:rsid w:val="00A371C7"/>
    <w:rsid w:val="00A37A00"/>
    <w:rsid w:val="00A37EC3"/>
    <w:rsid w:val="00A40DEC"/>
    <w:rsid w:val="00A40FA6"/>
    <w:rsid w:val="00A42A17"/>
    <w:rsid w:val="00A4400C"/>
    <w:rsid w:val="00A44C38"/>
    <w:rsid w:val="00A450F3"/>
    <w:rsid w:val="00A465E9"/>
    <w:rsid w:val="00A47437"/>
    <w:rsid w:val="00A50899"/>
    <w:rsid w:val="00A52A90"/>
    <w:rsid w:val="00A537F3"/>
    <w:rsid w:val="00A53912"/>
    <w:rsid w:val="00A54045"/>
    <w:rsid w:val="00A57783"/>
    <w:rsid w:val="00A60C4B"/>
    <w:rsid w:val="00A62302"/>
    <w:rsid w:val="00A627F0"/>
    <w:rsid w:val="00A62ED6"/>
    <w:rsid w:val="00A63726"/>
    <w:rsid w:val="00A638F8"/>
    <w:rsid w:val="00A64056"/>
    <w:rsid w:val="00A64065"/>
    <w:rsid w:val="00A6430B"/>
    <w:rsid w:val="00A64621"/>
    <w:rsid w:val="00A64ACC"/>
    <w:rsid w:val="00A65804"/>
    <w:rsid w:val="00A6715B"/>
    <w:rsid w:val="00A67DCF"/>
    <w:rsid w:val="00A71389"/>
    <w:rsid w:val="00A71A1C"/>
    <w:rsid w:val="00A72B86"/>
    <w:rsid w:val="00A72CFF"/>
    <w:rsid w:val="00A747EF"/>
    <w:rsid w:val="00A74DD0"/>
    <w:rsid w:val="00A76344"/>
    <w:rsid w:val="00A779BB"/>
    <w:rsid w:val="00A80216"/>
    <w:rsid w:val="00A80540"/>
    <w:rsid w:val="00A830DF"/>
    <w:rsid w:val="00A834C1"/>
    <w:rsid w:val="00A83818"/>
    <w:rsid w:val="00A85A57"/>
    <w:rsid w:val="00A85EAA"/>
    <w:rsid w:val="00A866F3"/>
    <w:rsid w:val="00A87B8C"/>
    <w:rsid w:val="00A90BA7"/>
    <w:rsid w:val="00A91300"/>
    <w:rsid w:val="00A91B06"/>
    <w:rsid w:val="00A92D78"/>
    <w:rsid w:val="00A94732"/>
    <w:rsid w:val="00A961AB"/>
    <w:rsid w:val="00A97273"/>
    <w:rsid w:val="00A973E7"/>
    <w:rsid w:val="00AA032B"/>
    <w:rsid w:val="00AA0BEB"/>
    <w:rsid w:val="00AA0CD1"/>
    <w:rsid w:val="00AA12F3"/>
    <w:rsid w:val="00AA2FE9"/>
    <w:rsid w:val="00AA5477"/>
    <w:rsid w:val="00AA6073"/>
    <w:rsid w:val="00AA6316"/>
    <w:rsid w:val="00AA733F"/>
    <w:rsid w:val="00AB0495"/>
    <w:rsid w:val="00AB0F92"/>
    <w:rsid w:val="00AB15F9"/>
    <w:rsid w:val="00AB1DDB"/>
    <w:rsid w:val="00AB29A9"/>
    <w:rsid w:val="00AB535B"/>
    <w:rsid w:val="00AB5ED1"/>
    <w:rsid w:val="00AB744F"/>
    <w:rsid w:val="00AB770F"/>
    <w:rsid w:val="00AB7CB1"/>
    <w:rsid w:val="00AC00D7"/>
    <w:rsid w:val="00AC0A51"/>
    <w:rsid w:val="00AC2E90"/>
    <w:rsid w:val="00AC3B25"/>
    <w:rsid w:val="00AC4090"/>
    <w:rsid w:val="00AC4579"/>
    <w:rsid w:val="00AC657B"/>
    <w:rsid w:val="00AC67A5"/>
    <w:rsid w:val="00AD3A50"/>
    <w:rsid w:val="00AD426D"/>
    <w:rsid w:val="00AD5184"/>
    <w:rsid w:val="00AD5FA9"/>
    <w:rsid w:val="00AD69D4"/>
    <w:rsid w:val="00AD7C2B"/>
    <w:rsid w:val="00AE00D9"/>
    <w:rsid w:val="00AE0BD8"/>
    <w:rsid w:val="00AE1866"/>
    <w:rsid w:val="00AE3E12"/>
    <w:rsid w:val="00AE498F"/>
    <w:rsid w:val="00AE4AC4"/>
    <w:rsid w:val="00AE670B"/>
    <w:rsid w:val="00AE6B1F"/>
    <w:rsid w:val="00AE6E85"/>
    <w:rsid w:val="00AF1950"/>
    <w:rsid w:val="00AF1B53"/>
    <w:rsid w:val="00AF1B6A"/>
    <w:rsid w:val="00AF407C"/>
    <w:rsid w:val="00AF4949"/>
    <w:rsid w:val="00AF58B7"/>
    <w:rsid w:val="00AF7B8B"/>
    <w:rsid w:val="00B006DC"/>
    <w:rsid w:val="00B011B3"/>
    <w:rsid w:val="00B01213"/>
    <w:rsid w:val="00B02489"/>
    <w:rsid w:val="00B05518"/>
    <w:rsid w:val="00B101AC"/>
    <w:rsid w:val="00B11F18"/>
    <w:rsid w:val="00B1213C"/>
    <w:rsid w:val="00B122E8"/>
    <w:rsid w:val="00B12929"/>
    <w:rsid w:val="00B13FF3"/>
    <w:rsid w:val="00B14D1E"/>
    <w:rsid w:val="00B154AD"/>
    <w:rsid w:val="00B1560C"/>
    <w:rsid w:val="00B17B7C"/>
    <w:rsid w:val="00B17C91"/>
    <w:rsid w:val="00B17DE6"/>
    <w:rsid w:val="00B22273"/>
    <w:rsid w:val="00B230E2"/>
    <w:rsid w:val="00B2337B"/>
    <w:rsid w:val="00B23A2E"/>
    <w:rsid w:val="00B23C0A"/>
    <w:rsid w:val="00B24057"/>
    <w:rsid w:val="00B244D2"/>
    <w:rsid w:val="00B255C2"/>
    <w:rsid w:val="00B26322"/>
    <w:rsid w:val="00B27261"/>
    <w:rsid w:val="00B27BE6"/>
    <w:rsid w:val="00B33206"/>
    <w:rsid w:val="00B348A9"/>
    <w:rsid w:val="00B36289"/>
    <w:rsid w:val="00B40AA7"/>
    <w:rsid w:val="00B40C13"/>
    <w:rsid w:val="00B41B36"/>
    <w:rsid w:val="00B42CB4"/>
    <w:rsid w:val="00B42CED"/>
    <w:rsid w:val="00B45BAC"/>
    <w:rsid w:val="00B45E79"/>
    <w:rsid w:val="00B46524"/>
    <w:rsid w:val="00B50376"/>
    <w:rsid w:val="00B50385"/>
    <w:rsid w:val="00B5074A"/>
    <w:rsid w:val="00B509A5"/>
    <w:rsid w:val="00B512F4"/>
    <w:rsid w:val="00B534F5"/>
    <w:rsid w:val="00B53C6F"/>
    <w:rsid w:val="00B53CE1"/>
    <w:rsid w:val="00B54E63"/>
    <w:rsid w:val="00B54F6E"/>
    <w:rsid w:val="00B55365"/>
    <w:rsid w:val="00B558B1"/>
    <w:rsid w:val="00B56A02"/>
    <w:rsid w:val="00B57060"/>
    <w:rsid w:val="00B57706"/>
    <w:rsid w:val="00B577F1"/>
    <w:rsid w:val="00B57AFD"/>
    <w:rsid w:val="00B61B9C"/>
    <w:rsid w:val="00B61CE7"/>
    <w:rsid w:val="00B62AD7"/>
    <w:rsid w:val="00B6330C"/>
    <w:rsid w:val="00B63527"/>
    <w:rsid w:val="00B63D6E"/>
    <w:rsid w:val="00B66524"/>
    <w:rsid w:val="00B66A72"/>
    <w:rsid w:val="00B7233E"/>
    <w:rsid w:val="00B72E89"/>
    <w:rsid w:val="00B73F94"/>
    <w:rsid w:val="00B743D2"/>
    <w:rsid w:val="00B7677D"/>
    <w:rsid w:val="00B767D1"/>
    <w:rsid w:val="00B77579"/>
    <w:rsid w:val="00B826A2"/>
    <w:rsid w:val="00B84AFB"/>
    <w:rsid w:val="00B85038"/>
    <w:rsid w:val="00B85A26"/>
    <w:rsid w:val="00B86F0D"/>
    <w:rsid w:val="00B90EE7"/>
    <w:rsid w:val="00B90F95"/>
    <w:rsid w:val="00B91465"/>
    <w:rsid w:val="00B937B6"/>
    <w:rsid w:val="00B9533F"/>
    <w:rsid w:val="00B95C78"/>
    <w:rsid w:val="00B96AFA"/>
    <w:rsid w:val="00B974A9"/>
    <w:rsid w:val="00BA14F8"/>
    <w:rsid w:val="00BA24A5"/>
    <w:rsid w:val="00BA25D8"/>
    <w:rsid w:val="00BA335B"/>
    <w:rsid w:val="00BA3E62"/>
    <w:rsid w:val="00BA4D17"/>
    <w:rsid w:val="00BA503E"/>
    <w:rsid w:val="00BA58C1"/>
    <w:rsid w:val="00BA58C4"/>
    <w:rsid w:val="00BA5BD1"/>
    <w:rsid w:val="00BA5EC5"/>
    <w:rsid w:val="00BB0B20"/>
    <w:rsid w:val="00BB10CD"/>
    <w:rsid w:val="00BB2362"/>
    <w:rsid w:val="00BB4B57"/>
    <w:rsid w:val="00BB5B3C"/>
    <w:rsid w:val="00BB681B"/>
    <w:rsid w:val="00BB7828"/>
    <w:rsid w:val="00BC0483"/>
    <w:rsid w:val="00BC04A9"/>
    <w:rsid w:val="00BC2480"/>
    <w:rsid w:val="00BC3436"/>
    <w:rsid w:val="00BC4E91"/>
    <w:rsid w:val="00BC502A"/>
    <w:rsid w:val="00BC5F27"/>
    <w:rsid w:val="00BC75FA"/>
    <w:rsid w:val="00BD00BA"/>
    <w:rsid w:val="00BD13D9"/>
    <w:rsid w:val="00BD14C0"/>
    <w:rsid w:val="00BD15EB"/>
    <w:rsid w:val="00BD19C1"/>
    <w:rsid w:val="00BD1A78"/>
    <w:rsid w:val="00BD25D1"/>
    <w:rsid w:val="00BD3CAE"/>
    <w:rsid w:val="00BD4627"/>
    <w:rsid w:val="00BD5A19"/>
    <w:rsid w:val="00BD6E27"/>
    <w:rsid w:val="00BE18A9"/>
    <w:rsid w:val="00BE1CD9"/>
    <w:rsid w:val="00BE1E20"/>
    <w:rsid w:val="00BE40E6"/>
    <w:rsid w:val="00BE4417"/>
    <w:rsid w:val="00BE4F65"/>
    <w:rsid w:val="00BE5797"/>
    <w:rsid w:val="00BE71C7"/>
    <w:rsid w:val="00BE73EE"/>
    <w:rsid w:val="00BF2486"/>
    <w:rsid w:val="00BF33DF"/>
    <w:rsid w:val="00BF47F7"/>
    <w:rsid w:val="00BF51AD"/>
    <w:rsid w:val="00BF5D40"/>
    <w:rsid w:val="00BF6163"/>
    <w:rsid w:val="00BF6383"/>
    <w:rsid w:val="00BF6880"/>
    <w:rsid w:val="00C024D6"/>
    <w:rsid w:val="00C025C4"/>
    <w:rsid w:val="00C03AF9"/>
    <w:rsid w:val="00C03E38"/>
    <w:rsid w:val="00C05348"/>
    <w:rsid w:val="00C05B6D"/>
    <w:rsid w:val="00C05EA3"/>
    <w:rsid w:val="00C0671D"/>
    <w:rsid w:val="00C06ADF"/>
    <w:rsid w:val="00C0767C"/>
    <w:rsid w:val="00C12409"/>
    <w:rsid w:val="00C13450"/>
    <w:rsid w:val="00C1422F"/>
    <w:rsid w:val="00C1453A"/>
    <w:rsid w:val="00C15B5E"/>
    <w:rsid w:val="00C173D6"/>
    <w:rsid w:val="00C20F21"/>
    <w:rsid w:val="00C20F3F"/>
    <w:rsid w:val="00C21493"/>
    <w:rsid w:val="00C21D34"/>
    <w:rsid w:val="00C22920"/>
    <w:rsid w:val="00C22E81"/>
    <w:rsid w:val="00C2435C"/>
    <w:rsid w:val="00C26695"/>
    <w:rsid w:val="00C308DE"/>
    <w:rsid w:val="00C30FBF"/>
    <w:rsid w:val="00C328D3"/>
    <w:rsid w:val="00C329BC"/>
    <w:rsid w:val="00C3353E"/>
    <w:rsid w:val="00C33A81"/>
    <w:rsid w:val="00C33EAA"/>
    <w:rsid w:val="00C345E1"/>
    <w:rsid w:val="00C34DC1"/>
    <w:rsid w:val="00C35C30"/>
    <w:rsid w:val="00C35D23"/>
    <w:rsid w:val="00C37449"/>
    <w:rsid w:val="00C37D79"/>
    <w:rsid w:val="00C428DD"/>
    <w:rsid w:val="00C42D67"/>
    <w:rsid w:val="00C434B9"/>
    <w:rsid w:val="00C43945"/>
    <w:rsid w:val="00C44E32"/>
    <w:rsid w:val="00C4770B"/>
    <w:rsid w:val="00C5130D"/>
    <w:rsid w:val="00C519FB"/>
    <w:rsid w:val="00C52257"/>
    <w:rsid w:val="00C52858"/>
    <w:rsid w:val="00C52B31"/>
    <w:rsid w:val="00C52CD5"/>
    <w:rsid w:val="00C52D40"/>
    <w:rsid w:val="00C560B5"/>
    <w:rsid w:val="00C56120"/>
    <w:rsid w:val="00C5668C"/>
    <w:rsid w:val="00C568BD"/>
    <w:rsid w:val="00C57431"/>
    <w:rsid w:val="00C6156D"/>
    <w:rsid w:val="00C6350C"/>
    <w:rsid w:val="00C64177"/>
    <w:rsid w:val="00C644BE"/>
    <w:rsid w:val="00C65DAD"/>
    <w:rsid w:val="00C66023"/>
    <w:rsid w:val="00C66DF9"/>
    <w:rsid w:val="00C700DE"/>
    <w:rsid w:val="00C71AF9"/>
    <w:rsid w:val="00C72631"/>
    <w:rsid w:val="00C72CE8"/>
    <w:rsid w:val="00C72D61"/>
    <w:rsid w:val="00C75C0C"/>
    <w:rsid w:val="00C76A9E"/>
    <w:rsid w:val="00C76DA8"/>
    <w:rsid w:val="00C77B5D"/>
    <w:rsid w:val="00C819A9"/>
    <w:rsid w:val="00C820DF"/>
    <w:rsid w:val="00C82298"/>
    <w:rsid w:val="00C83500"/>
    <w:rsid w:val="00C846FE"/>
    <w:rsid w:val="00C85262"/>
    <w:rsid w:val="00C86381"/>
    <w:rsid w:val="00C905C2"/>
    <w:rsid w:val="00C921FE"/>
    <w:rsid w:val="00C9470A"/>
    <w:rsid w:val="00C95249"/>
    <w:rsid w:val="00C972DC"/>
    <w:rsid w:val="00CA060B"/>
    <w:rsid w:val="00CA1565"/>
    <w:rsid w:val="00CA20AA"/>
    <w:rsid w:val="00CA2707"/>
    <w:rsid w:val="00CA466C"/>
    <w:rsid w:val="00CA61E8"/>
    <w:rsid w:val="00CA61F9"/>
    <w:rsid w:val="00CB2AA8"/>
    <w:rsid w:val="00CB360F"/>
    <w:rsid w:val="00CB4A80"/>
    <w:rsid w:val="00CB5201"/>
    <w:rsid w:val="00CB6B2C"/>
    <w:rsid w:val="00CC014A"/>
    <w:rsid w:val="00CC0394"/>
    <w:rsid w:val="00CC1C27"/>
    <w:rsid w:val="00CC2994"/>
    <w:rsid w:val="00CC349E"/>
    <w:rsid w:val="00CC4738"/>
    <w:rsid w:val="00CC66A7"/>
    <w:rsid w:val="00CD0B0D"/>
    <w:rsid w:val="00CD1F78"/>
    <w:rsid w:val="00CD41DB"/>
    <w:rsid w:val="00CD4736"/>
    <w:rsid w:val="00CD4AF4"/>
    <w:rsid w:val="00CD7CB0"/>
    <w:rsid w:val="00CE024B"/>
    <w:rsid w:val="00CE20C3"/>
    <w:rsid w:val="00CE2285"/>
    <w:rsid w:val="00CE2391"/>
    <w:rsid w:val="00CE28FC"/>
    <w:rsid w:val="00CE2BF1"/>
    <w:rsid w:val="00CE34E6"/>
    <w:rsid w:val="00CE48F9"/>
    <w:rsid w:val="00CE5224"/>
    <w:rsid w:val="00CF07D3"/>
    <w:rsid w:val="00CF119F"/>
    <w:rsid w:val="00CF33F7"/>
    <w:rsid w:val="00CF6B1F"/>
    <w:rsid w:val="00CF7FA5"/>
    <w:rsid w:val="00D0019B"/>
    <w:rsid w:val="00D01D15"/>
    <w:rsid w:val="00D0370A"/>
    <w:rsid w:val="00D0571C"/>
    <w:rsid w:val="00D06E03"/>
    <w:rsid w:val="00D13112"/>
    <w:rsid w:val="00D1364D"/>
    <w:rsid w:val="00D15594"/>
    <w:rsid w:val="00D15C3E"/>
    <w:rsid w:val="00D17A9F"/>
    <w:rsid w:val="00D205BA"/>
    <w:rsid w:val="00D207A4"/>
    <w:rsid w:val="00D20E01"/>
    <w:rsid w:val="00D2252E"/>
    <w:rsid w:val="00D22582"/>
    <w:rsid w:val="00D22606"/>
    <w:rsid w:val="00D22A19"/>
    <w:rsid w:val="00D23384"/>
    <w:rsid w:val="00D26936"/>
    <w:rsid w:val="00D27386"/>
    <w:rsid w:val="00D275A6"/>
    <w:rsid w:val="00D31B40"/>
    <w:rsid w:val="00D3229E"/>
    <w:rsid w:val="00D32858"/>
    <w:rsid w:val="00D32D20"/>
    <w:rsid w:val="00D33BD2"/>
    <w:rsid w:val="00D33C9B"/>
    <w:rsid w:val="00D363C1"/>
    <w:rsid w:val="00D3750B"/>
    <w:rsid w:val="00D401C2"/>
    <w:rsid w:val="00D4159F"/>
    <w:rsid w:val="00D43531"/>
    <w:rsid w:val="00D4485E"/>
    <w:rsid w:val="00D50E28"/>
    <w:rsid w:val="00D513E1"/>
    <w:rsid w:val="00D52C1D"/>
    <w:rsid w:val="00D57716"/>
    <w:rsid w:val="00D5773C"/>
    <w:rsid w:val="00D57C84"/>
    <w:rsid w:val="00D61678"/>
    <w:rsid w:val="00D61981"/>
    <w:rsid w:val="00D620FD"/>
    <w:rsid w:val="00D63D87"/>
    <w:rsid w:val="00D64616"/>
    <w:rsid w:val="00D64A7B"/>
    <w:rsid w:val="00D65091"/>
    <w:rsid w:val="00D66A4E"/>
    <w:rsid w:val="00D712BC"/>
    <w:rsid w:val="00D72C18"/>
    <w:rsid w:val="00D73D15"/>
    <w:rsid w:val="00D75541"/>
    <w:rsid w:val="00D75864"/>
    <w:rsid w:val="00D758D1"/>
    <w:rsid w:val="00D75C02"/>
    <w:rsid w:val="00D75D6C"/>
    <w:rsid w:val="00D75DDC"/>
    <w:rsid w:val="00D75F76"/>
    <w:rsid w:val="00D76EAA"/>
    <w:rsid w:val="00D77D85"/>
    <w:rsid w:val="00D77F40"/>
    <w:rsid w:val="00D80C08"/>
    <w:rsid w:val="00D813F1"/>
    <w:rsid w:val="00D81E30"/>
    <w:rsid w:val="00D82538"/>
    <w:rsid w:val="00D82C3C"/>
    <w:rsid w:val="00D84EE9"/>
    <w:rsid w:val="00D85628"/>
    <w:rsid w:val="00D85783"/>
    <w:rsid w:val="00D86CA5"/>
    <w:rsid w:val="00D933B8"/>
    <w:rsid w:val="00D9349B"/>
    <w:rsid w:val="00D9433D"/>
    <w:rsid w:val="00D94C27"/>
    <w:rsid w:val="00D95FA7"/>
    <w:rsid w:val="00D96D3F"/>
    <w:rsid w:val="00D97100"/>
    <w:rsid w:val="00D9710C"/>
    <w:rsid w:val="00D977C6"/>
    <w:rsid w:val="00DA20E6"/>
    <w:rsid w:val="00DA3052"/>
    <w:rsid w:val="00DA3209"/>
    <w:rsid w:val="00DA3896"/>
    <w:rsid w:val="00DA470D"/>
    <w:rsid w:val="00DA4C69"/>
    <w:rsid w:val="00DA4D2D"/>
    <w:rsid w:val="00DA544D"/>
    <w:rsid w:val="00DA553E"/>
    <w:rsid w:val="00DA611C"/>
    <w:rsid w:val="00DA6145"/>
    <w:rsid w:val="00DA6B33"/>
    <w:rsid w:val="00DA6D97"/>
    <w:rsid w:val="00DB0578"/>
    <w:rsid w:val="00DB177C"/>
    <w:rsid w:val="00DB4580"/>
    <w:rsid w:val="00DB4815"/>
    <w:rsid w:val="00DB4EEB"/>
    <w:rsid w:val="00DB6728"/>
    <w:rsid w:val="00DB7647"/>
    <w:rsid w:val="00DB7B6A"/>
    <w:rsid w:val="00DC098F"/>
    <w:rsid w:val="00DC0EDB"/>
    <w:rsid w:val="00DC11F4"/>
    <w:rsid w:val="00DC407E"/>
    <w:rsid w:val="00DC5D23"/>
    <w:rsid w:val="00DC6C4E"/>
    <w:rsid w:val="00DC6CBF"/>
    <w:rsid w:val="00DD100D"/>
    <w:rsid w:val="00DD1EDE"/>
    <w:rsid w:val="00DD243B"/>
    <w:rsid w:val="00DD28AB"/>
    <w:rsid w:val="00DD3248"/>
    <w:rsid w:val="00DD4165"/>
    <w:rsid w:val="00DE097D"/>
    <w:rsid w:val="00DE0F71"/>
    <w:rsid w:val="00DE12F4"/>
    <w:rsid w:val="00DE4571"/>
    <w:rsid w:val="00DE52F5"/>
    <w:rsid w:val="00DE5759"/>
    <w:rsid w:val="00DE70AA"/>
    <w:rsid w:val="00DE71B2"/>
    <w:rsid w:val="00DF0263"/>
    <w:rsid w:val="00DF0CB8"/>
    <w:rsid w:val="00DF1468"/>
    <w:rsid w:val="00DF1CE0"/>
    <w:rsid w:val="00DF38DF"/>
    <w:rsid w:val="00DF398A"/>
    <w:rsid w:val="00DF39DB"/>
    <w:rsid w:val="00DF4669"/>
    <w:rsid w:val="00DF5317"/>
    <w:rsid w:val="00DF575C"/>
    <w:rsid w:val="00DF5CAE"/>
    <w:rsid w:val="00DF6B22"/>
    <w:rsid w:val="00DF7480"/>
    <w:rsid w:val="00DF7855"/>
    <w:rsid w:val="00E004C6"/>
    <w:rsid w:val="00E00740"/>
    <w:rsid w:val="00E01B3F"/>
    <w:rsid w:val="00E04DC7"/>
    <w:rsid w:val="00E056A4"/>
    <w:rsid w:val="00E05A38"/>
    <w:rsid w:val="00E07ADC"/>
    <w:rsid w:val="00E1080A"/>
    <w:rsid w:val="00E116BD"/>
    <w:rsid w:val="00E17195"/>
    <w:rsid w:val="00E171AA"/>
    <w:rsid w:val="00E22D32"/>
    <w:rsid w:val="00E23745"/>
    <w:rsid w:val="00E25396"/>
    <w:rsid w:val="00E2606A"/>
    <w:rsid w:val="00E26D56"/>
    <w:rsid w:val="00E27FAB"/>
    <w:rsid w:val="00E31804"/>
    <w:rsid w:val="00E3242F"/>
    <w:rsid w:val="00E32663"/>
    <w:rsid w:val="00E32B14"/>
    <w:rsid w:val="00E330FC"/>
    <w:rsid w:val="00E332FF"/>
    <w:rsid w:val="00E3685B"/>
    <w:rsid w:val="00E36A63"/>
    <w:rsid w:val="00E36E02"/>
    <w:rsid w:val="00E40363"/>
    <w:rsid w:val="00E440F8"/>
    <w:rsid w:val="00E44698"/>
    <w:rsid w:val="00E46121"/>
    <w:rsid w:val="00E501CB"/>
    <w:rsid w:val="00E520B7"/>
    <w:rsid w:val="00E52513"/>
    <w:rsid w:val="00E529EA"/>
    <w:rsid w:val="00E5485D"/>
    <w:rsid w:val="00E56453"/>
    <w:rsid w:val="00E6072B"/>
    <w:rsid w:val="00E61076"/>
    <w:rsid w:val="00E61545"/>
    <w:rsid w:val="00E63259"/>
    <w:rsid w:val="00E635F6"/>
    <w:rsid w:val="00E6587A"/>
    <w:rsid w:val="00E667E1"/>
    <w:rsid w:val="00E676A9"/>
    <w:rsid w:val="00E718CE"/>
    <w:rsid w:val="00E71A74"/>
    <w:rsid w:val="00E71DC6"/>
    <w:rsid w:val="00E721BC"/>
    <w:rsid w:val="00E73400"/>
    <w:rsid w:val="00E75239"/>
    <w:rsid w:val="00E7625F"/>
    <w:rsid w:val="00E76396"/>
    <w:rsid w:val="00E7650B"/>
    <w:rsid w:val="00E76E50"/>
    <w:rsid w:val="00E7779C"/>
    <w:rsid w:val="00E77E65"/>
    <w:rsid w:val="00E80064"/>
    <w:rsid w:val="00E801A4"/>
    <w:rsid w:val="00E80C02"/>
    <w:rsid w:val="00E81583"/>
    <w:rsid w:val="00E81E0A"/>
    <w:rsid w:val="00E83508"/>
    <w:rsid w:val="00E83AE4"/>
    <w:rsid w:val="00E83FC0"/>
    <w:rsid w:val="00E85ADF"/>
    <w:rsid w:val="00E85DB5"/>
    <w:rsid w:val="00E860B4"/>
    <w:rsid w:val="00E8739C"/>
    <w:rsid w:val="00E879B4"/>
    <w:rsid w:val="00E87B09"/>
    <w:rsid w:val="00E90B33"/>
    <w:rsid w:val="00E91327"/>
    <w:rsid w:val="00E92A27"/>
    <w:rsid w:val="00E9470A"/>
    <w:rsid w:val="00E96871"/>
    <w:rsid w:val="00E97F11"/>
    <w:rsid w:val="00EA078C"/>
    <w:rsid w:val="00EA164B"/>
    <w:rsid w:val="00EA1BFE"/>
    <w:rsid w:val="00EA2099"/>
    <w:rsid w:val="00EA231B"/>
    <w:rsid w:val="00EA4403"/>
    <w:rsid w:val="00EA5810"/>
    <w:rsid w:val="00EA6C32"/>
    <w:rsid w:val="00EA73FC"/>
    <w:rsid w:val="00EB0386"/>
    <w:rsid w:val="00EB151A"/>
    <w:rsid w:val="00EB157A"/>
    <w:rsid w:val="00EB1975"/>
    <w:rsid w:val="00EB2302"/>
    <w:rsid w:val="00EB2FE2"/>
    <w:rsid w:val="00EB33A4"/>
    <w:rsid w:val="00EB3E0F"/>
    <w:rsid w:val="00EB494B"/>
    <w:rsid w:val="00EB4A36"/>
    <w:rsid w:val="00EB627D"/>
    <w:rsid w:val="00EB68D6"/>
    <w:rsid w:val="00EB6AAB"/>
    <w:rsid w:val="00EB7E8D"/>
    <w:rsid w:val="00EC01FC"/>
    <w:rsid w:val="00EC13CA"/>
    <w:rsid w:val="00EC2567"/>
    <w:rsid w:val="00EC3360"/>
    <w:rsid w:val="00EC480E"/>
    <w:rsid w:val="00EC5248"/>
    <w:rsid w:val="00EC5E0E"/>
    <w:rsid w:val="00EC6130"/>
    <w:rsid w:val="00ED058F"/>
    <w:rsid w:val="00EE0BF1"/>
    <w:rsid w:val="00EE1BA8"/>
    <w:rsid w:val="00EE291D"/>
    <w:rsid w:val="00EE30A3"/>
    <w:rsid w:val="00EE31F1"/>
    <w:rsid w:val="00EE48C6"/>
    <w:rsid w:val="00EE56B5"/>
    <w:rsid w:val="00EF46D8"/>
    <w:rsid w:val="00EF6C99"/>
    <w:rsid w:val="00EF7B97"/>
    <w:rsid w:val="00F0024F"/>
    <w:rsid w:val="00F0083C"/>
    <w:rsid w:val="00F047B7"/>
    <w:rsid w:val="00F06634"/>
    <w:rsid w:val="00F07B10"/>
    <w:rsid w:val="00F11639"/>
    <w:rsid w:val="00F12363"/>
    <w:rsid w:val="00F13CEF"/>
    <w:rsid w:val="00F14263"/>
    <w:rsid w:val="00F14B1E"/>
    <w:rsid w:val="00F158B2"/>
    <w:rsid w:val="00F15F05"/>
    <w:rsid w:val="00F17485"/>
    <w:rsid w:val="00F175FA"/>
    <w:rsid w:val="00F1778D"/>
    <w:rsid w:val="00F17B7B"/>
    <w:rsid w:val="00F20F6D"/>
    <w:rsid w:val="00F2194D"/>
    <w:rsid w:val="00F21979"/>
    <w:rsid w:val="00F21FBA"/>
    <w:rsid w:val="00F25AEE"/>
    <w:rsid w:val="00F26236"/>
    <w:rsid w:val="00F2639B"/>
    <w:rsid w:val="00F27E0A"/>
    <w:rsid w:val="00F3178F"/>
    <w:rsid w:val="00F3220C"/>
    <w:rsid w:val="00F323E9"/>
    <w:rsid w:val="00F32A80"/>
    <w:rsid w:val="00F32CFC"/>
    <w:rsid w:val="00F32FEF"/>
    <w:rsid w:val="00F35533"/>
    <w:rsid w:val="00F35686"/>
    <w:rsid w:val="00F357C2"/>
    <w:rsid w:val="00F35CFA"/>
    <w:rsid w:val="00F369D3"/>
    <w:rsid w:val="00F37F01"/>
    <w:rsid w:val="00F40269"/>
    <w:rsid w:val="00F43B0C"/>
    <w:rsid w:val="00F44345"/>
    <w:rsid w:val="00F44B37"/>
    <w:rsid w:val="00F457D4"/>
    <w:rsid w:val="00F46FDB"/>
    <w:rsid w:val="00F51719"/>
    <w:rsid w:val="00F51754"/>
    <w:rsid w:val="00F51CC5"/>
    <w:rsid w:val="00F52AD1"/>
    <w:rsid w:val="00F54610"/>
    <w:rsid w:val="00F54A3A"/>
    <w:rsid w:val="00F55C8D"/>
    <w:rsid w:val="00F573C1"/>
    <w:rsid w:val="00F61785"/>
    <w:rsid w:val="00F62978"/>
    <w:rsid w:val="00F62A82"/>
    <w:rsid w:val="00F62D38"/>
    <w:rsid w:val="00F63E7C"/>
    <w:rsid w:val="00F66575"/>
    <w:rsid w:val="00F6691D"/>
    <w:rsid w:val="00F71254"/>
    <w:rsid w:val="00F72B2B"/>
    <w:rsid w:val="00F73AC9"/>
    <w:rsid w:val="00F73DA3"/>
    <w:rsid w:val="00F7409A"/>
    <w:rsid w:val="00F7428F"/>
    <w:rsid w:val="00F74368"/>
    <w:rsid w:val="00F77203"/>
    <w:rsid w:val="00F80FFE"/>
    <w:rsid w:val="00F817E5"/>
    <w:rsid w:val="00F81969"/>
    <w:rsid w:val="00F81F74"/>
    <w:rsid w:val="00F82AA0"/>
    <w:rsid w:val="00F83D00"/>
    <w:rsid w:val="00F8481D"/>
    <w:rsid w:val="00F84B23"/>
    <w:rsid w:val="00F86B79"/>
    <w:rsid w:val="00F8771D"/>
    <w:rsid w:val="00F87A98"/>
    <w:rsid w:val="00F90E2E"/>
    <w:rsid w:val="00F93D1D"/>
    <w:rsid w:val="00F95447"/>
    <w:rsid w:val="00F9554C"/>
    <w:rsid w:val="00F9590C"/>
    <w:rsid w:val="00F95FBA"/>
    <w:rsid w:val="00F971D0"/>
    <w:rsid w:val="00F97FD9"/>
    <w:rsid w:val="00FA3B02"/>
    <w:rsid w:val="00FA587F"/>
    <w:rsid w:val="00FA6128"/>
    <w:rsid w:val="00FA70AD"/>
    <w:rsid w:val="00FA7408"/>
    <w:rsid w:val="00FA74FD"/>
    <w:rsid w:val="00FA7B22"/>
    <w:rsid w:val="00FB2A2C"/>
    <w:rsid w:val="00FB3AED"/>
    <w:rsid w:val="00FC211A"/>
    <w:rsid w:val="00FC24CA"/>
    <w:rsid w:val="00FC39E5"/>
    <w:rsid w:val="00FC467C"/>
    <w:rsid w:val="00FC4AC1"/>
    <w:rsid w:val="00FC6B40"/>
    <w:rsid w:val="00FC7D44"/>
    <w:rsid w:val="00FD2632"/>
    <w:rsid w:val="00FD34CB"/>
    <w:rsid w:val="00FD3B72"/>
    <w:rsid w:val="00FD6D72"/>
    <w:rsid w:val="00FE0385"/>
    <w:rsid w:val="00FE09A7"/>
    <w:rsid w:val="00FE274B"/>
    <w:rsid w:val="00FE34AE"/>
    <w:rsid w:val="00FE375E"/>
    <w:rsid w:val="00FE4FFA"/>
    <w:rsid w:val="00FE53EF"/>
    <w:rsid w:val="00FE59FD"/>
    <w:rsid w:val="00FE5CEB"/>
    <w:rsid w:val="00FF0961"/>
    <w:rsid w:val="00FF0A64"/>
    <w:rsid w:val="00FF2354"/>
    <w:rsid w:val="00FF2D80"/>
    <w:rsid w:val="00FF3399"/>
    <w:rsid w:val="00FF3493"/>
    <w:rsid w:val="00FF37F1"/>
    <w:rsid w:val="00FF38C8"/>
    <w:rsid w:val="00FF4E2B"/>
    <w:rsid w:val="00FF583A"/>
    <w:rsid w:val="00FF6275"/>
    <w:rsid w:val="00FF7A6D"/>
    <w:rsid w:val="0746616C"/>
    <w:rsid w:val="12A8927D"/>
    <w:rsid w:val="536A586E"/>
    <w:rsid w:val="536EE4DB"/>
    <w:rsid w:val="56CDC23F"/>
    <w:rsid w:val="5FD41E00"/>
    <w:rsid w:val="64A96C4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4337">
      <v:textbox inset="5.85pt,.7pt,5.85pt,.7pt"/>
    </o:shapedefaults>
    <o:shapelayout v:ext="edit">
      <o:idmap v:ext="edit" data="1"/>
    </o:shapelayout>
  </w:shapeDefaults>
  <w:decimalSymbol w:val="."/>
  <w:listSeparator w:val=","/>
  <w14:docId w14:val="6C6315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5"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5"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6"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9"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4" w:uiPriority="44"/>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PRI Body"/>
    <w:uiPriority w:val="5"/>
    <w:qFormat/>
    <w:rsid w:val="00D75F76"/>
    <w:pPr>
      <w:spacing w:after="0" w:line="312" w:lineRule="auto"/>
    </w:pPr>
    <w:rPr>
      <w:rFonts w:ascii="Arial" w:eastAsia="MS PGothic" w:hAnsi="Arial" w:cs="Times New Roman"/>
      <w:sz w:val="20"/>
      <w:szCs w:val="20"/>
    </w:rPr>
  </w:style>
  <w:style w:type="paragraph" w:styleId="Heading1">
    <w:name w:val="heading 1"/>
    <w:aliases w:val="Section title"/>
    <w:basedOn w:val="Normal"/>
    <w:next w:val="Normal"/>
    <w:link w:val="Heading1Char"/>
    <w:uiPriority w:val="1"/>
    <w:qFormat/>
    <w:rsid w:val="008643B7"/>
    <w:pPr>
      <w:keepNext/>
      <w:keepLines/>
      <w:spacing w:before="240"/>
      <w:outlineLvl w:val="0"/>
    </w:pPr>
    <w:rPr>
      <w:rFonts w:eastAsiaTheme="majorEastAsia" w:cstheme="majorBidi"/>
      <w:caps/>
      <w:color w:val="2F5496" w:themeColor="accent1" w:themeShade="BF"/>
      <w:sz w:val="40"/>
      <w:szCs w:val="32"/>
    </w:rPr>
  </w:style>
  <w:style w:type="paragraph" w:styleId="Heading2">
    <w:name w:val="heading 2"/>
    <w:aliases w:val="SubHeading 1"/>
    <w:basedOn w:val="Normal"/>
    <w:next w:val="Normal"/>
    <w:link w:val="Heading2Char"/>
    <w:uiPriority w:val="2"/>
    <w:qFormat/>
    <w:rsid w:val="008643B7"/>
    <w:pPr>
      <w:keepNext/>
      <w:keepLines/>
      <w:spacing w:before="240" w:after="120"/>
      <w:outlineLvl w:val="1"/>
    </w:pPr>
    <w:rPr>
      <w:rFonts w:eastAsiaTheme="majorEastAsia" w:cstheme="majorBidi"/>
      <w:b/>
      <w:caps/>
      <w:color w:val="00B0F0"/>
      <w:sz w:val="28"/>
      <w:szCs w:val="26"/>
    </w:rPr>
  </w:style>
  <w:style w:type="paragraph" w:styleId="Heading3">
    <w:name w:val="heading 3"/>
    <w:aliases w:val="Sub-Sub heading,PRI Heading 3"/>
    <w:basedOn w:val="Normal"/>
    <w:next w:val="Normal"/>
    <w:link w:val="Heading3Char"/>
    <w:uiPriority w:val="3"/>
    <w:qFormat/>
    <w:rsid w:val="008643B7"/>
    <w:pPr>
      <w:keepNext/>
      <w:keepLines/>
      <w:spacing w:before="40"/>
      <w:ind w:left="720" w:hanging="720"/>
      <w:outlineLvl w:val="2"/>
    </w:pPr>
    <w:rPr>
      <w:rFonts w:eastAsiaTheme="majorEastAsia" w:cstheme="majorBidi"/>
      <w:b/>
      <w:caps/>
      <w:color w:val="0070C0"/>
      <w:sz w:val="24"/>
      <w:szCs w:val="24"/>
    </w:rPr>
  </w:style>
  <w:style w:type="paragraph" w:styleId="Heading4">
    <w:name w:val="heading 4"/>
    <w:aliases w:val="Heading #3"/>
    <w:basedOn w:val="Normal"/>
    <w:next w:val="Normal"/>
    <w:link w:val="Heading4Char"/>
    <w:uiPriority w:val="5"/>
    <w:qFormat/>
    <w:rsid w:val="008643B7"/>
    <w:pPr>
      <w:keepNext/>
      <w:keepLines/>
      <w:spacing w:before="40"/>
      <w:outlineLvl w:val="3"/>
    </w:pPr>
    <w:rPr>
      <w:rFonts w:eastAsiaTheme="majorEastAsia" w:cstheme="majorBidi"/>
      <w:b/>
      <w:iCs/>
      <w:color w:val="00B0F0"/>
    </w:rPr>
  </w:style>
  <w:style w:type="paragraph" w:styleId="Heading5">
    <w:name w:val="heading 5"/>
    <w:basedOn w:val="Normal"/>
    <w:next w:val="Normal"/>
    <w:link w:val="Heading5Char"/>
    <w:uiPriority w:val="9"/>
    <w:semiHidden/>
    <w:unhideWhenUsed/>
    <w:rsid w:val="009B05C4"/>
    <w:pPr>
      <w:keepNext/>
      <w:keepLines/>
      <w:numPr>
        <w:ilvl w:val="4"/>
        <w:numId w:val="7"/>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9B05C4"/>
    <w:pPr>
      <w:keepNext/>
      <w:keepLines/>
      <w:numPr>
        <w:ilvl w:val="5"/>
        <w:numId w:val="7"/>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9B05C4"/>
    <w:pPr>
      <w:keepNext/>
      <w:keepLines/>
      <w:numPr>
        <w:ilvl w:val="6"/>
        <w:numId w:val="7"/>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9B05C4"/>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B05C4"/>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title Char"/>
    <w:basedOn w:val="DefaultParagraphFont"/>
    <w:link w:val="Heading1"/>
    <w:uiPriority w:val="1"/>
    <w:rsid w:val="008643B7"/>
    <w:rPr>
      <w:rFonts w:ascii="Arial" w:eastAsiaTheme="majorEastAsia" w:hAnsi="Arial" w:cstheme="majorBidi"/>
      <w:caps/>
      <w:color w:val="2F5496" w:themeColor="accent1" w:themeShade="BF"/>
      <w:sz w:val="40"/>
      <w:szCs w:val="32"/>
    </w:rPr>
  </w:style>
  <w:style w:type="paragraph" w:styleId="Title">
    <w:name w:val="Title"/>
    <w:aliases w:val="Main title,PRI Title"/>
    <w:basedOn w:val="Normal"/>
    <w:next w:val="Normal"/>
    <w:link w:val="TitleChar"/>
    <w:qFormat/>
    <w:rsid w:val="00406E77"/>
    <w:pPr>
      <w:pBdr>
        <w:bottom w:val="single" w:sz="4" w:space="3" w:color="000000" w:themeColor="text1"/>
      </w:pBdr>
      <w:spacing w:before="3200" w:after="420" w:line="240" w:lineRule="auto"/>
      <w:contextualSpacing/>
    </w:pPr>
    <w:rPr>
      <w:rFonts w:eastAsiaTheme="majorEastAsia" w:cstheme="majorBidi"/>
      <w:caps/>
      <w:color w:val="000000" w:themeColor="text1"/>
      <w:spacing w:val="-10"/>
      <w:kern w:val="28"/>
      <w:sz w:val="48"/>
      <w:szCs w:val="56"/>
    </w:rPr>
  </w:style>
  <w:style w:type="character" w:customStyle="1" w:styleId="TitleChar">
    <w:name w:val="Title Char"/>
    <w:aliases w:val="Main title Char,PRI Title Char"/>
    <w:basedOn w:val="DefaultParagraphFont"/>
    <w:link w:val="Title"/>
    <w:rsid w:val="00406E77"/>
    <w:rPr>
      <w:rFonts w:ascii="Arial" w:eastAsiaTheme="majorEastAsia" w:hAnsi="Arial" w:cstheme="majorBidi"/>
      <w:caps/>
      <w:color w:val="000000" w:themeColor="text1"/>
      <w:spacing w:val="-10"/>
      <w:kern w:val="28"/>
      <w:sz w:val="48"/>
      <w:szCs w:val="56"/>
    </w:rPr>
  </w:style>
  <w:style w:type="character" w:customStyle="1" w:styleId="Heading2Char">
    <w:name w:val="Heading 2 Char"/>
    <w:aliases w:val="SubHeading 1 Char"/>
    <w:basedOn w:val="DefaultParagraphFont"/>
    <w:link w:val="Heading2"/>
    <w:uiPriority w:val="2"/>
    <w:rsid w:val="008643B7"/>
    <w:rPr>
      <w:rFonts w:ascii="Arial" w:eastAsiaTheme="majorEastAsia" w:hAnsi="Arial" w:cstheme="majorBidi"/>
      <w:b/>
      <w:caps/>
      <w:color w:val="00B0F0"/>
      <w:sz w:val="28"/>
      <w:szCs w:val="26"/>
    </w:rPr>
  </w:style>
  <w:style w:type="paragraph" w:styleId="BalloonText">
    <w:name w:val="Balloon Text"/>
    <w:basedOn w:val="Normal"/>
    <w:link w:val="BalloonTextChar"/>
    <w:uiPriority w:val="99"/>
    <w:semiHidden/>
    <w:unhideWhenUsed/>
    <w:rsid w:val="009B05C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B05C4"/>
    <w:rPr>
      <w:rFonts w:ascii="Segoe UI" w:hAnsi="Segoe UI" w:cs="Segoe UI"/>
      <w:sz w:val="18"/>
      <w:szCs w:val="18"/>
    </w:rPr>
  </w:style>
  <w:style w:type="character" w:customStyle="1" w:styleId="Heading3Char">
    <w:name w:val="Heading 3 Char"/>
    <w:aliases w:val="Sub-Sub heading Char,PRI Heading 3 Char"/>
    <w:basedOn w:val="DefaultParagraphFont"/>
    <w:link w:val="Heading3"/>
    <w:uiPriority w:val="3"/>
    <w:rsid w:val="008643B7"/>
    <w:rPr>
      <w:rFonts w:ascii="Arial" w:eastAsiaTheme="majorEastAsia" w:hAnsi="Arial" w:cstheme="majorBidi"/>
      <w:b/>
      <w:caps/>
      <w:color w:val="0070C0"/>
      <w:sz w:val="24"/>
      <w:szCs w:val="24"/>
    </w:rPr>
  </w:style>
  <w:style w:type="paragraph" w:styleId="ListParagraph">
    <w:name w:val="List Paragraph"/>
    <w:aliases w:val="PRI Bullets,FooterText,Bullet List,List Paragraph1,numbered,Paragraphe de liste1,Bulletr List Paragraph,列出段落,列出段落1,List Paragraph2,List Paragraph21,List Paragraph11,Parágrafo da Lista1,Párrafo de lista1,リスト段落1,Listeafsnit1"/>
    <w:basedOn w:val="Normal"/>
    <w:link w:val="ListParagraphChar"/>
    <w:uiPriority w:val="34"/>
    <w:qFormat/>
    <w:rsid w:val="009B05C4"/>
    <w:pPr>
      <w:ind w:left="720"/>
      <w:contextualSpacing/>
    </w:pPr>
  </w:style>
  <w:style w:type="character" w:customStyle="1" w:styleId="Heading4Char">
    <w:name w:val="Heading 4 Char"/>
    <w:aliases w:val="Heading #3 Char"/>
    <w:basedOn w:val="DefaultParagraphFont"/>
    <w:link w:val="Heading4"/>
    <w:uiPriority w:val="5"/>
    <w:rsid w:val="008643B7"/>
    <w:rPr>
      <w:rFonts w:ascii="Arial" w:eastAsiaTheme="majorEastAsia" w:hAnsi="Arial" w:cstheme="majorBidi"/>
      <w:b/>
      <w:iCs/>
      <w:color w:val="00B0F0"/>
      <w:sz w:val="20"/>
    </w:rPr>
  </w:style>
  <w:style w:type="character" w:customStyle="1" w:styleId="Heading5Char">
    <w:name w:val="Heading 5 Char"/>
    <w:basedOn w:val="DefaultParagraphFont"/>
    <w:link w:val="Heading5"/>
    <w:uiPriority w:val="9"/>
    <w:semiHidden/>
    <w:rsid w:val="009B05C4"/>
    <w:rPr>
      <w:rFonts w:asciiTheme="majorHAnsi" w:eastAsiaTheme="majorEastAsia" w:hAnsiTheme="majorHAnsi" w:cstheme="majorBidi"/>
      <w:color w:val="2F5496" w:themeColor="accent1" w:themeShade="BF"/>
      <w:sz w:val="20"/>
    </w:rPr>
  </w:style>
  <w:style w:type="character" w:customStyle="1" w:styleId="Heading6Char">
    <w:name w:val="Heading 6 Char"/>
    <w:basedOn w:val="DefaultParagraphFont"/>
    <w:link w:val="Heading6"/>
    <w:uiPriority w:val="9"/>
    <w:semiHidden/>
    <w:rsid w:val="009B05C4"/>
    <w:rPr>
      <w:rFonts w:asciiTheme="majorHAnsi" w:eastAsiaTheme="majorEastAsia" w:hAnsiTheme="majorHAnsi" w:cstheme="majorBidi"/>
      <w:color w:val="1F3763" w:themeColor="accent1" w:themeShade="7F"/>
      <w:sz w:val="20"/>
    </w:rPr>
  </w:style>
  <w:style w:type="character" w:customStyle="1" w:styleId="Heading7Char">
    <w:name w:val="Heading 7 Char"/>
    <w:basedOn w:val="DefaultParagraphFont"/>
    <w:link w:val="Heading7"/>
    <w:uiPriority w:val="9"/>
    <w:semiHidden/>
    <w:rsid w:val="009B05C4"/>
    <w:rPr>
      <w:rFonts w:asciiTheme="majorHAnsi" w:eastAsiaTheme="majorEastAsia" w:hAnsiTheme="majorHAnsi" w:cstheme="majorBidi"/>
      <w:i/>
      <w:iCs/>
      <w:color w:val="1F3763" w:themeColor="accent1" w:themeShade="7F"/>
      <w:sz w:val="20"/>
    </w:rPr>
  </w:style>
  <w:style w:type="character" w:customStyle="1" w:styleId="Heading8Char">
    <w:name w:val="Heading 8 Char"/>
    <w:basedOn w:val="DefaultParagraphFont"/>
    <w:link w:val="Heading8"/>
    <w:uiPriority w:val="9"/>
    <w:semiHidden/>
    <w:rsid w:val="009B05C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B05C4"/>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A27FF8"/>
    <w:pPr>
      <w:tabs>
        <w:tab w:val="center" w:pos="4513"/>
        <w:tab w:val="right" w:pos="9026"/>
      </w:tabs>
      <w:spacing w:line="240" w:lineRule="auto"/>
    </w:pPr>
  </w:style>
  <w:style w:type="character" w:customStyle="1" w:styleId="HeaderChar">
    <w:name w:val="Header Char"/>
    <w:basedOn w:val="DefaultParagraphFont"/>
    <w:link w:val="Header"/>
    <w:uiPriority w:val="99"/>
    <w:rsid w:val="00A27FF8"/>
    <w:rPr>
      <w:rFonts w:ascii="Arial" w:hAnsi="Arial"/>
      <w:sz w:val="20"/>
    </w:rPr>
  </w:style>
  <w:style w:type="paragraph" w:styleId="Footer">
    <w:name w:val="footer"/>
    <w:basedOn w:val="Normal"/>
    <w:link w:val="FooterChar"/>
    <w:uiPriority w:val="99"/>
    <w:unhideWhenUsed/>
    <w:rsid w:val="00A27FF8"/>
    <w:pPr>
      <w:tabs>
        <w:tab w:val="center" w:pos="4513"/>
        <w:tab w:val="right" w:pos="9026"/>
      </w:tabs>
      <w:spacing w:line="240" w:lineRule="auto"/>
    </w:pPr>
  </w:style>
  <w:style w:type="character" w:customStyle="1" w:styleId="FooterChar">
    <w:name w:val="Footer Char"/>
    <w:basedOn w:val="DefaultParagraphFont"/>
    <w:link w:val="Footer"/>
    <w:uiPriority w:val="99"/>
    <w:rsid w:val="00A27FF8"/>
    <w:rPr>
      <w:rFonts w:ascii="Arial" w:hAnsi="Arial"/>
      <w:sz w:val="20"/>
    </w:rPr>
  </w:style>
  <w:style w:type="character" w:styleId="PageNumber">
    <w:name w:val="page number"/>
    <w:basedOn w:val="DefaultParagraphFont"/>
    <w:uiPriority w:val="99"/>
    <w:semiHidden/>
    <w:unhideWhenUsed/>
    <w:rsid w:val="00A27FF8"/>
  </w:style>
  <w:style w:type="paragraph" w:styleId="TOCHeading">
    <w:name w:val="TOC Heading"/>
    <w:basedOn w:val="Normal"/>
    <w:next w:val="Normal"/>
    <w:uiPriority w:val="39"/>
    <w:unhideWhenUsed/>
    <w:qFormat/>
    <w:rsid w:val="00612767"/>
    <w:pPr>
      <w:spacing w:line="259" w:lineRule="auto"/>
    </w:pPr>
    <w:rPr>
      <w:rFonts w:eastAsiaTheme="majorEastAsia" w:cstheme="majorBidi"/>
      <w:color w:val="2F5496" w:themeColor="accent1" w:themeShade="BF"/>
      <w:sz w:val="40"/>
      <w:szCs w:val="32"/>
      <w:lang w:val="en-US"/>
    </w:rPr>
  </w:style>
  <w:style w:type="paragraph" w:styleId="TOC1">
    <w:name w:val="toc 1"/>
    <w:basedOn w:val="Heading1"/>
    <w:next w:val="Normal"/>
    <w:autoRedefine/>
    <w:uiPriority w:val="39"/>
    <w:unhideWhenUsed/>
    <w:qFormat/>
    <w:rsid w:val="008D34E9"/>
    <w:pPr>
      <w:tabs>
        <w:tab w:val="right" w:pos="9214"/>
      </w:tabs>
      <w:spacing w:before="200" w:after="80" w:line="288" w:lineRule="auto"/>
    </w:pPr>
    <w:rPr>
      <w:rFonts w:eastAsia="MS PGothic"/>
      <w:sz w:val="24"/>
    </w:rPr>
  </w:style>
  <w:style w:type="paragraph" w:styleId="TOC2">
    <w:name w:val="toc 2"/>
    <w:basedOn w:val="Normal"/>
    <w:next w:val="Normal"/>
    <w:autoRedefine/>
    <w:uiPriority w:val="39"/>
    <w:unhideWhenUsed/>
    <w:rsid w:val="004F1F3D"/>
    <w:pPr>
      <w:tabs>
        <w:tab w:val="right" w:pos="9214"/>
      </w:tabs>
      <w:spacing w:after="100"/>
      <w:ind w:left="200"/>
    </w:pPr>
    <w:rPr>
      <w:noProof/>
    </w:rPr>
  </w:style>
  <w:style w:type="paragraph" w:styleId="TOC3">
    <w:name w:val="toc 3"/>
    <w:basedOn w:val="TOC2"/>
    <w:next w:val="Normal"/>
    <w:autoRedefine/>
    <w:uiPriority w:val="39"/>
    <w:unhideWhenUsed/>
    <w:rsid w:val="00934309"/>
    <w:pPr>
      <w:ind w:left="397"/>
    </w:pPr>
  </w:style>
  <w:style w:type="character" w:styleId="Hyperlink">
    <w:name w:val="Hyperlink"/>
    <w:basedOn w:val="DefaultParagraphFont"/>
    <w:uiPriority w:val="99"/>
    <w:qFormat/>
    <w:rsid w:val="002744E8"/>
    <w:rPr>
      <w:color w:val="00B0F0"/>
      <w:u w:val="none"/>
    </w:rPr>
  </w:style>
  <w:style w:type="paragraph" w:styleId="ListBullet">
    <w:name w:val="List Bullet"/>
    <w:basedOn w:val="Normal"/>
    <w:uiPriority w:val="4"/>
    <w:qFormat/>
    <w:rsid w:val="009D76A6"/>
    <w:pPr>
      <w:numPr>
        <w:numId w:val="1"/>
      </w:numPr>
      <w:ind w:left="357" w:hanging="357"/>
    </w:pPr>
  </w:style>
  <w:style w:type="paragraph" w:styleId="ListBullet2">
    <w:name w:val="List Bullet 2"/>
    <w:basedOn w:val="Normal"/>
    <w:uiPriority w:val="99"/>
    <w:semiHidden/>
    <w:unhideWhenUsed/>
    <w:rsid w:val="009D76A6"/>
    <w:pPr>
      <w:numPr>
        <w:numId w:val="2"/>
      </w:numPr>
      <w:contextualSpacing/>
    </w:pPr>
  </w:style>
  <w:style w:type="paragraph" w:styleId="ListBullet3">
    <w:name w:val="List Bullet 3"/>
    <w:basedOn w:val="Normal"/>
    <w:link w:val="ListBullet3Char"/>
    <w:uiPriority w:val="99"/>
    <w:unhideWhenUsed/>
    <w:rsid w:val="009D76A6"/>
    <w:pPr>
      <w:numPr>
        <w:numId w:val="5"/>
      </w:numPr>
      <w:contextualSpacing/>
    </w:pPr>
  </w:style>
  <w:style w:type="paragraph" w:styleId="Subtitle">
    <w:name w:val="Subtitle"/>
    <w:aliases w:val="Bullet list 2"/>
    <w:basedOn w:val="Normal"/>
    <w:next w:val="Normal"/>
    <w:link w:val="SubtitleChar"/>
    <w:uiPriority w:val="6"/>
    <w:qFormat/>
    <w:rsid w:val="00A747EF"/>
    <w:pPr>
      <w:numPr>
        <w:numId w:val="3"/>
      </w:numPr>
    </w:pPr>
    <w:rPr>
      <w:rFonts w:eastAsiaTheme="minorEastAsia" w:cs="Arial"/>
      <w:color w:val="000000" w:themeColor="text1"/>
    </w:rPr>
  </w:style>
  <w:style w:type="character" w:customStyle="1" w:styleId="SubtitleChar">
    <w:name w:val="Subtitle Char"/>
    <w:aliases w:val="Bullet list 2 Char"/>
    <w:basedOn w:val="DefaultParagraphFont"/>
    <w:link w:val="Subtitle"/>
    <w:uiPriority w:val="6"/>
    <w:rsid w:val="00FE09A7"/>
    <w:rPr>
      <w:rFonts w:ascii="Arial" w:eastAsiaTheme="minorEastAsia" w:hAnsi="Arial" w:cs="Arial"/>
      <w:color w:val="000000" w:themeColor="text1"/>
      <w:sz w:val="20"/>
      <w:szCs w:val="20"/>
    </w:rPr>
  </w:style>
  <w:style w:type="paragraph" w:customStyle="1" w:styleId="PRIQuoteBlue">
    <w:name w:val="PRI Quote Blue"/>
    <w:basedOn w:val="Quote"/>
    <w:link w:val="PRIQuoteBlueChar"/>
    <w:uiPriority w:val="8"/>
    <w:qFormat/>
    <w:rsid w:val="0057471B"/>
    <w:pPr>
      <w:spacing w:before="240" w:after="240"/>
      <w:ind w:left="0" w:right="0"/>
      <w:jc w:val="left"/>
    </w:pPr>
    <w:rPr>
      <w:i w:val="0"/>
      <w:iCs w:val="0"/>
      <w:color w:val="00B0F0"/>
      <w:sz w:val="32"/>
    </w:rPr>
  </w:style>
  <w:style w:type="character" w:customStyle="1" w:styleId="PRIQuoteBlueChar">
    <w:name w:val="PRI Quote Blue Char"/>
    <w:basedOn w:val="DefaultParagraphFont"/>
    <w:link w:val="PRIQuoteBlue"/>
    <w:uiPriority w:val="8"/>
    <w:rsid w:val="00FE09A7"/>
    <w:rPr>
      <w:rFonts w:ascii="Arial" w:eastAsia="MS PGothic" w:hAnsi="Arial" w:cs="Times New Roman"/>
      <w:color w:val="00B0F0"/>
      <w:sz w:val="32"/>
      <w:szCs w:val="20"/>
    </w:rPr>
  </w:style>
  <w:style w:type="paragraph" w:styleId="Quote">
    <w:name w:val="Quote"/>
    <w:basedOn w:val="Normal"/>
    <w:next w:val="Normal"/>
    <w:link w:val="QuoteChar"/>
    <w:uiPriority w:val="29"/>
    <w:rsid w:val="0057471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71B"/>
    <w:rPr>
      <w:rFonts w:ascii="Arial" w:hAnsi="Arial"/>
      <w:i/>
      <w:iCs/>
      <w:color w:val="404040" w:themeColor="text1" w:themeTint="BF"/>
      <w:sz w:val="20"/>
    </w:rPr>
  </w:style>
  <w:style w:type="paragraph" w:customStyle="1" w:styleId="Bulletlist3">
    <w:name w:val="Bullet list 3"/>
    <w:basedOn w:val="ListBullet3"/>
    <w:link w:val="Bulletlist3Char"/>
    <w:uiPriority w:val="7"/>
    <w:qFormat/>
    <w:rsid w:val="00A747EF"/>
  </w:style>
  <w:style w:type="paragraph" w:customStyle="1" w:styleId="Bullestlist2">
    <w:name w:val="Bullest list 2"/>
    <w:basedOn w:val="ListBullet"/>
    <w:uiPriority w:val="7"/>
    <w:rsid w:val="00A747EF"/>
    <w:pPr>
      <w:numPr>
        <w:numId w:val="4"/>
      </w:numPr>
    </w:pPr>
  </w:style>
  <w:style w:type="table" w:styleId="TableGrid">
    <w:name w:val="Table Grid"/>
    <w:basedOn w:val="TableNormal"/>
    <w:uiPriority w:val="39"/>
    <w:rsid w:val="00184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Bullet3Char">
    <w:name w:val="List Bullet 3 Char"/>
    <w:basedOn w:val="DefaultParagraphFont"/>
    <w:link w:val="ListBullet3"/>
    <w:uiPriority w:val="99"/>
    <w:rsid w:val="00A747EF"/>
    <w:rPr>
      <w:rFonts w:ascii="Arial" w:hAnsi="Arial"/>
      <w:sz w:val="20"/>
    </w:rPr>
  </w:style>
  <w:style w:type="character" w:customStyle="1" w:styleId="Bulletlist3Char">
    <w:name w:val="Bullet list 3 Char"/>
    <w:basedOn w:val="ListBullet3Char"/>
    <w:link w:val="Bulletlist3"/>
    <w:uiPriority w:val="7"/>
    <w:rsid w:val="00FE09A7"/>
    <w:rPr>
      <w:rFonts w:ascii="Arial" w:hAnsi="Arial"/>
      <w:sz w:val="20"/>
    </w:rPr>
  </w:style>
  <w:style w:type="table" w:customStyle="1" w:styleId="GridTable2-Accent51">
    <w:name w:val="Grid Table 2 - Accent 51"/>
    <w:basedOn w:val="TableNormal"/>
    <w:uiPriority w:val="47"/>
    <w:rsid w:val="00184F1A"/>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nresolvedMention1">
    <w:name w:val="Unresolved Mention1"/>
    <w:basedOn w:val="DefaultParagraphFont"/>
    <w:uiPriority w:val="99"/>
    <w:unhideWhenUsed/>
    <w:rsid w:val="00743B12"/>
    <w:rPr>
      <w:color w:val="808080"/>
      <w:shd w:val="clear" w:color="auto" w:fill="E6E6E6"/>
    </w:rPr>
  </w:style>
  <w:style w:type="paragraph" w:customStyle="1" w:styleId="Bullet1">
    <w:name w:val="Bullet 1"/>
    <w:basedOn w:val="Normal"/>
    <w:rsid w:val="00743B12"/>
    <w:pPr>
      <w:numPr>
        <w:numId w:val="6"/>
      </w:numPr>
      <w:spacing w:before="60" w:line="240" w:lineRule="auto"/>
    </w:pPr>
    <w:rPr>
      <w:rFonts w:ascii="Times New Roman" w:eastAsia="Times New Roman" w:hAnsi="Times New Roman"/>
      <w:sz w:val="24"/>
      <w:szCs w:val="24"/>
      <w:lang w:val="en-AU"/>
    </w:rPr>
  </w:style>
  <w:style w:type="paragraph" w:styleId="CommentText">
    <w:name w:val="annotation text"/>
    <w:basedOn w:val="Normal"/>
    <w:link w:val="CommentTextChar"/>
    <w:uiPriority w:val="99"/>
    <w:unhideWhenUsed/>
    <w:rsid w:val="00743B12"/>
    <w:pPr>
      <w:spacing w:line="240" w:lineRule="auto"/>
    </w:pPr>
    <w:rPr>
      <w:rFonts w:ascii="Times New Roman" w:eastAsia="Times New Roman" w:hAnsi="Times New Roman"/>
      <w:lang w:val="en-AU"/>
    </w:rPr>
  </w:style>
  <w:style w:type="character" w:customStyle="1" w:styleId="CommentTextChar">
    <w:name w:val="Comment Text Char"/>
    <w:basedOn w:val="DefaultParagraphFont"/>
    <w:link w:val="CommentText"/>
    <w:uiPriority w:val="99"/>
    <w:rsid w:val="00743B12"/>
    <w:rPr>
      <w:rFonts w:ascii="Times New Roman" w:eastAsia="Times New Roman" w:hAnsi="Times New Roman" w:cs="Times New Roman"/>
      <w:sz w:val="20"/>
      <w:szCs w:val="20"/>
      <w:lang w:val="en-AU"/>
    </w:rPr>
  </w:style>
  <w:style w:type="paragraph" w:customStyle="1" w:styleId="paragraph">
    <w:name w:val="paragraph"/>
    <w:basedOn w:val="Normal"/>
    <w:rsid w:val="00743B12"/>
    <w:pPr>
      <w:spacing w:before="100" w:beforeAutospacing="1" w:after="100" w:afterAutospacing="1" w:line="240" w:lineRule="auto"/>
    </w:pPr>
    <w:rPr>
      <w:rFonts w:ascii="Times New Roman" w:eastAsia="Times New Roman" w:hAnsi="Times New Roman"/>
      <w:sz w:val="24"/>
      <w:szCs w:val="24"/>
      <w:lang w:val="en-AU"/>
    </w:rPr>
  </w:style>
  <w:style w:type="character" w:customStyle="1" w:styleId="normaltextrun">
    <w:name w:val="normaltextrun"/>
    <w:basedOn w:val="DefaultParagraphFont"/>
    <w:rsid w:val="00743B12"/>
  </w:style>
  <w:style w:type="character" w:styleId="Strong">
    <w:name w:val="Strong"/>
    <w:basedOn w:val="DefaultParagraphFont"/>
    <w:uiPriority w:val="9"/>
    <w:qFormat/>
    <w:rsid w:val="00D77F40"/>
    <w:rPr>
      <w:b/>
      <w:bCs/>
    </w:rPr>
  </w:style>
  <w:style w:type="paragraph" w:styleId="NormalWeb">
    <w:name w:val="Normal (Web)"/>
    <w:basedOn w:val="Normal"/>
    <w:uiPriority w:val="99"/>
    <w:unhideWhenUsed/>
    <w:rsid w:val="00D75F76"/>
    <w:pPr>
      <w:spacing w:before="100" w:beforeAutospacing="1" w:after="100" w:afterAutospacing="1"/>
    </w:pPr>
    <w:rPr>
      <w:rFonts w:ascii="Times" w:hAnsi="Times"/>
    </w:rPr>
  </w:style>
  <w:style w:type="table" w:customStyle="1" w:styleId="PRITable2">
    <w:name w:val="PRI Table 2"/>
    <w:basedOn w:val="TableNormal"/>
    <w:uiPriority w:val="99"/>
    <w:rsid w:val="00D75F76"/>
    <w:pPr>
      <w:spacing w:after="0" w:line="312" w:lineRule="auto"/>
      <w:ind w:left="170" w:right="170" w:hanging="357"/>
    </w:pPr>
    <w:rPr>
      <w:rFonts w:ascii="Arial" w:eastAsia="MS PGothic" w:hAnsi="Arial" w:cs="Times New Roman"/>
      <w:sz w:val="20"/>
      <w:szCs w:val="20"/>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paragraph" w:styleId="EndnoteText">
    <w:name w:val="endnote text"/>
    <w:basedOn w:val="Normal"/>
    <w:link w:val="EndnoteTextChar"/>
    <w:uiPriority w:val="99"/>
    <w:semiHidden/>
    <w:unhideWhenUsed/>
    <w:rsid w:val="00E83508"/>
    <w:pPr>
      <w:spacing w:line="240" w:lineRule="auto"/>
    </w:pPr>
  </w:style>
  <w:style w:type="character" w:customStyle="1" w:styleId="EndnoteTextChar">
    <w:name w:val="Endnote Text Char"/>
    <w:basedOn w:val="DefaultParagraphFont"/>
    <w:link w:val="EndnoteText"/>
    <w:uiPriority w:val="99"/>
    <w:semiHidden/>
    <w:rsid w:val="00E83508"/>
    <w:rPr>
      <w:rFonts w:ascii="Arial" w:eastAsia="MS PGothic" w:hAnsi="Arial" w:cs="Times New Roman"/>
      <w:sz w:val="20"/>
      <w:szCs w:val="20"/>
    </w:rPr>
  </w:style>
  <w:style w:type="character" w:styleId="EndnoteReference">
    <w:name w:val="endnote reference"/>
    <w:basedOn w:val="DefaultParagraphFont"/>
    <w:uiPriority w:val="99"/>
    <w:semiHidden/>
    <w:unhideWhenUsed/>
    <w:rsid w:val="00E83508"/>
    <w:rPr>
      <w:vertAlign w:val="superscript"/>
    </w:rPr>
  </w:style>
  <w:style w:type="paragraph" w:styleId="FootnoteText">
    <w:name w:val="footnote text"/>
    <w:basedOn w:val="Normal"/>
    <w:link w:val="FootnoteTextChar"/>
    <w:uiPriority w:val="99"/>
    <w:unhideWhenUsed/>
    <w:rsid w:val="00E83508"/>
    <w:pPr>
      <w:spacing w:line="240" w:lineRule="auto"/>
    </w:pPr>
    <w:rPr>
      <w:color w:val="767171" w:themeColor="background2" w:themeShade="80"/>
      <w:sz w:val="16"/>
    </w:rPr>
  </w:style>
  <w:style w:type="character" w:customStyle="1" w:styleId="FootnoteTextChar">
    <w:name w:val="Footnote Text Char"/>
    <w:basedOn w:val="DefaultParagraphFont"/>
    <w:link w:val="FootnoteText"/>
    <w:uiPriority w:val="99"/>
    <w:rsid w:val="00E83508"/>
    <w:rPr>
      <w:rFonts w:ascii="Arial" w:eastAsia="MS PGothic" w:hAnsi="Arial" w:cs="Times New Roman"/>
      <w:color w:val="767171" w:themeColor="background2" w:themeShade="80"/>
      <w:sz w:val="16"/>
      <w:szCs w:val="20"/>
    </w:rPr>
  </w:style>
  <w:style w:type="character" w:styleId="FootnoteReference">
    <w:name w:val="footnote reference"/>
    <w:basedOn w:val="DefaultParagraphFont"/>
    <w:uiPriority w:val="99"/>
    <w:semiHidden/>
    <w:unhideWhenUsed/>
    <w:rsid w:val="00E83508"/>
    <w:rPr>
      <w:vertAlign w:val="superscript"/>
    </w:rPr>
  </w:style>
  <w:style w:type="paragraph" w:customStyle="1" w:styleId="Footnotes">
    <w:name w:val="Footnotes"/>
    <w:basedOn w:val="FootnoteText"/>
    <w:next w:val="FootnoteText"/>
    <w:link w:val="FootnotesChar"/>
    <w:uiPriority w:val="5"/>
    <w:qFormat/>
    <w:rsid w:val="00AC0A51"/>
    <w:pPr>
      <w:widowControl w:val="0"/>
      <w:autoSpaceDE w:val="0"/>
      <w:autoSpaceDN w:val="0"/>
      <w:adjustRightInd w:val="0"/>
      <w:contextualSpacing/>
    </w:pPr>
  </w:style>
  <w:style w:type="character" w:customStyle="1" w:styleId="FootnotesChar">
    <w:name w:val="Footnotes Char"/>
    <w:basedOn w:val="FootnoteTextChar"/>
    <w:link w:val="Footnotes"/>
    <w:uiPriority w:val="5"/>
    <w:rsid w:val="00AC0A51"/>
    <w:rPr>
      <w:rFonts w:ascii="Arial" w:eastAsia="MS PGothic" w:hAnsi="Arial" w:cs="Times New Roman"/>
      <w:color w:val="767171" w:themeColor="background2" w:themeShade="80"/>
      <w:sz w:val="16"/>
      <w:szCs w:val="20"/>
    </w:rPr>
  </w:style>
  <w:style w:type="character" w:customStyle="1" w:styleId="eop">
    <w:name w:val="eop"/>
    <w:basedOn w:val="DefaultParagraphFont"/>
    <w:rsid w:val="00F573C1"/>
  </w:style>
  <w:style w:type="character" w:styleId="CommentReference">
    <w:name w:val="annotation reference"/>
    <w:basedOn w:val="DefaultParagraphFont"/>
    <w:uiPriority w:val="99"/>
    <w:semiHidden/>
    <w:unhideWhenUsed/>
    <w:rsid w:val="00F573C1"/>
    <w:rPr>
      <w:sz w:val="16"/>
      <w:szCs w:val="16"/>
    </w:rPr>
  </w:style>
  <w:style w:type="paragraph" w:customStyle="1" w:styleId="2Body">
    <w:name w:val="2 Body"/>
    <w:basedOn w:val="Normal"/>
    <w:uiPriority w:val="99"/>
    <w:rsid w:val="00AF407C"/>
    <w:pPr>
      <w:suppressAutoHyphens/>
      <w:autoSpaceDE w:val="0"/>
      <w:autoSpaceDN w:val="0"/>
      <w:adjustRightInd w:val="0"/>
      <w:spacing w:line="288" w:lineRule="auto"/>
      <w:textAlignment w:val="center"/>
    </w:pPr>
    <w:rPr>
      <w:rFonts w:ascii="Alright Sans Regular" w:eastAsiaTheme="minorHAnsi" w:hAnsi="Alright Sans Regular" w:cs="Alright Sans Regular"/>
      <w:color w:val="000000"/>
      <w:sz w:val="18"/>
      <w:szCs w:val="18"/>
    </w:rPr>
  </w:style>
  <w:style w:type="table" w:customStyle="1" w:styleId="GridTable4-Accent51">
    <w:name w:val="Grid Table 4 - Accent 51"/>
    <w:basedOn w:val="TableNormal"/>
    <w:uiPriority w:val="49"/>
    <w:rsid w:val="001F194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CommentSubject">
    <w:name w:val="annotation subject"/>
    <w:basedOn w:val="CommentText"/>
    <w:next w:val="CommentText"/>
    <w:link w:val="CommentSubjectChar"/>
    <w:uiPriority w:val="99"/>
    <w:semiHidden/>
    <w:unhideWhenUsed/>
    <w:rsid w:val="001F1948"/>
    <w:rPr>
      <w:rFonts w:ascii="Arial" w:eastAsia="MS PGothic" w:hAnsi="Arial"/>
      <w:b/>
      <w:bCs/>
      <w:lang w:val="en-GB"/>
    </w:rPr>
  </w:style>
  <w:style w:type="character" w:customStyle="1" w:styleId="CommentSubjectChar">
    <w:name w:val="Comment Subject Char"/>
    <w:basedOn w:val="CommentTextChar"/>
    <w:link w:val="CommentSubject"/>
    <w:uiPriority w:val="99"/>
    <w:semiHidden/>
    <w:rsid w:val="001F1948"/>
    <w:rPr>
      <w:rFonts w:ascii="Arial" w:eastAsia="MS PGothic" w:hAnsi="Arial" w:cs="Times New Roman"/>
      <w:b/>
      <w:bCs/>
      <w:sz w:val="20"/>
      <w:szCs w:val="20"/>
      <w:lang w:val="en-AU"/>
    </w:rPr>
  </w:style>
  <w:style w:type="paragraph" w:styleId="Revision">
    <w:name w:val="Revision"/>
    <w:hidden/>
    <w:uiPriority w:val="99"/>
    <w:semiHidden/>
    <w:rsid w:val="0075786B"/>
    <w:pPr>
      <w:spacing w:after="0" w:line="240" w:lineRule="auto"/>
    </w:pPr>
    <w:rPr>
      <w:rFonts w:ascii="Arial" w:eastAsia="MS PGothic" w:hAnsi="Arial" w:cs="Times New Roman"/>
      <w:sz w:val="20"/>
      <w:szCs w:val="20"/>
    </w:rPr>
  </w:style>
  <w:style w:type="table" w:customStyle="1" w:styleId="GridTable4-Accent11">
    <w:name w:val="Grid Table 4 - Accent 11"/>
    <w:basedOn w:val="TableNormal"/>
    <w:uiPriority w:val="49"/>
    <w:rsid w:val="002F44C7"/>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FollowedHyperlink">
    <w:name w:val="FollowedHyperlink"/>
    <w:basedOn w:val="DefaultParagraphFont"/>
    <w:uiPriority w:val="99"/>
    <w:semiHidden/>
    <w:unhideWhenUsed/>
    <w:rsid w:val="00A72B86"/>
    <w:rPr>
      <w:color w:val="954F72" w:themeColor="followedHyperlink"/>
      <w:u w:val="single"/>
    </w:rPr>
  </w:style>
  <w:style w:type="character" w:customStyle="1" w:styleId="Mention1">
    <w:name w:val="Mention1"/>
    <w:basedOn w:val="DefaultParagraphFont"/>
    <w:uiPriority w:val="99"/>
    <w:unhideWhenUsed/>
    <w:rsid w:val="007C41D6"/>
    <w:rPr>
      <w:color w:val="2B579A"/>
      <w:shd w:val="clear" w:color="auto" w:fill="E1DFDD"/>
    </w:rPr>
  </w:style>
  <w:style w:type="paragraph" w:customStyle="1" w:styleId="Indicatorsubsection">
    <w:name w:val="Indicator subsection"/>
    <w:basedOn w:val="Heading2"/>
    <w:uiPriority w:val="5"/>
    <w:qFormat/>
    <w:rsid w:val="003F337B"/>
    <w:pPr>
      <w:spacing w:before="0" w:after="100" w:afterAutospacing="1"/>
      <w:jc w:val="center"/>
    </w:pPr>
    <w:rPr>
      <w:rFonts w:eastAsia="Times New Roman" w:cs="Arial"/>
      <w:bCs/>
      <w:caps w:val="0"/>
      <w:color w:val="000000" w:themeColor="text1"/>
      <w:sz w:val="22"/>
      <w:szCs w:val="22"/>
      <w:lang w:val="en-US" w:eastAsia="en-GB"/>
    </w:rPr>
  </w:style>
  <w:style w:type="paragraph" w:styleId="TOC4">
    <w:name w:val="toc 4"/>
    <w:basedOn w:val="Normal"/>
    <w:next w:val="Normal"/>
    <w:autoRedefine/>
    <w:uiPriority w:val="39"/>
    <w:unhideWhenUsed/>
    <w:rsid w:val="002860A1"/>
    <w:pPr>
      <w:spacing w:after="100"/>
      <w:ind w:left="600"/>
    </w:pPr>
  </w:style>
  <w:style w:type="character" w:styleId="UnresolvedMention">
    <w:name w:val="Unresolved Mention"/>
    <w:basedOn w:val="DefaultParagraphFont"/>
    <w:uiPriority w:val="99"/>
    <w:unhideWhenUsed/>
    <w:rsid w:val="00A80216"/>
    <w:rPr>
      <w:color w:val="605E5C"/>
      <w:shd w:val="clear" w:color="auto" w:fill="E1DFDD"/>
    </w:rPr>
  </w:style>
  <w:style w:type="character" w:styleId="Emphasis">
    <w:name w:val="Emphasis"/>
    <w:basedOn w:val="DefaultParagraphFont"/>
    <w:uiPriority w:val="20"/>
    <w:qFormat/>
    <w:rsid w:val="00774912"/>
    <w:rPr>
      <w:i/>
      <w:iCs/>
    </w:rPr>
  </w:style>
  <w:style w:type="table" w:styleId="GridTable4-Accent5">
    <w:name w:val="Grid Table 4 Accent 5"/>
    <w:basedOn w:val="TableNormal"/>
    <w:uiPriority w:val="49"/>
    <w:rsid w:val="00842EAB"/>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PlainTable4">
    <w:name w:val="Plain Table 4"/>
    <w:basedOn w:val="TableNormal"/>
    <w:uiPriority w:val="44"/>
    <w:rsid w:val="00842EAB"/>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Mention">
    <w:name w:val="Mention"/>
    <w:basedOn w:val="DefaultParagraphFont"/>
    <w:uiPriority w:val="99"/>
    <w:unhideWhenUsed/>
    <w:rsid w:val="00385E92"/>
    <w:rPr>
      <w:color w:val="2B579A"/>
      <w:shd w:val="clear" w:color="auto" w:fill="E1DFDD"/>
    </w:rPr>
  </w:style>
  <w:style w:type="character" w:customStyle="1" w:styleId="ListParagraphChar">
    <w:name w:val="List Paragraph Char"/>
    <w:aliases w:val="PRI Bullets Char,FooterText Char,Bullet List Char,List Paragraph1 Char,numbered Char,Paragraphe de liste1 Char,Bulletr List Paragraph Char,列出段落 Char,列出段落1 Char,List Paragraph2 Char,List Paragraph21 Char,List Paragraph11 Char"/>
    <w:link w:val="ListParagraph"/>
    <w:uiPriority w:val="34"/>
    <w:locked/>
    <w:rsid w:val="002A45EA"/>
    <w:rPr>
      <w:rFonts w:ascii="Arial" w:eastAsia="MS PGothic" w:hAnsi="Arial"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1987953">
      <w:bodyDiv w:val="1"/>
      <w:marLeft w:val="0"/>
      <w:marRight w:val="0"/>
      <w:marTop w:val="0"/>
      <w:marBottom w:val="0"/>
      <w:divBdr>
        <w:top w:val="none" w:sz="0" w:space="0" w:color="auto"/>
        <w:left w:val="none" w:sz="0" w:space="0" w:color="auto"/>
        <w:bottom w:val="none" w:sz="0" w:space="0" w:color="auto"/>
        <w:right w:val="none" w:sz="0" w:space="0" w:color="auto"/>
      </w:divBdr>
    </w:div>
    <w:div w:id="216741160">
      <w:bodyDiv w:val="1"/>
      <w:marLeft w:val="0"/>
      <w:marRight w:val="0"/>
      <w:marTop w:val="0"/>
      <w:marBottom w:val="0"/>
      <w:divBdr>
        <w:top w:val="none" w:sz="0" w:space="0" w:color="auto"/>
        <w:left w:val="none" w:sz="0" w:space="0" w:color="auto"/>
        <w:bottom w:val="none" w:sz="0" w:space="0" w:color="auto"/>
        <w:right w:val="none" w:sz="0" w:space="0" w:color="auto"/>
      </w:divBdr>
    </w:div>
    <w:div w:id="392461243">
      <w:bodyDiv w:val="1"/>
      <w:marLeft w:val="0"/>
      <w:marRight w:val="0"/>
      <w:marTop w:val="0"/>
      <w:marBottom w:val="0"/>
      <w:divBdr>
        <w:top w:val="none" w:sz="0" w:space="0" w:color="auto"/>
        <w:left w:val="none" w:sz="0" w:space="0" w:color="auto"/>
        <w:bottom w:val="none" w:sz="0" w:space="0" w:color="auto"/>
        <w:right w:val="none" w:sz="0" w:space="0" w:color="auto"/>
      </w:divBdr>
    </w:div>
    <w:div w:id="417099774">
      <w:bodyDiv w:val="1"/>
      <w:marLeft w:val="0"/>
      <w:marRight w:val="0"/>
      <w:marTop w:val="0"/>
      <w:marBottom w:val="0"/>
      <w:divBdr>
        <w:top w:val="none" w:sz="0" w:space="0" w:color="auto"/>
        <w:left w:val="none" w:sz="0" w:space="0" w:color="auto"/>
        <w:bottom w:val="none" w:sz="0" w:space="0" w:color="auto"/>
        <w:right w:val="none" w:sz="0" w:space="0" w:color="auto"/>
      </w:divBdr>
      <w:divsChild>
        <w:div w:id="1188182431">
          <w:marLeft w:val="0"/>
          <w:marRight w:val="0"/>
          <w:marTop w:val="0"/>
          <w:marBottom w:val="0"/>
          <w:divBdr>
            <w:top w:val="none" w:sz="0" w:space="0" w:color="auto"/>
            <w:left w:val="none" w:sz="0" w:space="0" w:color="auto"/>
            <w:bottom w:val="none" w:sz="0" w:space="0" w:color="auto"/>
            <w:right w:val="none" w:sz="0" w:space="0" w:color="auto"/>
          </w:divBdr>
        </w:div>
      </w:divsChild>
    </w:div>
    <w:div w:id="534538865">
      <w:bodyDiv w:val="1"/>
      <w:marLeft w:val="0"/>
      <w:marRight w:val="0"/>
      <w:marTop w:val="0"/>
      <w:marBottom w:val="0"/>
      <w:divBdr>
        <w:top w:val="none" w:sz="0" w:space="0" w:color="auto"/>
        <w:left w:val="none" w:sz="0" w:space="0" w:color="auto"/>
        <w:bottom w:val="none" w:sz="0" w:space="0" w:color="auto"/>
        <w:right w:val="none" w:sz="0" w:space="0" w:color="auto"/>
      </w:divBdr>
    </w:div>
    <w:div w:id="569193600">
      <w:bodyDiv w:val="1"/>
      <w:marLeft w:val="0"/>
      <w:marRight w:val="0"/>
      <w:marTop w:val="0"/>
      <w:marBottom w:val="0"/>
      <w:divBdr>
        <w:top w:val="none" w:sz="0" w:space="0" w:color="auto"/>
        <w:left w:val="none" w:sz="0" w:space="0" w:color="auto"/>
        <w:bottom w:val="none" w:sz="0" w:space="0" w:color="auto"/>
        <w:right w:val="none" w:sz="0" w:space="0" w:color="auto"/>
      </w:divBdr>
    </w:div>
    <w:div w:id="645864586">
      <w:bodyDiv w:val="1"/>
      <w:marLeft w:val="0"/>
      <w:marRight w:val="0"/>
      <w:marTop w:val="0"/>
      <w:marBottom w:val="0"/>
      <w:divBdr>
        <w:top w:val="none" w:sz="0" w:space="0" w:color="auto"/>
        <w:left w:val="none" w:sz="0" w:space="0" w:color="auto"/>
        <w:bottom w:val="none" w:sz="0" w:space="0" w:color="auto"/>
        <w:right w:val="none" w:sz="0" w:space="0" w:color="auto"/>
      </w:divBdr>
    </w:div>
    <w:div w:id="687414284">
      <w:bodyDiv w:val="1"/>
      <w:marLeft w:val="0"/>
      <w:marRight w:val="0"/>
      <w:marTop w:val="0"/>
      <w:marBottom w:val="0"/>
      <w:divBdr>
        <w:top w:val="none" w:sz="0" w:space="0" w:color="auto"/>
        <w:left w:val="none" w:sz="0" w:space="0" w:color="auto"/>
        <w:bottom w:val="none" w:sz="0" w:space="0" w:color="auto"/>
        <w:right w:val="none" w:sz="0" w:space="0" w:color="auto"/>
      </w:divBdr>
    </w:div>
    <w:div w:id="794561679">
      <w:bodyDiv w:val="1"/>
      <w:marLeft w:val="0"/>
      <w:marRight w:val="0"/>
      <w:marTop w:val="0"/>
      <w:marBottom w:val="0"/>
      <w:divBdr>
        <w:top w:val="none" w:sz="0" w:space="0" w:color="auto"/>
        <w:left w:val="none" w:sz="0" w:space="0" w:color="auto"/>
        <w:bottom w:val="none" w:sz="0" w:space="0" w:color="auto"/>
        <w:right w:val="none" w:sz="0" w:space="0" w:color="auto"/>
      </w:divBdr>
    </w:div>
    <w:div w:id="835221900">
      <w:bodyDiv w:val="1"/>
      <w:marLeft w:val="0"/>
      <w:marRight w:val="0"/>
      <w:marTop w:val="0"/>
      <w:marBottom w:val="0"/>
      <w:divBdr>
        <w:top w:val="none" w:sz="0" w:space="0" w:color="auto"/>
        <w:left w:val="none" w:sz="0" w:space="0" w:color="auto"/>
        <w:bottom w:val="none" w:sz="0" w:space="0" w:color="auto"/>
        <w:right w:val="none" w:sz="0" w:space="0" w:color="auto"/>
      </w:divBdr>
    </w:div>
    <w:div w:id="882595832">
      <w:bodyDiv w:val="1"/>
      <w:marLeft w:val="0"/>
      <w:marRight w:val="0"/>
      <w:marTop w:val="0"/>
      <w:marBottom w:val="0"/>
      <w:divBdr>
        <w:top w:val="none" w:sz="0" w:space="0" w:color="auto"/>
        <w:left w:val="none" w:sz="0" w:space="0" w:color="auto"/>
        <w:bottom w:val="none" w:sz="0" w:space="0" w:color="auto"/>
        <w:right w:val="none" w:sz="0" w:space="0" w:color="auto"/>
      </w:divBdr>
    </w:div>
    <w:div w:id="918440578">
      <w:bodyDiv w:val="1"/>
      <w:marLeft w:val="0"/>
      <w:marRight w:val="0"/>
      <w:marTop w:val="0"/>
      <w:marBottom w:val="0"/>
      <w:divBdr>
        <w:top w:val="none" w:sz="0" w:space="0" w:color="auto"/>
        <w:left w:val="none" w:sz="0" w:space="0" w:color="auto"/>
        <w:bottom w:val="none" w:sz="0" w:space="0" w:color="auto"/>
        <w:right w:val="none" w:sz="0" w:space="0" w:color="auto"/>
      </w:divBdr>
    </w:div>
    <w:div w:id="1055007601">
      <w:bodyDiv w:val="1"/>
      <w:marLeft w:val="0"/>
      <w:marRight w:val="0"/>
      <w:marTop w:val="0"/>
      <w:marBottom w:val="0"/>
      <w:divBdr>
        <w:top w:val="none" w:sz="0" w:space="0" w:color="auto"/>
        <w:left w:val="none" w:sz="0" w:space="0" w:color="auto"/>
        <w:bottom w:val="none" w:sz="0" w:space="0" w:color="auto"/>
        <w:right w:val="none" w:sz="0" w:space="0" w:color="auto"/>
      </w:divBdr>
    </w:div>
    <w:div w:id="1126504897">
      <w:bodyDiv w:val="1"/>
      <w:marLeft w:val="0"/>
      <w:marRight w:val="0"/>
      <w:marTop w:val="0"/>
      <w:marBottom w:val="0"/>
      <w:divBdr>
        <w:top w:val="none" w:sz="0" w:space="0" w:color="auto"/>
        <w:left w:val="none" w:sz="0" w:space="0" w:color="auto"/>
        <w:bottom w:val="none" w:sz="0" w:space="0" w:color="auto"/>
        <w:right w:val="none" w:sz="0" w:space="0" w:color="auto"/>
      </w:divBdr>
      <w:divsChild>
        <w:div w:id="26683293">
          <w:marLeft w:val="0"/>
          <w:marRight w:val="0"/>
          <w:marTop w:val="0"/>
          <w:marBottom w:val="0"/>
          <w:divBdr>
            <w:top w:val="none" w:sz="0" w:space="0" w:color="auto"/>
            <w:left w:val="none" w:sz="0" w:space="0" w:color="auto"/>
            <w:bottom w:val="none" w:sz="0" w:space="0" w:color="auto"/>
            <w:right w:val="none" w:sz="0" w:space="0" w:color="auto"/>
          </w:divBdr>
          <w:divsChild>
            <w:div w:id="1210384567">
              <w:marLeft w:val="0"/>
              <w:marRight w:val="0"/>
              <w:marTop w:val="0"/>
              <w:marBottom w:val="0"/>
              <w:divBdr>
                <w:top w:val="none" w:sz="0" w:space="0" w:color="auto"/>
                <w:left w:val="none" w:sz="0" w:space="0" w:color="auto"/>
                <w:bottom w:val="none" w:sz="0" w:space="0" w:color="auto"/>
                <w:right w:val="none" w:sz="0" w:space="0" w:color="auto"/>
              </w:divBdr>
            </w:div>
          </w:divsChild>
        </w:div>
        <w:div w:id="123741367">
          <w:marLeft w:val="0"/>
          <w:marRight w:val="0"/>
          <w:marTop w:val="0"/>
          <w:marBottom w:val="0"/>
          <w:divBdr>
            <w:top w:val="none" w:sz="0" w:space="0" w:color="auto"/>
            <w:left w:val="none" w:sz="0" w:space="0" w:color="auto"/>
            <w:bottom w:val="none" w:sz="0" w:space="0" w:color="auto"/>
            <w:right w:val="none" w:sz="0" w:space="0" w:color="auto"/>
          </w:divBdr>
          <w:divsChild>
            <w:div w:id="419836981">
              <w:marLeft w:val="0"/>
              <w:marRight w:val="0"/>
              <w:marTop w:val="0"/>
              <w:marBottom w:val="0"/>
              <w:divBdr>
                <w:top w:val="none" w:sz="0" w:space="0" w:color="auto"/>
                <w:left w:val="none" w:sz="0" w:space="0" w:color="auto"/>
                <w:bottom w:val="none" w:sz="0" w:space="0" w:color="auto"/>
                <w:right w:val="none" w:sz="0" w:space="0" w:color="auto"/>
              </w:divBdr>
            </w:div>
            <w:div w:id="1775785990">
              <w:marLeft w:val="0"/>
              <w:marRight w:val="0"/>
              <w:marTop w:val="0"/>
              <w:marBottom w:val="0"/>
              <w:divBdr>
                <w:top w:val="none" w:sz="0" w:space="0" w:color="auto"/>
                <w:left w:val="none" w:sz="0" w:space="0" w:color="auto"/>
                <w:bottom w:val="none" w:sz="0" w:space="0" w:color="auto"/>
                <w:right w:val="none" w:sz="0" w:space="0" w:color="auto"/>
              </w:divBdr>
            </w:div>
            <w:div w:id="1862354094">
              <w:marLeft w:val="0"/>
              <w:marRight w:val="0"/>
              <w:marTop w:val="0"/>
              <w:marBottom w:val="0"/>
              <w:divBdr>
                <w:top w:val="none" w:sz="0" w:space="0" w:color="auto"/>
                <w:left w:val="none" w:sz="0" w:space="0" w:color="auto"/>
                <w:bottom w:val="none" w:sz="0" w:space="0" w:color="auto"/>
                <w:right w:val="none" w:sz="0" w:space="0" w:color="auto"/>
              </w:divBdr>
            </w:div>
          </w:divsChild>
        </w:div>
        <w:div w:id="155583656">
          <w:marLeft w:val="0"/>
          <w:marRight w:val="0"/>
          <w:marTop w:val="0"/>
          <w:marBottom w:val="0"/>
          <w:divBdr>
            <w:top w:val="none" w:sz="0" w:space="0" w:color="auto"/>
            <w:left w:val="none" w:sz="0" w:space="0" w:color="auto"/>
            <w:bottom w:val="none" w:sz="0" w:space="0" w:color="auto"/>
            <w:right w:val="none" w:sz="0" w:space="0" w:color="auto"/>
          </w:divBdr>
          <w:divsChild>
            <w:div w:id="910627137">
              <w:marLeft w:val="0"/>
              <w:marRight w:val="0"/>
              <w:marTop w:val="0"/>
              <w:marBottom w:val="0"/>
              <w:divBdr>
                <w:top w:val="none" w:sz="0" w:space="0" w:color="auto"/>
                <w:left w:val="none" w:sz="0" w:space="0" w:color="auto"/>
                <w:bottom w:val="none" w:sz="0" w:space="0" w:color="auto"/>
                <w:right w:val="none" w:sz="0" w:space="0" w:color="auto"/>
              </w:divBdr>
            </w:div>
          </w:divsChild>
        </w:div>
        <w:div w:id="264575995">
          <w:marLeft w:val="0"/>
          <w:marRight w:val="0"/>
          <w:marTop w:val="0"/>
          <w:marBottom w:val="0"/>
          <w:divBdr>
            <w:top w:val="none" w:sz="0" w:space="0" w:color="auto"/>
            <w:left w:val="none" w:sz="0" w:space="0" w:color="auto"/>
            <w:bottom w:val="none" w:sz="0" w:space="0" w:color="auto"/>
            <w:right w:val="none" w:sz="0" w:space="0" w:color="auto"/>
          </w:divBdr>
          <w:divsChild>
            <w:div w:id="105932848">
              <w:marLeft w:val="0"/>
              <w:marRight w:val="0"/>
              <w:marTop w:val="0"/>
              <w:marBottom w:val="0"/>
              <w:divBdr>
                <w:top w:val="none" w:sz="0" w:space="0" w:color="auto"/>
                <w:left w:val="none" w:sz="0" w:space="0" w:color="auto"/>
                <w:bottom w:val="none" w:sz="0" w:space="0" w:color="auto"/>
                <w:right w:val="none" w:sz="0" w:space="0" w:color="auto"/>
              </w:divBdr>
            </w:div>
          </w:divsChild>
        </w:div>
        <w:div w:id="274025878">
          <w:marLeft w:val="0"/>
          <w:marRight w:val="0"/>
          <w:marTop w:val="0"/>
          <w:marBottom w:val="0"/>
          <w:divBdr>
            <w:top w:val="none" w:sz="0" w:space="0" w:color="auto"/>
            <w:left w:val="none" w:sz="0" w:space="0" w:color="auto"/>
            <w:bottom w:val="none" w:sz="0" w:space="0" w:color="auto"/>
            <w:right w:val="none" w:sz="0" w:space="0" w:color="auto"/>
          </w:divBdr>
          <w:divsChild>
            <w:div w:id="947273576">
              <w:marLeft w:val="0"/>
              <w:marRight w:val="0"/>
              <w:marTop w:val="0"/>
              <w:marBottom w:val="0"/>
              <w:divBdr>
                <w:top w:val="none" w:sz="0" w:space="0" w:color="auto"/>
                <w:left w:val="none" w:sz="0" w:space="0" w:color="auto"/>
                <w:bottom w:val="none" w:sz="0" w:space="0" w:color="auto"/>
                <w:right w:val="none" w:sz="0" w:space="0" w:color="auto"/>
              </w:divBdr>
            </w:div>
          </w:divsChild>
        </w:div>
        <w:div w:id="453137739">
          <w:marLeft w:val="0"/>
          <w:marRight w:val="0"/>
          <w:marTop w:val="0"/>
          <w:marBottom w:val="0"/>
          <w:divBdr>
            <w:top w:val="none" w:sz="0" w:space="0" w:color="auto"/>
            <w:left w:val="none" w:sz="0" w:space="0" w:color="auto"/>
            <w:bottom w:val="none" w:sz="0" w:space="0" w:color="auto"/>
            <w:right w:val="none" w:sz="0" w:space="0" w:color="auto"/>
          </w:divBdr>
          <w:divsChild>
            <w:div w:id="1623655104">
              <w:marLeft w:val="0"/>
              <w:marRight w:val="0"/>
              <w:marTop w:val="0"/>
              <w:marBottom w:val="0"/>
              <w:divBdr>
                <w:top w:val="none" w:sz="0" w:space="0" w:color="auto"/>
                <w:left w:val="none" w:sz="0" w:space="0" w:color="auto"/>
                <w:bottom w:val="none" w:sz="0" w:space="0" w:color="auto"/>
                <w:right w:val="none" w:sz="0" w:space="0" w:color="auto"/>
              </w:divBdr>
            </w:div>
          </w:divsChild>
        </w:div>
        <w:div w:id="527449697">
          <w:marLeft w:val="0"/>
          <w:marRight w:val="0"/>
          <w:marTop w:val="0"/>
          <w:marBottom w:val="0"/>
          <w:divBdr>
            <w:top w:val="none" w:sz="0" w:space="0" w:color="auto"/>
            <w:left w:val="none" w:sz="0" w:space="0" w:color="auto"/>
            <w:bottom w:val="none" w:sz="0" w:space="0" w:color="auto"/>
            <w:right w:val="none" w:sz="0" w:space="0" w:color="auto"/>
          </w:divBdr>
          <w:divsChild>
            <w:div w:id="1571500566">
              <w:marLeft w:val="0"/>
              <w:marRight w:val="0"/>
              <w:marTop w:val="0"/>
              <w:marBottom w:val="0"/>
              <w:divBdr>
                <w:top w:val="none" w:sz="0" w:space="0" w:color="auto"/>
                <w:left w:val="none" w:sz="0" w:space="0" w:color="auto"/>
                <w:bottom w:val="none" w:sz="0" w:space="0" w:color="auto"/>
                <w:right w:val="none" w:sz="0" w:space="0" w:color="auto"/>
              </w:divBdr>
            </w:div>
          </w:divsChild>
        </w:div>
        <w:div w:id="559096932">
          <w:marLeft w:val="0"/>
          <w:marRight w:val="0"/>
          <w:marTop w:val="0"/>
          <w:marBottom w:val="0"/>
          <w:divBdr>
            <w:top w:val="none" w:sz="0" w:space="0" w:color="auto"/>
            <w:left w:val="none" w:sz="0" w:space="0" w:color="auto"/>
            <w:bottom w:val="none" w:sz="0" w:space="0" w:color="auto"/>
            <w:right w:val="none" w:sz="0" w:space="0" w:color="auto"/>
          </w:divBdr>
          <w:divsChild>
            <w:div w:id="111940216">
              <w:marLeft w:val="0"/>
              <w:marRight w:val="0"/>
              <w:marTop w:val="0"/>
              <w:marBottom w:val="0"/>
              <w:divBdr>
                <w:top w:val="none" w:sz="0" w:space="0" w:color="auto"/>
                <w:left w:val="none" w:sz="0" w:space="0" w:color="auto"/>
                <w:bottom w:val="none" w:sz="0" w:space="0" w:color="auto"/>
                <w:right w:val="none" w:sz="0" w:space="0" w:color="auto"/>
              </w:divBdr>
            </w:div>
          </w:divsChild>
        </w:div>
        <w:div w:id="615210629">
          <w:marLeft w:val="0"/>
          <w:marRight w:val="0"/>
          <w:marTop w:val="0"/>
          <w:marBottom w:val="0"/>
          <w:divBdr>
            <w:top w:val="none" w:sz="0" w:space="0" w:color="auto"/>
            <w:left w:val="none" w:sz="0" w:space="0" w:color="auto"/>
            <w:bottom w:val="none" w:sz="0" w:space="0" w:color="auto"/>
            <w:right w:val="none" w:sz="0" w:space="0" w:color="auto"/>
          </w:divBdr>
          <w:divsChild>
            <w:div w:id="1254701408">
              <w:marLeft w:val="0"/>
              <w:marRight w:val="0"/>
              <w:marTop w:val="0"/>
              <w:marBottom w:val="0"/>
              <w:divBdr>
                <w:top w:val="none" w:sz="0" w:space="0" w:color="auto"/>
                <w:left w:val="none" w:sz="0" w:space="0" w:color="auto"/>
                <w:bottom w:val="none" w:sz="0" w:space="0" w:color="auto"/>
                <w:right w:val="none" w:sz="0" w:space="0" w:color="auto"/>
              </w:divBdr>
            </w:div>
          </w:divsChild>
        </w:div>
        <w:div w:id="1309826986">
          <w:marLeft w:val="0"/>
          <w:marRight w:val="0"/>
          <w:marTop w:val="0"/>
          <w:marBottom w:val="0"/>
          <w:divBdr>
            <w:top w:val="none" w:sz="0" w:space="0" w:color="auto"/>
            <w:left w:val="none" w:sz="0" w:space="0" w:color="auto"/>
            <w:bottom w:val="none" w:sz="0" w:space="0" w:color="auto"/>
            <w:right w:val="none" w:sz="0" w:space="0" w:color="auto"/>
          </w:divBdr>
          <w:divsChild>
            <w:div w:id="322592383">
              <w:marLeft w:val="0"/>
              <w:marRight w:val="0"/>
              <w:marTop w:val="0"/>
              <w:marBottom w:val="0"/>
              <w:divBdr>
                <w:top w:val="none" w:sz="0" w:space="0" w:color="auto"/>
                <w:left w:val="none" w:sz="0" w:space="0" w:color="auto"/>
                <w:bottom w:val="none" w:sz="0" w:space="0" w:color="auto"/>
                <w:right w:val="none" w:sz="0" w:space="0" w:color="auto"/>
              </w:divBdr>
            </w:div>
          </w:divsChild>
        </w:div>
        <w:div w:id="1388454299">
          <w:marLeft w:val="0"/>
          <w:marRight w:val="0"/>
          <w:marTop w:val="0"/>
          <w:marBottom w:val="0"/>
          <w:divBdr>
            <w:top w:val="none" w:sz="0" w:space="0" w:color="auto"/>
            <w:left w:val="none" w:sz="0" w:space="0" w:color="auto"/>
            <w:bottom w:val="none" w:sz="0" w:space="0" w:color="auto"/>
            <w:right w:val="none" w:sz="0" w:space="0" w:color="auto"/>
          </w:divBdr>
          <w:divsChild>
            <w:div w:id="506212558">
              <w:marLeft w:val="0"/>
              <w:marRight w:val="0"/>
              <w:marTop w:val="0"/>
              <w:marBottom w:val="0"/>
              <w:divBdr>
                <w:top w:val="none" w:sz="0" w:space="0" w:color="auto"/>
                <w:left w:val="none" w:sz="0" w:space="0" w:color="auto"/>
                <w:bottom w:val="none" w:sz="0" w:space="0" w:color="auto"/>
                <w:right w:val="none" w:sz="0" w:space="0" w:color="auto"/>
              </w:divBdr>
            </w:div>
          </w:divsChild>
        </w:div>
        <w:div w:id="1745838016">
          <w:marLeft w:val="0"/>
          <w:marRight w:val="0"/>
          <w:marTop w:val="0"/>
          <w:marBottom w:val="0"/>
          <w:divBdr>
            <w:top w:val="none" w:sz="0" w:space="0" w:color="auto"/>
            <w:left w:val="none" w:sz="0" w:space="0" w:color="auto"/>
            <w:bottom w:val="none" w:sz="0" w:space="0" w:color="auto"/>
            <w:right w:val="none" w:sz="0" w:space="0" w:color="auto"/>
          </w:divBdr>
          <w:divsChild>
            <w:div w:id="1116633716">
              <w:marLeft w:val="0"/>
              <w:marRight w:val="0"/>
              <w:marTop w:val="0"/>
              <w:marBottom w:val="0"/>
              <w:divBdr>
                <w:top w:val="none" w:sz="0" w:space="0" w:color="auto"/>
                <w:left w:val="none" w:sz="0" w:space="0" w:color="auto"/>
                <w:bottom w:val="none" w:sz="0" w:space="0" w:color="auto"/>
                <w:right w:val="none" w:sz="0" w:space="0" w:color="auto"/>
              </w:divBdr>
            </w:div>
          </w:divsChild>
        </w:div>
        <w:div w:id="1801531956">
          <w:marLeft w:val="0"/>
          <w:marRight w:val="0"/>
          <w:marTop w:val="0"/>
          <w:marBottom w:val="0"/>
          <w:divBdr>
            <w:top w:val="none" w:sz="0" w:space="0" w:color="auto"/>
            <w:left w:val="none" w:sz="0" w:space="0" w:color="auto"/>
            <w:bottom w:val="none" w:sz="0" w:space="0" w:color="auto"/>
            <w:right w:val="none" w:sz="0" w:space="0" w:color="auto"/>
          </w:divBdr>
          <w:divsChild>
            <w:div w:id="633218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6700135">
      <w:bodyDiv w:val="1"/>
      <w:marLeft w:val="0"/>
      <w:marRight w:val="0"/>
      <w:marTop w:val="0"/>
      <w:marBottom w:val="0"/>
      <w:divBdr>
        <w:top w:val="none" w:sz="0" w:space="0" w:color="auto"/>
        <w:left w:val="none" w:sz="0" w:space="0" w:color="auto"/>
        <w:bottom w:val="none" w:sz="0" w:space="0" w:color="auto"/>
        <w:right w:val="none" w:sz="0" w:space="0" w:color="auto"/>
      </w:divBdr>
    </w:div>
    <w:div w:id="1136753835">
      <w:bodyDiv w:val="1"/>
      <w:marLeft w:val="0"/>
      <w:marRight w:val="0"/>
      <w:marTop w:val="0"/>
      <w:marBottom w:val="0"/>
      <w:divBdr>
        <w:top w:val="none" w:sz="0" w:space="0" w:color="auto"/>
        <w:left w:val="none" w:sz="0" w:space="0" w:color="auto"/>
        <w:bottom w:val="none" w:sz="0" w:space="0" w:color="auto"/>
        <w:right w:val="none" w:sz="0" w:space="0" w:color="auto"/>
      </w:divBdr>
    </w:div>
    <w:div w:id="1245609225">
      <w:bodyDiv w:val="1"/>
      <w:marLeft w:val="0"/>
      <w:marRight w:val="0"/>
      <w:marTop w:val="0"/>
      <w:marBottom w:val="0"/>
      <w:divBdr>
        <w:top w:val="none" w:sz="0" w:space="0" w:color="auto"/>
        <w:left w:val="none" w:sz="0" w:space="0" w:color="auto"/>
        <w:bottom w:val="none" w:sz="0" w:space="0" w:color="auto"/>
        <w:right w:val="none" w:sz="0" w:space="0" w:color="auto"/>
      </w:divBdr>
    </w:div>
    <w:div w:id="1253469749">
      <w:bodyDiv w:val="1"/>
      <w:marLeft w:val="0"/>
      <w:marRight w:val="0"/>
      <w:marTop w:val="0"/>
      <w:marBottom w:val="0"/>
      <w:divBdr>
        <w:top w:val="none" w:sz="0" w:space="0" w:color="auto"/>
        <w:left w:val="none" w:sz="0" w:space="0" w:color="auto"/>
        <w:bottom w:val="none" w:sz="0" w:space="0" w:color="auto"/>
        <w:right w:val="none" w:sz="0" w:space="0" w:color="auto"/>
      </w:divBdr>
    </w:div>
    <w:div w:id="1331834298">
      <w:bodyDiv w:val="1"/>
      <w:marLeft w:val="0"/>
      <w:marRight w:val="0"/>
      <w:marTop w:val="0"/>
      <w:marBottom w:val="0"/>
      <w:divBdr>
        <w:top w:val="none" w:sz="0" w:space="0" w:color="auto"/>
        <w:left w:val="none" w:sz="0" w:space="0" w:color="auto"/>
        <w:bottom w:val="none" w:sz="0" w:space="0" w:color="auto"/>
        <w:right w:val="none" w:sz="0" w:space="0" w:color="auto"/>
      </w:divBdr>
    </w:div>
    <w:div w:id="1706325577">
      <w:bodyDiv w:val="1"/>
      <w:marLeft w:val="0"/>
      <w:marRight w:val="0"/>
      <w:marTop w:val="0"/>
      <w:marBottom w:val="0"/>
      <w:divBdr>
        <w:top w:val="none" w:sz="0" w:space="0" w:color="auto"/>
        <w:left w:val="none" w:sz="0" w:space="0" w:color="auto"/>
        <w:bottom w:val="none" w:sz="0" w:space="0" w:color="auto"/>
        <w:right w:val="none" w:sz="0" w:space="0" w:color="auto"/>
      </w:divBdr>
    </w:div>
    <w:div w:id="1825924985">
      <w:bodyDiv w:val="1"/>
      <w:marLeft w:val="0"/>
      <w:marRight w:val="0"/>
      <w:marTop w:val="0"/>
      <w:marBottom w:val="0"/>
      <w:divBdr>
        <w:top w:val="none" w:sz="0" w:space="0" w:color="auto"/>
        <w:left w:val="none" w:sz="0" w:space="0" w:color="auto"/>
        <w:bottom w:val="none" w:sz="0" w:space="0" w:color="auto"/>
        <w:right w:val="none" w:sz="0" w:space="0" w:color="auto"/>
      </w:divBdr>
    </w:div>
    <w:div w:id="1966305563">
      <w:bodyDiv w:val="1"/>
      <w:marLeft w:val="0"/>
      <w:marRight w:val="0"/>
      <w:marTop w:val="0"/>
      <w:marBottom w:val="0"/>
      <w:divBdr>
        <w:top w:val="none" w:sz="0" w:space="0" w:color="auto"/>
        <w:left w:val="none" w:sz="0" w:space="0" w:color="auto"/>
        <w:bottom w:val="none" w:sz="0" w:space="0" w:color="auto"/>
        <w:right w:val="none" w:sz="0" w:space="0" w:color="auto"/>
      </w:divBdr>
      <w:divsChild>
        <w:div w:id="5404543">
          <w:marLeft w:val="0"/>
          <w:marRight w:val="0"/>
          <w:marTop w:val="0"/>
          <w:marBottom w:val="0"/>
          <w:divBdr>
            <w:top w:val="none" w:sz="0" w:space="0" w:color="auto"/>
            <w:left w:val="none" w:sz="0" w:space="0" w:color="auto"/>
            <w:bottom w:val="none" w:sz="0" w:space="0" w:color="auto"/>
            <w:right w:val="none" w:sz="0" w:space="0" w:color="auto"/>
          </w:divBdr>
        </w:div>
        <w:div w:id="8606074">
          <w:marLeft w:val="0"/>
          <w:marRight w:val="0"/>
          <w:marTop w:val="0"/>
          <w:marBottom w:val="0"/>
          <w:divBdr>
            <w:top w:val="none" w:sz="0" w:space="0" w:color="auto"/>
            <w:left w:val="none" w:sz="0" w:space="0" w:color="auto"/>
            <w:bottom w:val="none" w:sz="0" w:space="0" w:color="auto"/>
            <w:right w:val="none" w:sz="0" w:space="0" w:color="auto"/>
          </w:divBdr>
        </w:div>
        <w:div w:id="8870421">
          <w:marLeft w:val="0"/>
          <w:marRight w:val="0"/>
          <w:marTop w:val="0"/>
          <w:marBottom w:val="0"/>
          <w:divBdr>
            <w:top w:val="none" w:sz="0" w:space="0" w:color="auto"/>
            <w:left w:val="none" w:sz="0" w:space="0" w:color="auto"/>
            <w:bottom w:val="none" w:sz="0" w:space="0" w:color="auto"/>
            <w:right w:val="none" w:sz="0" w:space="0" w:color="auto"/>
          </w:divBdr>
          <w:divsChild>
            <w:div w:id="108597122">
              <w:marLeft w:val="0"/>
              <w:marRight w:val="0"/>
              <w:marTop w:val="0"/>
              <w:marBottom w:val="0"/>
              <w:divBdr>
                <w:top w:val="none" w:sz="0" w:space="0" w:color="auto"/>
                <w:left w:val="none" w:sz="0" w:space="0" w:color="auto"/>
                <w:bottom w:val="none" w:sz="0" w:space="0" w:color="auto"/>
                <w:right w:val="none" w:sz="0" w:space="0" w:color="auto"/>
              </w:divBdr>
            </w:div>
            <w:div w:id="180318612">
              <w:marLeft w:val="0"/>
              <w:marRight w:val="0"/>
              <w:marTop w:val="0"/>
              <w:marBottom w:val="0"/>
              <w:divBdr>
                <w:top w:val="none" w:sz="0" w:space="0" w:color="auto"/>
                <w:left w:val="none" w:sz="0" w:space="0" w:color="auto"/>
                <w:bottom w:val="none" w:sz="0" w:space="0" w:color="auto"/>
                <w:right w:val="none" w:sz="0" w:space="0" w:color="auto"/>
              </w:divBdr>
            </w:div>
            <w:div w:id="1713308849">
              <w:marLeft w:val="0"/>
              <w:marRight w:val="0"/>
              <w:marTop w:val="0"/>
              <w:marBottom w:val="0"/>
              <w:divBdr>
                <w:top w:val="none" w:sz="0" w:space="0" w:color="auto"/>
                <w:left w:val="none" w:sz="0" w:space="0" w:color="auto"/>
                <w:bottom w:val="none" w:sz="0" w:space="0" w:color="auto"/>
                <w:right w:val="none" w:sz="0" w:space="0" w:color="auto"/>
              </w:divBdr>
            </w:div>
            <w:div w:id="1763721168">
              <w:marLeft w:val="0"/>
              <w:marRight w:val="0"/>
              <w:marTop w:val="0"/>
              <w:marBottom w:val="0"/>
              <w:divBdr>
                <w:top w:val="none" w:sz="0" w:space="0" w:color="auto"/>
                <w:left w:val="none" w:sz="0" w:space="0" w:color="auto"/>
                <w:bottom w:val="none" w:sz="0" w:space="0" w:color="auto"/>
                <w:right w:val="none" w:sz="0" w:space="0" w:color="auto"/>
              </w:divBdr>
            </w:div>
            <w:div w:id="1859612316">
              <w:marLeft w:val="0"/>
              <w:marRight w:val="0"/>
              <w:marTop w:val="0"/>
              <w:marBottom w:val="0"/>
              <w:divBdr>
                <w:top w:val="none" w:sz="0" w:space="0" w:color="auto"/>
                <w:left w:val="none" w:sz="0" w:space="0" w:color="auto"/>
                <w:bottom w:val="none" w:sz="0" w:space="0" w:color="auto"/>
                <w:right w:val="none" w:sz="0" w:space="0" w:color="auto"/>
              </w:divBdr>
            </w:div>
          </w:divsChild>
        </w:div>
        <w:div w:id="11928336">
          <w:marLeft w:val="0"/>
          <w:marRight w:val="0"/>
          <w:marTop w:val="0"/>
          <w:marBottom w:val="0"/>
          <w:divBdr>
            <w:top w:val="none" w:sz="0" w:space="0" w:color="auto"/>
            <w:left w:val="none" w:sz="0" w:space="0" w:color="auto"/>
            <w:bottom w:val="none" w:sz="0" w:space="0" w:color="auto"/>
            <w:right w:val="none" w:sz="0" w:space="0" w:color="auto"/>
          </w:divBdr>
        </w:div>
        <w:div w:id="15890798">
          <w:marLeft w:val="0"/>
          <w:marRight w:val="0"/>
          <w:marTop w:val="0"/>
          <w:marBottom w:val="0"/>
          <w:divBdr>
            <w:top w:val="none" w:sz="0" w:space="0" w:color="auto"/>
            <w:left w:val="none" w:sz="0" w:space="0" w:color="auto"/>
            <w:bottom w:val="none" w:sz="0" w:space="0" w:color="auto"/>
            <w:right w:val="none" w:sz="0" w:space="0" w:color="auto"/>
          </w:divBdr>
        </w:div>
        <w:div w:id="19016176">
          <w:marLeft w:val="0"/>
          <w:marRight w:val="0"/>
          <w:marTop w:val="0"/>
          <w:marBottom w:val="0"/>
          <w:divBdr>
            <w:top w:val="none" w:sz="0" w:space="0" w:color="auto"/>
            <w:left w:val="none" w:sz="0" w:space="0" w:color="auto"/>
            <w:bottom w:val="none" w:sz="0" w:space="0" w:color="auto"/>
            <w:right w:val="none" w:sz="0" w:space="0" w:color="auto"/>
          </w:divBdr>
        </w:div>
        <w:div w:id="28184184">
          <w:marLeft w:val="0"/>
          <w:marRight w:val="0"/>
          <w:marTop w:val="0"/>
          <w:marBottom w:val="0"/>
          <w:divBdr>
            <w:top w:val="none" w:sz="0" w:space="0" w:color="auto"/>
            <w:left w:val="none" w:sz="0" w:space="0" w:color="auto"/>
            <w:bottom w:val="none" w:sz="0" w:space="0" w:color="auto"/>
            <w:right w:val="none" w:sz="0" w:space="0" w:color="auto"/>
          </w:divBdr>
        </w:div>
        <w:div w:id="32851909">
          <w:marLeft w:val="0"/>
          <w:marRight w:val="0"/>
          <w:marTop w:val="0"/>
          <w:marBottom w:val="0"/>
          <w:divBdr>
            <w:top w:val="none" w:sz="0" w:space="0" w:color="auto"/>
            <w:left w:val="none" w:sz="0" w:space="0" w:color="auto"/>
            <w:bottom w:val="none" w:sz="0" w:space="0" w:color="auto"/>
            <w:right w:val="none" w:sz="0" w:space="0" w:color="auto"/>
          </w:divBdr>
        </w:div>
        <w:div w:id="46414295">
          <w:marLeft w:val="0"/>
          <w:marRight w:val="0"/>
          <w:marTop w:val="0"/>
          <w:marBottom w:val="0"/>
          <w:divBdr>
            <w:top w:val="none" w:sz="0" w:space="0" w:color="auto"/>
            <w:left w:val="none" w:sz="0" w:space="0" w:color="auto"/>
            <w:bottom w:val="none" w:sz="0" w:space="0" w:color="auto"/>
            <w:right w:val="none" w:sz="0" w:space="0" w:color="auto"/>
          </w:divBdr>
        </w:div>
        <w:div w:id="59793535">
          <w:marLeft w:val="0"/>
          <w:marRight w:val="0"/>
          <w:marTop w:val="0"/>
          <w:marBottom w:val="0"/>
          <w:divBdr>
            <w:top w:val="none" w:sz="0" w:space="0" w:color="auto"/>
            <w:left w:val="none" w:sz="0" w:space="0" w:color="auto"/>
            <w:bottom w:val="none" w:sz="0" w:space="0" w:color="auto"/>
            <w:right w:val="none" w:sz="0" w:space="0" w:color="auto"/>
          </w:divBdr>
        </w:div>
        <w:div w:id="101581200">
          <w:marLeft w:val="0"/>
          <w:marRight w:val="0"/>
          <w:marTop w:val="0"/>
          <w:marBottom w:val="0"/>
          <w:divBdr>
            <w:top w:val="none" w:sz="0" w:space="0" w:color="auto"/>
            <w:left w:val="none" w:sz="0" w:space="0" w:color="auto"/>
            <w:bottom w:val="none" w:sz="0" w:space="0" w:color="auto"/>
            <w:right w:val="none" w:sz="0" w:space="0" w:color="auto"/>
          </w:divBdr>
        </w:div>
        <w:div w:id="106897283">
          <w:marLeft w:val="0"/>
          <w:marRight w:val="0"/>
          <w:marTop w:val="0"/>
          <w:marBottom w:val="0"/>
          <w:divBdr>
            <w:top w:val="none" w:sz="0" w:space="0" w:color="auto"/>
            <w:left w:val="none" w:sz="0" w:space="0" w:color="auto"/>
            <w:bottom w:val="none" w:sz="0" w:space="0" w:color="auto"/>
            <w:right w:val="none" w:sz="0" w:space="0" w:color="auto"/>
          </w:divBdr>
        </w:div>
        <w:div w:id="113597013">
          <w:marLeft w:val="0"/>
          <w:marRight w:val="0"/>
          <w:marTop w:val="0"/>
          <w:marBottom w:val="0"/>
          <w:divBdr>
            <w:top w:val="none" w:sz="0" w:space="0" w:color="auto"/>
            <w:left w:val="none" w:sz="0" w:space="0" w:color="auto"/>
            <w:bottom w:val="none" w:sz="0" w:space="0" w:color="auto"/>
            <w:right w:val="none" w:sz="0" w:space="0" w:color="auto"/>
          </w:divBdr>
        </w:div>
        <w:div w:id="116145036">
          <w:marLeft w:val="0"/>
          <w:marRight w:val="0"/>
          <w:marTop w:val="0"/>
          <w:marBottom w:val="0"/>
          <w:divBdr>
            <w:top w:val="none" w:sz="0" w:space="0" w:color="auto"/>
            <w:left w:val="none" w:sz="0" w:space="0" w:color="auto"/>
            <w:bottom w:val="none" w:sz="0" w:space="0" w:color="auto"/>
            <w:right w:val="none" w:sz="0" w:space="0" w:color="auto"/>
          </w:divBdr>
        </w:div>
        <w:div w:id="128939292">
          <w:marLeft w:val="0"/>
          <w:marRight w:val="0"/>
          <w:marTop w:val="0"/>
          <w:marBottom w:val="0"/>
          <w:divBdr>
            <w:top w:val="none" w:sz="0" w:space="0" w:color="auto"/>
            <w:left w:val="none" w:sz="0" w:space="0" w:color="auto"/>
            <w:bottom w:val="none" w:sz="0" w:space="0" w:color="auto"/>
            <w:right w:val="none" w:sz="0" w:space="0" w:color="auto"/>
          </w:divBdr>
        </w:div>
        <w:div w:id="132336030">
          <w:marLeft w:val="0"/>
          <w:marRight w:val="0"/>
          <w:marTop w:val="0"/>
          <w:marBottom w:val="0"/>
          <w:divBdr>
            <w:top w:val="none" w:sz="0" w:space="0" w:color="auto"/>
            <w:left w:val="none" w:sz="0" w:space="0" w:color="auto"/>
            <w:bottom w:val="none" w:sz="0" w:space="0" w:color="auto"/>
            <w:right w:val="none" w:sz="0" w:space="0" w:color="auto"/>
          </w:divBdr>
        </w:div>
        <w:div w:id="134294552">
          <w:marLeft w:val="0"/>
          <w:marRight w:val="0"/>
          <w:marTop w:val="0"/>
          <w:marBottom w:val="0"/>
          <w:divBdr>
            <w:top w:val="none" w:sz="0" w:space="0" w:color="auto"/>
            <w:left w:val="none" w:sz="0" w:space="0" w:color="auto"/>
            <w:bottom w:val="none" w:sz="0" w:space="0" w:color="auto"/>
            <w:right w:val="none" w:sz="0" w:space="0" w:color="auto"/>
          </w:divBdr>
        </w:div>
        <w:div w:id="134445210">
          <w:marLeft w:val="0"/>
          <w:marRight w:val="0"/>
          <w:marTop w:val="0"/>
          <w:marBottom w:val="0"/>
          <w:divBdr>
            <w:top w:val="none" w:sz="0" w:space="0" w:color="auto"/>
            <w:left w:val="none" w:sz="0" w:space="0" w:color="auto"/>
            <w:bottom w:val="none" w:sz="0" w:space="0" w:color="auto"/>
            <w:right w:val="none" w:sz="0" w:space="0" w:color="auto"/>
          </w:divBdr>
        </w:div>
        <w:div w:id="149952880">
          <w:marLeft w:val="0"/>
          <w:marRight w:val="0"/>
          <w:marTop w:val="0"/>
          <w:marBottom w:val="0"/>
          <w:divBdr>
            <w:top w:val="none" w:sz="0" w:space="0" w:color="auto"/>
            <w:left w:val="none" w:sz="0" w:space="0" w:color="auto"/>
            <w:bottom w:val="none" w:sz="0" w:space="0" w:color="auto"/>
            <w:right w:val="none" w:sz="0" w:space="0" w:color="auto"/>
          </w:divBdr>
        </w:div>
        <w:div w:id="152306263">
          <w:marLeft w:val="0"/>
          <w:marRight w:val="0"/>
          <w:marTop w:val="0"/>
          <w:marBottom w:val="0"/>
          <w:divBdr>
            <w:top w:val="none" w:sz="0" w:space="0" w:color="auto"/>
            <w:left w:val="none" w:sz="0" w:space="0" w:color="auto"/>
            <w:bottom w:val="none" w:sz="0" w:space="0" w:color="auto"/>
            <w:right w:val="none" w:sz="0" w:space="0" w:color="auto"/>
          </w:divBdr>
          <w:divsChild>
            <w:div w:id="447043551">
              <w:marLeft w:val="0"/>
              <w:marRight w:val="0"/>
              <w:marTop w:val="0"/>
              <w:marBottom w:val="0"/>
              <w:divBdr>
                <w:top w:val="none" w:sz="0" w:space="0" w:color="auto"/>
                <w:left w:val="none" w:sz="0" w:space="0" w:color="auto"/>
                <w:bottom w:val="none" w:sz="0" w:space="0" w:color="auto"/>
                <w:right w:val="none" w:sz="0" w:space="0" w:color="auto"/>
              </w:divBdr>
            </w:div>
            <w:div w:id="473252856">
              <w:marLeft w:val="0"/>
              <w:marRight w:val="0"/>
              <w:marTop w:val="0"/>
              <w:marBottom w:val="0"/>
              <w:divBdr>
                <w:top w:val="none" w:sz="0" w:space="0" w:color="auto"/>
                <w:left w:val="none" w:sz="0" w:space="0" w:color="auto"/>
                <w:bottom w:val="none" w:sz="0" w:space="0" w:color="auto"/>
                <w:right w:val="none" w:sz="0" w:space="0" w:color="auto"/>
              </w:divBdr>
            </w:div>
            <w:div w:id="570967653">
              <w:marLeft w:val="0"/>
              <w:marRight w:val="0"/>
              <w:marTop w:val="0"/>
              <w:marBottom w:val="0"/>
              <w:divBdr>
                <w:top w:val="none" w:sz="0" w:space="0" w:color="auto"/>
                <w:left w:val="none" w:sz="0" w:space="0" w:color="auto"/>
                <w:bottom w:val="none" w:sz="0" w:space="0" w:color="auto"/>
                <w:right w:val="none" w:sz="0" w:space="0" w:color="auto"/>
              </w:divBdr>
            </w:div>
            <w:div w:id="779952368">
              <w:marLeft w:val="0"/>
              <w:marRight w:val="0"/>
              <w:marTop w:val="0"/>
              <w:marBottom w:val="0"/>
              <w:divBdr>
                <w:top w:val="none" w:sz="0" w:space="0" w:color="auto"/>
                <w:left w:val="none" w:sz="0" w:space="0" w:color="auto"/>
                <w:bottom w:val="none" w:sz="0" w:space="0" w:color="auto"/>
                <w:right w:val="none" w:sz="0" w:space="0" w:color="auto"/>
              </w:divBdr>
            </w:div>
            <w:div w:id="805467725">
              <w:marLeft w:val="0"/>
              <w:marRight w:val="0"/>
              <w:marTop w:val="0"/>
              <w:marBottom w:val="0"/>
              <w:divBdr>
                <w:top w:val="none" w:sz="0" w:space="0" w:color="auto"/>
                <w:left w:val="none" w:sz="0" w:space="0" w:color="auto"/>
                <w:bottom w:val="none" w:sz="0" w:space="0" w:color="auto"/>
                <w:right w:val="none" w:sz="0" w:space="0" w:color="auto"/>
              </w:divBdr>
            </w:div>
          </w:divsChild>
        </w:div>
        <w:div w:id="166218198">
          <w:marLeft w:val="0"/>
          <w:marRight w:val="0"/>
          <w:marTop w:val="0"/>
          <w:marBottom w:val="0"/>
          <w:divBdr>
            <w:top w:val="none" w:sz="0" w:space="0" w:color="auto"/>
            <w:left w:val="none" w:sz="0" w:space="0" w:color="auto"/>
            <w:bottom w:val="none" w:sz="0" w:space="0" w:color="auto"/>
            <w:right w:val="none" w:sz="0" w:space="0" w:color="auto"/>
          </w:divBdr>
        </w:div>
        <w:div w:id="184371791">
          <w:marLeft w:val="0"/>
          <w:marRight w:val="0"/>
          <w:marTop w:val="0"/>
          <w:marBottom w:val="0"/>
          <w:divBdr>
            <w:top w:val="none" w:sz="0" w:space="0" w:color="auto"/>
            <w:left w:val="none" w:sz="0" w:space="0" w:color="auto"/>
            <w:bottom w:val="none" w:sz="0" w:space="0" w:color="auto"/>
            <w:right w:val="none" w:sz="0" w:space="0" w:color="auto"/>
          </w:divBdr>
        </w:div>
        <w:div w:id="187644604">
          <w:marLeft w:val="0"/>
          <w:marRight w:val="0"/>
          <w:marTop w:val="0"/>
          <w:marBottom w:val="0"/>
          <w:divBdr>
            <w:top w:val="none" w:sz="0" w:space="0" w:color="auto"/>
            <w:left w:val="none" w:sz="0" w:space="0" w:color="auto"/>
            <w:bottom w:val="none" w:sz="0" w:space="0" w:color="auto"/>
            <w:right w:val="none" w:sz="0" w:space="0" w:color="auto"/>
          </w:divBdr>
        </w:div>
        <w:div w:id="209415076">
          <w:marLeft w:val="0"/>
          <w:marRight w:val="0"/>
          <w:marTop w:val="0"/>
          <w:marBottom w:val="0"/>
          <w:divBdr>
            <w:top w:val="none" w:sz="0" w:space="0" w:color="auto"/>
            <w:left w:val="none" w:sz="0" w:space="0" w:color="auto"/>
            <w:bottom w:val="none" w:sz="0" w:space="0" w:color="auto"/>
            <w:right w:val="none" w:sz="0" w:space="0" w:color="auto"/>
          </w:divBdr>
        </w:div>
        <w:div w:id="216358064">
          <w:marLeft w:val="0"/>
          <w:marRight w:val="0"/>
          <w:marTop w:val="0"/>
          <w:marBottom w:val="0"/>
          <w:divBdr>
            <w:top w:val="none" w:sz="0" w:space="0" w:color="auto"/>
            <w:left w:val="none" w:sz="0" w:space="0" w:color="auto"/>
            <w:bottom w:val="none" w:sz="0" w:space="0" w:color="auto"/>
            <w:right w:val="none" w:sz="0" w:space="0" w:color="auto"/>
          </w:divBdr>
        </w:div>
        <w:div w:id="217521982">
          <w:marLeft w:val="0"/>
          <w:marRight w:val="0"/>
          <w:marTop w:val="0"/>
          <w:marBottom w:val="0"/>
          <w:divBdr>
            <w:top w:val="none" w:sz="0" w:space="0" w:color="auto"/>
            <w:left w:val="none" w:sz="0" w:space="0" w:color="auto"/>
            <w:bottom w:val="none" w:sz="0" w:space="0" w:color="auto"/>
            <w:right w:val="none" w:sz="0" w:space="0" w:color="auto"/>
          </w:divBdr>
        </w:div>
        <w:div w:id="228074524">
          <w:marLeft w:val="0"/>
          <w:marRight w:val="0"/>
          <w:marTop w:val="0"/>
          <w:marBottom w:val="0"/>
          <w:divBdr>
            <w:top w:val="none" w:sz="0" w:space="0" w:color="auto"/>
            <w:left w:val="none" w:sz="0" w:space="0" w:color="auto"/>
            <w:bottom w:val="none" w:sz="0" w:space="0" w:color="auto"/>
            <w:right w:val="none" w:sz="0" w:space="0" w:color="auto"/>
          </w:divBdr>
        </w:div>
        <w:div w:id="228544893">
          <w:marLeft w:val="0"/>
          <w:marRight w:val="0"/>
          <w:marTop w:val="0"/>
          <w:marBottom w:val="0"/>
          <w:divBdr>
            <w:top w:val="none" w:sz="0" w:space="0" w:color="auto"/>
            <w:left w:val="none" w:sz="0" w:space="0" w:color="auto"/>
            <w:bottom w:val="none" w:sz="0" w:space="0" w:color="auto"/>
            <w:right w:val="none" w:sz="0" w:space="0" w:color="auto"/>
          </w:divBdr>
        </w:div>
        <w:div w:id="235241431">
          <w:marLeft w:val="0"/>
          <w:marRight w:val="0"/>
          <w:marTop w:val="0"/>
          <w:marBottom w:val="0"/>
          <w:divBdr>
            <w:top w:val="none" w:sz="0" w:space="0" w:color="auto"/>
            <w:left w:val="none" w:sz="0" w:space="0" w:color="auto"/>
            <w:bottom w:val="none" w:sz="0" w:space="0" w:color="auto"/>
            <w:right w:val="none" w:sz="0" w:space="0" w:color="auto"/>
          </w:divBdr>
        </w:div>
        <w:div w:id="249579727">
          <w:marLeft w:val="0"/>
          <w:marRight w:val="0"/>
          <w:marTop w:val="0"/>
          <w:marBottom w:val="0"/>
          <w:divBdr>
            <w:top w:val="none" w:sz="0" w:space="0" w:color="auto"/>
            <w:left w:val="none" w:sz="0" w:space="0" w:color="auto"/>
            <w:bottom w:val="none" w:sz="0" w:space="0" w:color="auto"/>
            <w:right w:val="none" w:sz="0" w:space="0" w:color="auto"/>
          </w:divBdr>
        </w:div>
        <w:div w:id="272830145">
          <w:marLeft w:val="0"/>
          <w:marRight w:val="0"/>
          <w:marTop w:val="0"/>
          <w:marBottom w:val="0"/>
          <w:divBdr>
            <w:top w:val="none" w:sz="0" w:space="0" w:color="auto"/>
            <w:left w:val="none" w:sz="0" w:space="0" w:color="auto"/>
            <w:bottom w:val="none" w:sz="0" w:space="0" w:color="auto"/>
            <w:right w:val="none" w:sz="0" w:space="0" w:color="auto"/>
          </w:divBdr>
          <w:divsChild>
            <w:div w:id="705523513">
              <w:marLeft w:val="0"/>
              <w:marRight w:val="0"/>
              <w:marTop w:val="0"/>
              <w:marBottom w:val="0"/>
              <w:divBdr>
                <w:top w:val="none" w:sz="0" w:space="0" w:color="auto"/>
                <w:left w:val="none" w:sz="0" w:space="0" w:color="auto"/>
                <w:bottom w:val="none" w:sz="0" w:space="0" w:color="auto"/>
                <w:right w:val="none" w:sz="0" w:space="0" w:color="auto"/>
              </w:divBdr>
            </w:div>
            <w:div w:id="785075622">
              <w:marLeft w:val="0"/>
              <w:marRight w:val="0"/>
              <w:marTop w:val="0"/>
              <w:marBottom w:val="0"/>
              <w:divBdr>
                <w:top w:val="none" w:sz="0" w:space="0" w:color="auto"/>
                <w:left w:val="none" w:sz="0" w:space="0" w:color="auto"/>
                <w:bottom w:val="none" w:sz="0" w:space="0" w:color="auto"/>
                <w:right w:val="none" w:sz="0" w:space="0" w:color="auto"/>
              </w:divBdr>
            </w:div>
            <w:div w:id="1589270856">
              <w:marLeft w:val="0"/>
              <w:marRight w:val="0"/>
              <w:marTop w:val="0"/>
              <w:marBottom w:val="0"/>
              <w:divBdr>
                <w:top w:val="none" w:sz="0" w:space="0" w:color="auto"/>
                <w:left w:val="none" w:sz="0" w:space="0" w:color="auto"/>
                <w:bottom w:val="none" w:sz="0" w:space="0" w:color="auto"/>
                <w:right w:val="none" w:sz="0" w:space="0" w:color="auto"/>
              </w:divBdr>
            </w:div>
            <w:div w:id="2076464126">
              <w:marLeft w:val="0"/>
              <w:marRight w:val="0"/>
              <w:marTop w:val="0"/>
              <w:marBottom w:val="0"/>
              <w:divBdr>
                <w:top w:val="none" w:sz="0" w:space="0" w:color="auto"/>
                <w:left w:val="none" w:sz="0" w:space="0" w:color="auto"/>
                <w:bottom w:val="none" w:sz="0" w:space="0" w:color="auto"/>
                <w:right w:val="none" w:sz="0" w:space="0" w:color="auto"/>
              </w:divBdr>
            </w:div>
            <w:div w:id="2089115461">
              <w:marLeft w:val="0"/>
              <w:marRight w:val="0"/>
              <w:marTop w:val="0"/>
              <w:marBottom w:val="0"/>
              <w:divBdr>
                <w:top w:val="none" w:sz="0" w:space="0" w:color="auto"/>
                <w:left w:val="none" w:sz="0" w:space="0" w:color="auto"/>
                <w:bottom w:val="none" w:sz="0" w:space="0" w:color="auto"/>
                <w:right w:val="none" w:sz="0" w:space="0" w:color="auto"/>
              </w:divBdr>
            </w:div>
          </w:divsChild>
        </w:div>
        <w:div w:id="285626284">
          <w:marLeft w:val="0"/>
          <w:marRight w:val="0"/>
          <w:marTop w:val="0"/>
          <w:marBottom w:val="0"/>
          <w:divBdr>
            <w:top w:val="none" w:sz="0" w:space="0" w:color="auto"/>
            <w:left w:val="none" w:sz="0" w:space="0" w:color="auto"/>
            <w:bottom w:val="none" w:sz="0" w:space="0" w:color="auto"/>
            <w:right w:val="none" w:sz="0" w:space="0" w:color="auto"/>
          </w:divBdr>
          <w:divsChild>
            <w:div w:id="278921427">
              <w:marLeft w:val="0"/>
              <w:marRight w:val="0"/>
              <w:marTop w:val="0"/>
              <w:marBottom w:val="0"/>
              <w:divBdr>
                <w:top w:val="none" w:sz="0" w:space="0" w:color="auto"/>
                <w:left w:val="none" w:sz="0" w:space="0" w:color="auto"/>
                <w:bottom w:val="none" w:sz="0" w:space="0" w:color="auto"/>
                <w:right w:val="none" w:sz="0" w:space="0" w:color="auto"/>
              </w:divBdr>
            </w:div>
            <w:div w:id="299307206">
              <w:marLeft w:val="0"/>
              <w:marRight w:val="0"/>
              <w:marTop w:val="0"/>
              <w:marBottom w:val="0"/>
              <w:divBdr>
                <w:top w:val="none" w:sz="0" w:space="0" w:color="auto"/>
                <w:left w:val="none" w:sz="0" w:space="0" w:color="auto"/>
                <w:bottom w:val="none" w:sz="0" w:space="0" w:color="auto"/>
                <w:right w:val="none" w:sz="0" w:space="0" w:color="auto"/>
              </w:divBdr>
            </w:div>
            <w:div w:id="549147730">
              <w:marLeft w:val="0"/>
              <w:marRight w:val="0"/>
              <w:marTop w:val="0"/>
              <w:marBottom w:val="0"/>
              <w:divBdr>
                <w:top w:val="none" w:sz="0" w:space="0" w:color="auto"/>
                <w:left w:val="none" w:sz="0" w:space="0" w:color="auto"/>
                <w:bottom w:val="none" w:sz="0" w:space="0" w:color="auto"/>
                <w:right w:val="none" w:sz="0" w:space="0" w:color="auto"/>
              </w:divBdr>
            </w:div>
            <w:div w:id="868680719">
              <w:marLeft w:val="0"/>
              <w:marRight w:val="0"/>
              <w:marTop w:val="0"/>
              <w:marBottom w:val="0"/>
              <w:divBdr>
                <w:top w:val="none" w:sz="0" w:space="0" w:color="auto"/>
                <w:left w:val="none" w:sz="0" w:space="0" w:color="auto"/>
                <w:bottom w:val="none" w:sz="0" w:space="0" w:color="auto"/>
                <w:right w:val="none" w:sz="0" w:space="0" w:color="auto"/>
              </w:divBdr>
            </w:div>
            <w:div w:id="1899902957">
              <w:marLeft w:val="0"/>
              <w:marRight w:val="0"/>
              <w:marTop w:val="0"/>
              <w:marBottom w:val="0"/>
              <w:divBdr>
                <w:top w:val="none" w:sz="0" w:space="0" w:color="auto"/>
                <w:left w:val="none" w:sz="0" w:space="0" w:color="auto"/>
                <w:bottom w:val="none" w:sz="0" w:space="0" w:color="auto"/>
                <w:right w:val="none" w:sz="0" w:space="0" w:color="auto"/>
              </w:divBdr>
            </w:div>
          </w:divsChild>
        </w:div>
        <w:div w:id="291833657">
          <w:marLeft w:val="0"/>
          <w:marRight w:val="0"/>
          <w:marTop w:val="0"/>
          <w:marBottom w:val="0"/>
          <w:divBdr>
            <w:top w:val="none" w:sz="0" w:space="0" w:color="auto"/>
            <w:left w:val="none" w:sz="0" w:space="0" w:color="auto"/>
            <w:bottom w:val="none" w:sz="0" w:space="0" w:color="auto"/>
            <w:right w:val="none" w:sz="0" w:space="0" w:color="auto"/>
          </w:divBdr>
        </w:div>
        <w:div w:id="307176638">
          <w:marLeft w:val="0"/>
          <w:marRight w:val="0"/>
          <w:marTop w:val="0"/>
          <w:marBottom w:val="0"/>
          <w:divBdr>
            <w:top w:val="none" w:sz="0" w:space="0" w:color="auto"/>
            <w:left w:val="none" w:sz="0" w:space="0" w:color="auto"/>
            <w:bottom w:val="none" w:sz="0" w:space="0" w:color="auto"/>
            <w:right w:val="none" w:sz="0" w:space="0" w:color="auto"/>
          </w:divBdr>
          <w:divsChild>
            <w:div w:id="127549400">
              <w:marLeft w:val="0"/>
              <w:marRight w:val="0"/>
              <w:marTop w:val="0"/>
              <w:marBottom w:val="0"/>
              <w:divBdr>
                <w:top w:val="none" w:sz="0" w:space="0" w:color="auto"/>
                <w:left w:val="none" w:sz="0" w:space="0" w:color="auto"/>
                <w:bottom w:val="none" w:sz="0" w:space="0" w:color="auto"/>
                <w:right w:val="none" w:sz="0" w:space="0" w:color="auto"/>
              </w:divBdr>
            </w:div>
            <w:div w:id="1032342523">
              <w:marLeft w:val="0"/>
              <w:marRight w:val="0"/>
              <w:marTop w:val="0"/>
              <w:marBottom w:val="0"/>
              <w:divBdr>
                <w:top w:val="none" w:sz="0" w:space="0" w:color="auto"/>
                <w:left w:val="none" w:sz="0" w:space="0" w:color="auto"/>
                <w:bottom w:val="none" w:sz="0" w:space="0" w:color="auto"/>
                <w:right w:val="none" w:sz="0" w:space="0" w:color="auto"/>
              </w:divBdr>
            </w:div>
            <w:div w:id="1042825509">
              <w:marLeft w:val="0"/>
              <w:marRight w:val="0"/>
              <w:marTop w:val="0"/>
              <w:marBottom w:val="0"/>
              <w:divBdr>
                <w:top w:val="none" w:sz="0" w:space="0" w:color="auto"/>
                <w:left w:val="none" w:sz="0" w:space="0" w:color="auto"/>
                <w:bottom w:val="none" w:sz="0" w:space="0" w:color="auto"/>
                <w:right w:val="none" w:sz="0" w:space="0" w:color="auto"/>
              </w:divBdr>
            </w:div>
            <w:div w:id="1134911675">
              <w:marLeft w:val="0"/>
              <w:marRight w:val="0"/>
              <w:marTop w:val="0"/>
              <w:marBottom w:val="0"/>
              <w:divBdr>
                <w:top w:val="none" w:sz="0" w:space="0" w:color="auto"/>
                <w:left w:val="none" w:sz="0" w:space="0" w:color="auto"/>
                <w:bottom w:val="none" w:sz="0" w:space="0" w:color="auto"/>
                <w:right w:val="none" w:sz="0" w:space="0" w:color="auto"/>
              </w:divBdr>
            </w:div>
            <w:div w:id="1838567757">
              <w:marLeft w:val="0"/>
              <w:marRight w:val="0"/>
              <w:marTop w:val="0"/>
              <w:marBottom w:val="0"/>
              <w:divBdr>
                <w:top w:val="none" w:sz="0" w:space="0" w:color="auto"/>
                <w:left w:val="none" w:sz="0" w:space="0" w:color="auto"/>
                <w:bottom w:val="none" w:sz="0" w:space="0" w:color="auto"/>
                <w:right w:val="none" w:sz="0" w:space="0" w:color="auto"/>
              </w:divBdr>
            </w:div>
          </w:divsChild>
        </w:div>
        <w:div w:id="307441545">
          <w:marLeft w:val="0"/>
          <w:marRight w:val="0"/>
          <w:marTop w:val="0"/>
          <w:marBottom w:val="0"/>
          <w:divBdr>
            <w:top w:val="none" w:sz="0" w:space="0" w:color="auto"/>
            <w:left w:val="none" w:sz="0" w:space="0" w:color="auto"/>
            <w:bottom w:val="none" w:sz="0" w:space="0" w:color="auto"/>
            <w:right w:val="none" w:sz="0" w:space="0" w:color="auto"/>
          </w:divBdr>
        </w:div>
        <w:div w:id="309212081">
          <w:marLeft w:val="0"/>
          <w:marRight w:val="0"/>
          <w:marTop w:val="0"/>
          <w:marBottom w:val="0"/>
          <w:divBdr>
            <w:top w:val="none" w:sz="0" w:space="0" w:color="auto"/>
            <w:left w:val="none" w:sz="0" w:space="0" w:color="auto"/>
            <w:bottom w:val="none" w:sz="0" w:space="0" w:color="auto"/>
            <w:right w:val="none" w:sz="0" w:space="0" w:color="auto"/>
          </w:divBdr>
          <w:divsChild>
            <w:div w:id="564611115">
              <w:marLeft w:val="0"/>
              <w:marRight w:val="0"/>
              <w:marTop w:val="0"/>
              <w:marBottom w:val="0"/>
              <w:divBdr>
                <w:top w:val="none" w:sz="0" w:space="0" w:color="auto"/>
                <w:left w:val="none" w:sz="0" w:space="0" w:color="auto"/>
                <w:bottom w:val="none" w:sz="0" w:space="0" w:color="auto"/>
                <w:right w:val="none" w:sz="0" w:space="0" w:color="auto"/>
              </w:divBdr>
            </w:div>
            <w:div w:id="709959970">
              <w:marLeft w:val="0"/>
              <w:marRight w:val="0"/>
              <w:marTop w:val="0"/>
              <w:marBottom w:val="0"/>
              <w:divBdr>
                <w:top w:val="none" w:sz="0" w:space="0" w:color="auto"/>
                <w:left w:val="none" w:sz="0" w:space="0" w:color="auto"/>
                <w:bottom w:val="none" w:sz="0" w:space="0" w:color="auto"/>
                <w:right w:val="none" w:sz="0" w:space="0" w:color="auto"/>
              </w:divBdr>
            </w:div>
            <w:div w:id="850266528">
              <w:marLeft w:val="0"/>
              <w:marRight w:val="0"/>
              <w:marTop w:val="0"/>
              <w:marBottom w:val="0"/>
              <w:divBdr>
                <w:top w:val="none" w:sz="0" w:space="0" w:color="auto"/>
                <w:left w:val="none" w:sz="0" w:space="0" w:color="auto"/>
                <w:bottom w:val="none" w:sz="0" w:space="0" w:color="auto"/>
                <w:right w:val="none" w:sz="0" w:space="0" w:color="auto"/>
              </w:divBdr>
            </w:div>
            <w:div w:id="1112943506">
              <w:marLeft w:val="0"/>
              <w:marRight w:val="0"/>
              <w:marTop w:val="0"/>
              <w:marBottom w:val="0"/>
              <w:divBdr>
                <w:top w:val="none" w:sz="0" w:space="0" w:color="auto"/>
                <w:left w:val="none" w:sz="0" w:space="0" w:color="auto"/>
                <w:bottom w:val="none" w:sz="0" w:space="0" w:color="auto"/>
                <w:right w:val="none" w:sz="0" w:space="0" w:color="auto"/>
              </w:divBdr>
            </w:div>
            <w:div w:id="1171331785">
              <w:marLeft w:val="0"/>
              <w:marRight w:val="0"/>
              <w:marTop w:val="0"/>
              <w:marBottom w:val="0"/>
              <w:divBdr>
                <w:top w:val="none" w:sz="0" w:space="0" w:color="auto"/>
                <w:left w:val="none" w:sz="0" w:space="0" w:color="auto"/>
                <w:bottom w:val="none" w:sz="0" w:space="0" w:color="auto"/>
                <w:right w:val="none" w:sz="0" w:space="0" w:color="auto"/>
              </w:divBdr>
            </w:div>
          </w:divsChild>
        </w:div>
        <w:div w:id="323902055">
          <w:marLeft w:val="0"/>
          <w:marRight w:val="0"/>
          <w:marTop w:val="0"/>
          <w:marBottom w:val="0"/>
          <w:divBdr>
            <w:top w:val="none" w:sz="0" w:space="0" w:color="auto"/>
            <w:left w:val="none" w:sz="0" w:space="0" w:color="auto"/>
            <w:bottom w:val="none" w:sz="0" w:space="0" w:color="auto"/>
            <w:right w:val="none" w:sz="0" w:space="0" w:color="auto"/>
          </w:divBdr>
        </w:div>
        <w:div w:id="350033908">
          <w:marLeft w:val="0"/>
          <w:marRight w:val="0"/>
          <w:marTop w:val="0"/>
          <w:marBottom w:val="0"/>
          <w:divBdr>
            <w:top w:val="none" w:sz="0" w:space="0" w:color="auto"/>
            <w:left w:val="none" w:sz="0" w:space="0" w:color="auto"/>
            <w:bottom w:val="none" w:sz="0" w:space="0" w:color="auto"/>
            <w:right w:val="none" w:sz="0" w:space="0" w:color="auto"/>
          </w:divBdr>
        </w:div>
        <w:div w:id="357049825">
          <w:marLeft w:val="0"/>
          <w:marRight w:val="0"/>
          <w:marTop w:val="0"/>
          <w:marBottom w:val="0"/>
          <w:divBdr>
            <w:top w:val="none" w:sz="0" w:space="0" w:color="auto"/>
            <w:left w:val="none" w:sz="0" w:space="0" w:color="auto"/>
            <w:bottom w:val="none" w:sz="0" w:space="0" w:color="auto"/>
            <w:right w:val="none" w:sz="0" w:space="0" w:color="auto"/>
          </w:divBdr>
        </w:div>
        <w:div w:id="364141497">
          <w:marLeft w:val="0"/>
          <w:marRight w:val="0"/>
          <w:marTop w:val="0"/>
          <w:marBottom w:val="0"/>
          <w:divBdr>
            <w:top w:val="none" w:sz="0" w:space="0" w:color="auto"/>
            <w:left w:val="none" w:sz="0" w:space="0" w:color="auto"/>
            <w:bottom w:val="none" w:sz="0" w:space="0" w:color="auto"/>
            <w:right w:val="none" w:sz="0" w:space="0" w:color="auto"/>
          </w:divBdr>
        </w:div>
        <w:div w:id="365713750">
          <w:marLeft w:val="0"/>
          <w:marRight w:val="0"/>
          <w:marTop w:val="0"/>
          <w:marBottom w:val="0"/>
          <w:divBdr>
            <w:top w:val="none" w:sz="0" w:space="0" w:color="auto"/>
            <w:left w:val="none" w:sz="0" w:space="0" w:color="auto"/>
            <w:bottom w:val="none" w:sz="0" w:space="0" w:color="auto"/>
            <w:right w:val="none" w:sz="0" w:space="0" w:color="auto"/>
          </w:divBdr>
          <w:divsChild>
            <w:div w:id="160778811">
              <w:marLeft w:val="0"/>
              <w:marRight w:val="0"/>
              <w:marTop w:val="0"/>
              <w:marBottom w:val="0"/>
              <w:divBdr>
                <w:top w:val="none" w:sz="0" w:space="0" w:color="auto"/>
                <w:left w:val="none" w:sz="0" w:space="0" w:color="auto"/>
                <w:bottom w:val="none" w:sz="0" w:space="0" w:color="auto"/>
                <w:right w:val="none" w:sz="0" w:space="0" w:color="auto"/>
              </w:divBdr>
            </w:div>
            <w:div w:id="1016661319">
              <w:marLeft w:val="0"/>
              <w:marRight w:val="0"/>
              <w:marTop w:val="0"/>
              <w:marBottom w:val="0"/>
              <w:divBdr>
                <w:top w:val="none" w:sz="0" w:space="0" w:color="auto"/>
                <w:left w:val="none" w:sz="0" w:space="0" w:color="auto"/>
                <w:bottom w:val="none" w:sz="0" w:space="0" w:color="auto"/>
                <w:right w:val="none" w:sz="0" w:space="0" w:color="auto"/>
              </w:divBdr>
            </w:div>
            <w:div w:id="1675456871">
              <w:marLeft w:val="0"/>
              <w:marRight w:val="0"/>
              <w:marTop w:val="0"/>
              <w:marBottom w:val="0"/>
              <w:divBdr>
                <w:top w:val="none" w:sz="0" w:space="0" w:color="auto"/>
                <w:left w:val="none" w:sz="0" w:space="0" w:color="auto"/>
                <w:bottom w:val="none" w:sz="0" w:space="0" w:color="auto"/>
                <w:right w:val="none" w:sz="0" w:space="0" w:color="auto"/>
              </w:divBdr>
            </w:div>
            <w:div w:id="1749577603">
              <w:marLeft w:val="0"/>
              <w:marRight w:val="0"/>
              <w:marTop w:val="0"/>
              <w:marBottom w:val="0"/>
              <w:divBdr>
                <w:top w:val="none" w:sz="0" w:space="0" w:color="auto"/>
                <w:left w:val="none" w:sz="0" w:space="0" w:color="auto"/>
                <w:bottom w:val="none" w:sz="0" w:space="0" w:color="auto"/>
                <w:right w:val="none" w:sz="0" w:space="0" w:color="auto"/>
              </w:divBdr>
            </w:div>
            <w:div w:id="1924148653">
              <w:marLeft w:val="0"/>
              <w:marRight w:val="0"/>
              <w:marTop w:val="0"/>
              <w:marBottom w:val="0"/>
              <w:divBdr>
                <w:top w:val="none" w:sz="0" w:space="0" w:color="auto"/>
                <w:left w:val="none" w:sz="0" w:space="0" w:color="auto"/>
                <w:bottom w:val="none" w:sz="0" w:space="0" w:color="auto"/>
                <w:right w:val="none" w:sz="0" w:space="0" w:color="auto"/>
              </w:divBdr>
            </w:div>
          </w:divsChild>
        </w:div>
        <w:div w:id="370615179">
          <w:marLeft w:val="0"/>
          <w:marRight w:val="0"/>
          <w:marTop w:val="0"/>
          <w:marBottom w:val="0"/>
          <w:divBdr>
            <w:top w:val="none" w:sz="0" w:space="0" w:color="auto"/>
            <w:left w:val="none" w:sz="0" w:space="0" w:color="auto"/>
            <w:bottom w:val="none" w:sz="0" w:space="0" w:color="auto"/>
            <w:right w:val="none" w:sz="0" w:space="0" w:color="auto"/>
          </w:divBdr>
        </w:div>
        <w:div w:id="376976907">
          <w:marLeft w:val="0"/>
          <w:marRight w:val="0"/>
          <w:marTop w:val="0"/>
          <w:marBottom w:val="0"/>
          <w:divBdr>
            <w:top w:val="none" w:sz="0" w:space="0" w:color="auto"/>
            <w:left w:val="none" w:sz="0" w:space="0" w:color="auto"/>
            <w:bottom w:val="none" w:sz="0" w:space="0" w:color="auto"/>
            <w:right w:val="none" w:sz="0" w:space="0" w:color="auto"/>
          </w:divBdr>
        </w:div>
        <w:div w:id="377901090">
          <w:marLeft w:val="0"/>
          <w:marRight w:val="0"/>
          <w:marTop w:val="0"/>
          <w:marBottom w:val="0"/>
          <w:divBdr>
            <w:top w:val="none" w:sz="0" w:space="0" w:color="auto"/>
            <w:left w:val="none" w:sz="0" w:space="0" w:color="auto"/>
            <w:bottom w:val="none" w:sz="0" w:space="0" w:color="auto"/>
            <w:right w:val="none" w:sz="0" w:space="0" w:color="auto"/>
          </w:divBdr>
        </w:div>
        <w:div w:id="383069660">
          <w:marLeft w:val="0"/>
          <w:marRight w:val="0"/>
          <w:marTop w:val="0"/>
          <w:marBottom w:val="0"/>
          <w:divBdr>
            <w:top w:val="none" w:sz="0" w:space="0" w:color="auto"/>
            <w:left w:val="none" w:sz="0" w:space="0" w:color="auto"/>
            <w:bottom w:val="none" w:sz="0" w:space="0" w:color="auto"/>
            <w:right w:val="none" w:sz="0" w:space="0" w:color="auto"/>
          </w:divBdr>
          <w:divsChild>
            <w:div w:id="287392712">
              <w:marLeft w:val="0"/>
              <w:marRight w:val="0"/>
              <w:marTop w:val="0"/>
              <w:marBottom w:val="0"/>
              <w:divBdr>
                <w:top w:val="none" w:sz="0" w:space="0" w:color="auto"/>
                <w:left w:val="none" w:sz="0" w:space="0" w:color="auto"/>
                <w:bottom w:val="none" w:sz="0" w:space="0" w:color="auto"/>
                <w:right w:val="none" w:sz="0" w:space="0" w:color="auto"/>
              </w:divBdr>
            </w:div>
            <w:div w:id="627316091">
              <w:marLeft w:val="0"/>
              <w:marRight w:val="0"/>
              <w:marTop w:val="0"/>
              <w:marBottom w:val="0"/>
              <w:divBdr>
                <w:top w:val="none" w:sz="0" w:space="0" w:color="auto"/>
                <w:left w:val="none" w:sz="0" w:space="0" w:color="auto"/>
                <w:bottom w:val="none" w:sz="0" w:space="0" w:color="auto"/>
                <w:right w:val="none" w:sz="0" w:space="0" w:color="auto"/>
              </w:divBdr>
            </w:div>
            <w:div w:id="761796707">
              <w:marLeft w:val="0"/>
              <w:marRight w:val="0"/>
              <w:marTop w:val="0"/>
              <w:marBottom w:val="0"/>
              <w:divBdr>
                <w:top w:val="none" w:sz="0" w:space="0" w:color="auto"/>
                <w:left w:val="none" w:sz="0" w:space="0" w:color="auto"/>
                <w:bottom w:val="none" w:sz="0" w:space="0" w:color="auto"/>
                <w:right w:val="none" w:sz="0" w:space="0" w:color="auto"/>
              </w:divBdr>
            </w:div>
            <w:div w:id="846672946">
              <w:marLeft w:val="0"/>
              <w:marRight w:val="0"/>
              <w:marTop w:val="0"/>
              <w:marBottom w:val="0"/>
              <w:divBdr>
                <w:top w:val="none" w:sz="0" w:space="0" w:color="auto"/>
                <w:left w:val="none" w:sz="0" w:space="0" w:color="auto"/>
                <w:bottom w:val="none" w:sz="0" w:space="0" w:color="auto"/>
                <w:right w:val="none" w:sz="0" w:space="0" w:color="auto"/>
              </w:divBdr>
            </w:div>
            <w:div w:id="2038506939">
              <w:marLeft w:val="0"/>
              <w:marRight w:val="0"/>
              <w:marTop w:val="0"/>
              <w:marBottom w:val="0"/>
              <w:divBdr>
                <w:top w:val="none" w:sz="0" w:space="0" w:color="auto"/>
                <w:left w:val="none" w:sz="0" w:space="0" w:color="auto"/>
                <w:bottom w:val="none" w:sz="0" w:space="0" w:color="auto"/>
                <w:right w:val="none" w:sz="0" w:space="0" w:color="auto"/>
              </w:divBdr>
            </w:div>
          </w:divsChild>
        </w:div>
        <w:div w:id="390885006">
          <w:marLeft w:val="0"/>
          <w:marRight w:val="0"/>
          <w:marTop w:val="0"/>
          <w:marBottom w:val="0"/>
          <w:divBdr>
            <w:top w:val="none" w:sz="0" w:space="0" w:color="auto"/>
            <w:left w:val="none" w:sz="0" w:space="0" w:color="auto"/>
            <w:bottom w:val="none" w:sz="0" w:space="0" w:color="auto"/>
            <w:right w:val="none" w:sz="0" w:space="0" w:color="auto"/>
          </w:divBdr>
        </w:div>
        <w:div w:id="397559966">
          <w:marLeft w:val="0"/>
          <w:marRight w:val="0"/>
          <w:marTop w:val="0"/>
          <w:marBottom w:val="0"/>
          <w:divBdr>
            <w:top w:val="none" w:sz="0" w:space="0" w:color="auto"/>
            <w:left w:val="none" w:sz="0" w:space="0" w:color="auto"/>
            <w:bottom w:val="none" w:sz="0" w:space="0" w:color="auto"/>
            <w:right w:val="none" w:sz="0" w:space="0" w:color="auto"/>
          </w:divBdr>
        </w:div>
        <w:div w:id="400560202">
          <w:marLeft w:val="0"/>
          <w:marRight w:val="0"/>
          <w:marTop w:val="0"/>
          <w:marBottom w:val="0"/>
          <w:divBdr>
            <w:top w:val="none" w:sz="0" w:space="0" w:color="auto"/>
            <w:left w:val="none" w:sz="0" w:space="0" w:color="auto"/>
            <w:bottom w:val="none" w:sz="0" w:space="0" w:color="auto"/>
            <w:right w:val="none" w:sz="0" w:space="0" w:color="auto"/>
          </w:divBdr>
        </w:div>
        <w:div w:id="403335163">
          <w:marLeft w:val="0"/>
          <w:marRight w:val="0"/>
          <w:marTop w:val="0"/>
          <w:marBottom w:val="0"/>
          <w:divBdr>
            <w:top w:val="none" w:sz="0" w:space="0" w:color="auto"/>
            <w:left w:val="none" w:sz="0" w:space="0" w:color="auto"/>
            <w:bottom w:val="none" w:sz="0" w:space="0" w:color="auto"/>
            <w:right w:val="none" w:sz="0" w:space="0" w:color="auto"/>
          </w:divBdr>
        </w:div>
        <w:div w:id="408384971">
          <w:marLeft w:val="0"/>
          <w:marRight w:val="0"/>
          <w:marTop w:val="0"/>
          <w:marBottom w:val="0"/>
          <w:divBdr>
            <w:top w:val="none" w:sz="0" w:space="0" w:color="auto"/>
            <w:left w:val="none" w:sz="0" w:space="0" w:color="auto"/>
            <w:bottom w:val="none" w:sz="0" w:space="0" w:color="auto"/>
            <w:right w:val="none" w:sz="0" w:space="0" w:color="auto"/>
          </w:divBdr>
        </w:div>
        <w:div w:id="417287592">
          <w:marLeft w:val="0"/>
          <w:marRight w:val="0"/>
          <w:marTop w:val="0"/>
          <w:marBottom w:val="0"/>
          <w:divBdr>
            <w:top w:val="none" w:sz="0" w:space="0" w:color="auto"/>
            <w:left w:val="none" w:sz="0" w:space="0" w:color="auto"/>
            <w:bottom w:val="none" w:sz="0" w:space="0" w:color="auto"/>
            <w:right w:val="none" w:sz="0" w:space="0" w:color="auto"/>
          </w:divBdr>
        </w:div>
        <w:div w:id="419912977">
          <w:marLeft w:val="0"/>
          <w:marRight w:val="0"/>
          <w:marTop w:val="0"/>
          <w:marBottom w:val="0"/>
          <w:divBdr>
            <w:top w:val="none" w:sz="0" w:space="0" w:color="auto"/>
            <w:left w:val="none" w:sz="0" w:space="0" w:color="auto"/>
            <w:bottom w:val="none" w:sz="0" w:space="0" w:color="auto"/>
            <w:right w:val="none" w:sz="0" w:space="0" w:color="auto"/>
          </w:divBdr>
        </w:div>
        <w:div w:id="425422894">
          <w:marLeft w:val="0"/>
          <w:marRight w:val="0"/>
          <w:marTop w:val="0"/>
          <w:marBottom w:val="0"/>
          <w:divBdr>
            <w:top w:val="none" w:sz="0" w:space="0" w:color="auto"/>
            <w:left w:val="none" w:sz="0" w:space="0" w:color="auto"/>
            <w:bottom w:val="none" w:sz="0" w:space="0" w:color="auto"/>
            <w:right w:val="none" w:sz="0" w:space="0" w:color="auto"/>
          </w:divBdr>
        </w:div>
        <w:div w:id="444425968">
          <w:marLeft w:val="0"/>
          <w:marRight w:val="0"/>
          <w:marTop w:val="0"/>
          <w:marBottom w:val="0"/>
          <w:divBdr>
            <w:top w:val="none" w:sz="0" w:space="0" w:color="auto"/>
            <w:left w:val="none" w:sz="0" w:space="0" w:color="auto"/>
            <w:bottom w:val="none" w:sz="0" w:space="0" w:color="auto"/>
            <w:right w:val="none" w:sz="0" w:space="0" w:color="auto"/>
          </w:divBdr>
        </w:div>
        <w:div w:id="445121947">
          <w:marLeft w:val="0"/>
          <w:marRight w:val="0"/>
          <w:marTop w:val="0"/>
          <w:marBottom w:val="0"/>
          <w:divBdr>
            <w:top w:val="none" w:sz="0" w:space="0" w:color="auto"/>
            <w:left w:val="none" w:sz="0" w:space="0" w:color="auto"/>
            <w:bottom w:val="none" w:sz="0" w:space="0" w:color="auto"/>
            <w:right w:val="none" w:sz="0" w:space="0" w:color="auto"/>
          </w:divBdr>
        </w:div>
        <w:div w:id="445656104">
          <w:marLeft w:val="0"/>
          <w:marRight w:val="0"/>
          <w:marTop w:val="0"/>
          <w:marBottom w:val="0"/>
          <w:divBdr>
            <w:top w:val="none" w:sz="0" w:space="0" w:color="auto"/>
            <w:left w:val="none" w:sz="0" w:space="0" w:color="auto"/>
            <w:bottom w:val="none" w:sz="0" w:space="0" w:color="auto"/>
            <w:right w:val="none" w:sz="0" w:space="0" w:color="auto"/>
          </w:divBdr>
        </w:div>
        <w:div w:id="449588766">
          <w:marLeft w:val="0"/>
          <w:marRight w:val="0"/>
          <w:marTop w:val="0"/>
          <w:marBottom w:val="0"/>
          <w:divBdr>
            <w:top w:val="none" w:sz="0" w:space="0" w:color="auto"/>
            <w:left w:val="none" w:sz="0" w:space="0" w:color="auto"/>
            <w:bottom w:val="none" w:sz="0" w:space="0" w:color="auto"/>
            <w:right w:val="none" w:sz="0" w:space="0" w:color="auto"/>
          </w:divBdr>
        </w:div>
        <w:div w:id="456988488">
          <w:marLeft w:val="0"/>
          <w:marRight w:val="0"/>
          <w:marTop w:val="0"/>
          <w:marBottom w:val="0"/>
          <w:divBdr>
            <w:top w:val="none" w:sz="0" w:space="0" w:color="auto"/>
            <w:left w:val="none" w:sz="0" w:space="0" w:color="auto"/>
            <w:bottom w:val="none" w:sz="0" w:space="0" w:color="auto"/>
            <w:right w:val="none" w:sz="0" w:space="0" w:color="auto"/>
          </w:divBdr>
        </w:div>
        <w:div w:id="503476251">
          <w:marLeft w:val="0"/>
          <w:marRight w:val="0"/>
          <w:marTop w:val="0"/>
          <w:marBottom w:val="0"/>
          <w:divBdr>
            <w:top w:val="none" w:sz="0" w:space="0" w:color="auto"/>
            <w:left w:val="none" w:sz="0" w:space="0" w:color="auto"/>
            <w:bottom w:val="none" w:sz="0" w:space="0" w:color="auto"/>
            <w:right w:val="none" w:sz="0" w:space="0" w:color="auto"/>
          </w:divBdr>
        </w:div>
        <w:div w:id="505748954">
          <w:marLeft w:val="0"/>
          <w:marRight w:val="0"/>
          <w:marTop w:val="0"/>
          <w:marBottom w:val="0"/>
          <w:divBdr>
            <w:top w:val="none" w:sz="0" w:space="0" w:color="auto"/>
            <w:left w:val="none" w:sz="0" w:space="0" w:color="auto"/>
            <w:bottom w:val="none" w:sz="0" w:space="0" w:color="auto"/>
            <w:right w:val="none" w:sz="0" w:space="0" w:color="auto"/>
          </w:divBdr>
        </w:div>
        <w:div w:id="518324371">
          <w:marLeft w:val="0"/>
          <w:marRight w:val="0"/>
          <w:marTop w:val="0"/>
          <w:marBottom w:val="0"/>
          <w:divBdr>
            <w:top w:val="none" w:sz="0" w:space="0" w:color="auto"/>
            <w:left w:val="none" w:sz="0" w:space="0" w:color="auto"/>
            <w:bottom w:val="none" w:sz="0" w:space="0" w:color="auto"/>
            <w:right w:val="none" w:sz="0" w:space="0" w:color="auto"/>
          </w:divBdr>
        </w:div>
        <w:div w:id="520361533">
          <w:marLeft w:val="0"/>
          <w:marRight w:val="0"/>
          <w:marTop w:val="0"/>
          <w:marBottom w:val="0"/>
          <w:divBdr>
            <w:top w:val="none" w:sz="0" w:space="0" w:color="auto"/>
            <w:left w:val="none" w:sz="0" w:space="0" w:color="auto"/>
            <w:bottom w:val="none" w:sz="0" w:space="0" w:color="auto"/>
            <w:right w:val="none" w:sz="0" w:space="0" w:color="auto"/>
          </w:divBdr>
        </w:div>
        <w:div w:id="524827517">
          <w:marLeft w:val="0"/>
          <w:marRight w:val="0"/>
          <w:marTop w:val="0"/>
          <w:marBottom w:val="0"/>
          <w:divBdr>
            <w:top w:val="none" w:sz="0" w:space="0" w:color="auto"/>
            <w:left w:val="none" w:sz="0" w:space="0" w:color="auto"/>
            <w:bottom w:val="none" w:sz="0" w:space="0" w:color="auto"/>
            <w:right w:val="none" w:sz="0" w:space="0" w:color="auto"/>
          </w:divBdr>
        </w:div>
        <w:div w:id="525873606">
          <w:marLeft w:val="0"/>
          <w:marRight w:val="0"/>
          <w:marTop w:val="0"/>
          <w:marBottom w:val="0"/>
          <w:divBdr>
            <w:top w:val="none" w:sz="0" w:space="0" w:color="auto"/>
            <w:left w:val="none" w:sz="0" w:space="0" w:color="auto"/>
            <w:bottom w:val="none" w:sz="0" w:space="0" w:color="auto"/>
            <w:right w:val="none" w:sz="0" w:space="0" w:color="auto"/>
          </w:divBdr>
          <w:divsChild>
            <w:div w:id="1166634688">
              <w:marLeft w:val="0"/>
              <w:marRight w:val="0"/>
              <w:marTop w:val="0"/>
              <w:marBottom w:val="0"/>
              <w:divBdr>
                <w:top w:val="none" w:sz="0" w:space="0" w:color="auto"/>
                <w:left w:val="none" w:sz="0" w:space="0" w:color="auto"/>
                <w:bottom w:val="none" w:sz="0" w:space="0" w:color="auto"/>
                <w:right w:val="none" w:sz="0" w:space="0" w:color="auto"/>
              </w:divBdr>
            </w:div>
            <w:div w:id="1427531742">
              <w:marLeft w:val="0"/>
              <w:marRight w:val="0"/>
              <w:marTop w:val="0"/>
              <w:marBottom w:val="0"/>
              <w:divBdr>
                <w:top w:val="none" w:sz="0" w:space="0" w:color="auto"/>
                <w:left w:val="none" w:sz="0" w:space="0" w:color="auto"/>
                <w:bottom w:val="none" w:sz="0" w:space="0" w:color="auto"/>
                <w:right w:val="none" w:sz="0" w:space="0" w:color="auto"/>
              </w:divBdr>
            </w:div>
            <w:div w:id="1602564600">
              <w:marLeft w:val="0"/>
              <w:marRight w:val="0"/>
              <w:marTop w:val="0"/>
              <w:marBottom w:val="0"/>
              <w:divBdr>
                <w:top w:val="none" w:sz="0" w:space="0" w:color="auto"/>
                <w:left w:val="none" w:sz="0" w:space="0" w:color="auto"/>
                <w:bottom w:val="none" w:sz="0" w:space="0" w:color="auto"/>
                <w:right w:val="none" w:sz="0" w:space="0" w:color="auto"/>
              </w:divBdr>
            </w:div>
            <w:div w:id="1672024218">
              <w:marLeft w:val="0"/>
              <w:marRight w:val="0"/>
              <w:marTop w:val="0"/>
              <w:marBottom w:val="0"/>
              <w:divBdr>
                <w:top w:val="none" w:sz="0" w:space="0" w:color="auto"/>
                <w:left w:val="none" w:sz="0" w:space="0" w:color="auto"/>
                <w:bottom w:val="none" w:sz="0" w:space="0" w:color="auto"/>
                <w:right w:val="none" w:sz="0" w:space="0" w:color="auto"/>
              </w:divBdr>
            </w:div>
            <w:div w:id="1687900126">
              <w:marLeft w:val="0"/>
              <w:marRight w:val="0"/>
              <w:marTop w:val="0"/>
              <w:marBottom w:val="0"/>
              <w:divBdr>
                <w:top w:val="none" w:sz="0" w:space="0" w:color="auto"/>
                <w:left w:val="none" w:sz="0" w:space="0" w:color="auto"/>
                <w:bottom w:val="none" w:sz="0" w:space="0" w:color="auto"/>
                <w:right w:val="none" w:sz="0" w:space="0" w:color="auto"/>
              </w:divBdr>
            </w:div>
          </w:divsChild>
        </w:div>
        <w:div w:id="548079074">
          <w:marLeft w:val="0"/>
          <w:marRight w:val="0"/>
          <w:marTop w:val="0"/>
          <w:marBottom w:val="0"/>
          <w:divBdr>
            <w:top w:val="none" w:sz="0" w:space="0" w:color="auto"/>
            <w:left w:val="none" w:sz="0" w:space="0" w:color="auto"/>
            <w:bottom w:val="none" w:sz="0" w:space="0" w:color="auto"/>
            <w:right w:val="none" w:sz="0" w:space="0" w:color="auto"/>
          </w:divBdr>
          <w:divsChild>
            <w:div w:id="809638225">
              <w:marLeft w:val="0"/>
              <w:marRight w:val="0"/>
              <w:marTop w:val="0"/>
              <w:marBottom w:val="0"/>
              <w:divBdr>
                <w:top w:val="none" w:sz="0" w:space="0" w:color="auto"/>
                <w:left w:val="none" w:sz="0" w:space="0" w:color="auto"/>
                <w:bottom w:val="none" w:sz="0" w:space="0" w:color="auto"/>
                <w:right w:val="none" w:sz="0" w:space="0" w:color="auto"/>
              </w:divBdr>
            </w:div>
            <w:div w:id="1148329222">
              <w:marLeft w:val="0"/>
              <w:marRight w:val="0"/>
              <w:marTop w:val="0"/>
              <w:marBottom w:val="0"/>
              <w:divBdr>
                <w:top w:val="none" w:sz="0" w:space="0" w:color="auto"/>
                <w:left w:val="none" w:sz="0" w:space="0" w:color="auto"/>
                <w:bottom w:val="none" w:sz="0" w:space="0" w:color="auto"/>
                <w:right w:val="none" w:sz="0" w:space="0" w:color="auto"/>
              </w:divBdr>
            </w:div>
            <w:div w:id="1281261401">
              <w:marLeft w:val="0"/>
              <w:marRight w:val="0"/>
              <w:marTop w:val="0"/>
              <w:marBottom w:val="0"/>
              <w:divBdr>
                <w:top w:val="none" w:sz="0" w:space="0" w:color="auto"/>
                <w:left w:val="none" w:sz="0" w:space="0" w:color="auto"/>
                <w:bottom w:val="none" w:sz="0" w:space="0" w:color="auto"/>
                <w:right w:val="none" w:sz="0" w:space="0" w:color="auto"/>
              </w:divBdr>
            </w:div>
            <w:div w:id="1389304352">
              <w:marLeft w:val="0"/>
              <w:marRight w:val="0"/>
              <w:marTop w:val="0"/>
              <w:marBottom w:val="0"/>
              <w:divBdr>
                <w:top w:val="none" w:sz="0" w:space="0" w:color="auto"/>
                <w:left w:val="none" w:sz="0" w:space="0" w:color="auto"/>
                <w:bottom w:val="none" w:sz="0" w:space="0" w:color="auto"/>
                <w:right w:val="none" w:sz="0" w:space="0" w:color="auto"/>
              </w:divBdr>
            </w:div>
            <w:div w:id="1915583814">
              <w:marLeft w:val="0"/>
              <w:marRight w:val="0"/>
              <w:marTop w:val="0"/>
              <w:marBottom w:val="0"/>
              <w:divBdr>
                <w:top w:val="none" w:sz="0" w:space="0" w:color="auto"/>
                <w:left w:val="none" w:sz="0" w:space="0" w:color="auto"/>
                <w:bottom w:val="none" w:sz="0" w:space="0" w:color="auto"/>
                <w:right w:val="none" w:sz="0" w:space="0" w:color="auto"/>
              </w:divBdr>
            </w:div>
          </w:divsChild>
        </w:div>
        <w:div w:id="557058886">
          <w:marLeft w:val="0"/>
          <w:marRight w:val="0"/>
          <w:marTop w:val="0"/>
          <w:marBottom w:val="0"/>
          <w:divBdr>
            <w:top w:val="none" w:sz="0" w:space="0" w:color="auto"/>
            <w:left w:val="none" w:sz="0" w:space="0" w:color="auto"/>
            <w:bottom w:val="none" w:sz="0" w:space="0" w:color="auto"/>
            <w:right w:val="none" w:sz="0" w:space="0" w:color="auto"/>
          </w:divBdr>
        </w:div>
        <w:div w:id="584730013">
          <w:marLeft w:val="0"/>
          <w:marRight w:val="0"/>
          <w:marTop w:val="0"/>
          <w:marBottom w:val="0"/>
          <w:divBdr>
            <w:top w:val="none" w:sz="0" w:space="0" w:color="auto"/>
            <w:left w:val="none" w:sz="0" w:space="0" w:color="auto"/>
            <w:bottom w:val="none" w:sz="0" w:space="0" w:color="auto"/>
            <w:right w:val="none" w:sz="0" w:space="0" w:color="auto"/>
          </w:divBdr>
        </w:div>
        <w:div w:id="613832558">
          <w:marLeft w:val="0"/>
          <w:marRight w:val="0"/>
          <w:marTop w:val="0"/>
          <w:marBottom w:val="0"/>
          <w:divBdr>
            <w:top w:val="none" w:sz="0" w:space="0" w:color="auto"/>
            <w:left w:val="none" w:sz="0" w:space="0" w:color="auto"/>
            <w:bottom w:val="none" w:sz="0" w:space="0" w:color="auto"/>
            <w:right w:val="none" w:sz="0" w:space="0" w:color="auto"/>
          </w:divBdr>
        </w:div>
        <w:div w:id="614411330">
          <w:marLeft w:val="0"/>
          <w:marRight w:val="0"/>
          <w:marTop w:val="0"/>
          <w:marBottom w:val="0"/>
          <w:divBdr>
            <w:top w:val="none" w:sz="0" w:space="0" w:color="auto"/>
            <w:left w:val="none" w:sz="0" w:space="0" w:color="auto"/>
            <w:bottom w:val="none" w:sz="0" w:space="0" w:color="auto"/>
            <w:right w:val="none" w:sz="0" w:space="0" w:color="auto"/>
          </w:divBdr>
        </w:div>
        <w:div w:id="622461977">
          <w:marLeft w:val="0"/>
          <w:marRight w:val="0"/>
          <w:marTop w:val="0"/>
          <w:marBottom w:val="0"/>
          <w:divBdr>
            <w:top w:val="none" w:sz="0" w:space="0" w:color="auto"/>
            <w:left w:val="none" w:sz="0" w:space="0" w:color="auto"/>
            <w:bottom w:val="none" w:sz="0" w:space="0" w:color="auto"/>
            <w:right w:val="none" w:sz="0" w:space="0" w:color="auto"/>
          </w:divBdr>
          <w:divsChild>
            <w:div w:id="61611164">
              <w:marLeft w:val="0"/>
              <w:marRight w:val="0"/>
              <w:marTop w:val="0"/>
              <w:marBottom w:val="0"/>
              <w:divBdr>
                <w:top w:val="none" w:sz="0" w:space="0" w:color="auto"/>
                <w:left w:val="none" w:sz="0" w:space="0" w:color="auto"/>
                <w:bottom w:val="none" w:sz="0" w:space="0" w:color="auto"/>
                <w:right w:val="none" w:sz="0" w:space="0" w:color="auto"/>
              </w:divBdr>
            </w:div>
            <w:div w:id="151410533">
              <w:marLeft w:val="0"/>
              <w:marRight w:val="0"/>
              <w:marTop w:val="0"/>
              <w:marBottom w:val="0"/>
              <w:divBdr>
                <w:top w:val="none" w:sz="0" w:space="0" w:color="auto"/>
                <w:left w:val="none" w:sz="0" w:space="0" w:color="auto"/>
                <w:bottom w:val="none" w:sz="0" w:space="0" w:color="auto"/>
                <w:right w:val="none" w:sz="0" w:space="0" w:color="auto"/>
              </w:divBdr>
            </w:div>
            <w:div w:id="214199954">
              <w:marLeft w:val="0"/>
              <w:marRight w:val="0"/>
              <w:marTop w:val="0"/>
              <w:marBottom w:val="0"/>
              <w:divBdr>
                <w:top w:val="none" w:sz="0" w:space="0" w:color="auto"/>
                <w:left w:val="none" w:sz="0" w:space="0" w:color="auto"/>
                <w:bottom w:val="none" w:sz="0" w:space="0" w:color="auto"/>
                <w:right w:val="none" w:sz="0" w:space="0" w:color="auto"/>
              </w:divBdr>
            </w:div>
            <w:div w:id="1882596609">
              <w:marLeft w:val="0"/>
              <w:marRight w:val="0"/>
              <w:marTop w:val="0"/>
              <w:marBottom w:val="0"/>
              <w:divBdr>
                <w:top w:val="none" w:sz="0" w:space="0" w:color="auto"/>
                <w:left w:val="none" w:sz="0" w:space="0" w:color="auto"/>
                <w:bottom w:val="none" w:sz="0" w:space="0" w:color="auto"/>
                <w:right w:val="none" w:sz="0" w:space="0" w:color="auto"/>
              </w:divBdr>
            </w:div>
            <w:div w:id="1986467682">
              <w:marLeft w:val="0"/>
              <w:marRight w:val="0"/>
              <w:marTop w:val="0"/>
              <w:marBottom w:val="0"/>
              <w:divBdr>
                <w:top w:val="none" w:sz="0" w:space="0" w:color="auto"/>
                <w:left w:val="none" w:sz="0" w:space="0" w:color="auto"/>
                <w:bottom w:val="none" w:sz="0" w:space="0" w:color="auto"/>
                <w:right w:val="none" w:sz="0" w:space="0" w:color="auto"/>
              </w:divBdr>
            </w:div>
          </w:divsChild>
        </w:div>
        <w:div w:id="625701130">
          <w:marLeft w:val="0"/>
          <w:marRight w:val="0"/>
          <w:marTop w:val="0"/>
          <w:marBottom w:val="0"/>
          <w:divBdr>
            <w:top w:val="none" w:sz="0" w:space="0" w:color="auto"/>
            <w:left w:val="none" w:sz="0" w:space="0" w:color="auto"/>
            <w:bottom w:val="none" w:sz="0" w:space="0" w:color="auto"/>
            <w:right w:val="none" w:sz="0" w:space="0" w:color="auto"/>
          </w:divBdr>
        </w:div>
        <w:div w:id="647635018">
          <w:marLeft w:val="0"/>
          <w:marRight w:val="0"/>
          <w:marTop w:val="0"/>
          <w:marBottom w:val="0"/>
          <w:divBdr>
            <w:top w:val="none" w:sz="0" w:space="0" w:color="auto"/>
            <w:left w:val="none" w:sz="0" w:space="0" w:color="auto"/>
            <w:bottom w:val="none" w:sz="0" w:space="0" w:color="auto"/>
            <w:right w:val="none" w:sz="0" w:space="0" w:color="auto"/>
          </w:divBdr>
        </w:div>
        <w:div w:id="659311162">
          <w:marLeft w:val="0"/>
          <w:marRight w:val="0"/>
          <w:marTop w:val="0"/>
          <w:marBottom w:val="0"/>
          <w:divBdr>
            <w:top w:val="none" w:sz="0" w:space="0" w:color="auto"/>
            <w:left w:val="none" w:sz="0" w:space="0" w:color="auto"/>
            <w:bottom w:val="none" w:sz="0" w:space="0" w:color="auto"/>
            <w:right w:val="none" w:sz="0" w:space="0" w:color="auto"/>
          </w:divBdr>
        </w:div>
        <w:div w:id="663167678">
          <w:marLeft w:val="0"/>
          <w:marRight w:val="0"/>
          <w:marTop w:val="0"/>
          <w:marBottom w:val="0"/>
          <w:divBdr>
            <w:top w:val="none" w:sz="0" w:space="0" w:color="auto"/>
            <w:left w:val="none" w:sz="0" w:space="0" w:color="auto"/>
            <w:bottom w:val="none" w:sz="0" w:space="0" w:color="auto"/>
            <w:right w:val="none" w:sz="0" w:space="0" w:color="auto"/>
          </w:divBdr>
        </w:div>
        <w:div w:id="669990936">
          <w:marLeft w:val="0"/>
          <w:marRight w:val="0"/>
          <w:marTop w:val="0"/>
          <w:marBottom w:val="0"/>
          <w:divBdr>
            <w:top w:val="none" w:sz="0" w:space="0" w:color="auto"/>
            <w:left w:val="none" w:sz="0" w:space="0" w:color="auto"/>
            <w:bottom w:val="none" w:sz="0" w:space="0" w:color="auto"/>
            <w:right w:val="none" w:sz="0" w:space="0" w:color="auto"/>
          </w:divBdr>
        </w:div>
        <w:div w:id="670567006">
          <w:marLeft w:val="0"/>
          <w:marRight w:val="0"/>
          <w:marTop w:val="0"/>
          <w:marBottom w:val="0"/>
          <w:divBdr>
            <w:top w:val="none" w:sz="0" w:space="0" w:color="auto"/>
            <w:left w:val="none" w:sz="0" w:space="0" w:color="auto"/>
            <w:bottom w:val="none" w:sz="0" w:space="0" w:color="auto"/>
            <w:right w:val="none" w:sz="0" w:space="0" w:color="auto"/>
          </w:divBdr>
        </w:div>
        <w:div w:id="672101229">
          <w:marLeft w:val="0"/>
          <w:marRight w:val="0"/>
          <w:marTop w:val="0"/>
          <w:marBottom w:val="0"/>
          <w:divBdr>
            <w:top w:val="none" w:sz="0" w:space="0" w:color="auto"/>
            <w:left w:val="none" w:sz="0" w:space="0" w:color="auto"/>
            <w:bottom w:val="none" w:sz="0" w:space="0" w:color="auto"/>
            <w:right w:val="none" w:sz="0" w:space="0" w:color="auto"/>
          </w:divBdr>
        </w:div>
        <w:div w:id="686831569">
          <w:marLeft w:val="0"/>
          <w:marRight w:val="0"/>
          <w:marTop w:val="0"/>
          <w:marBottom w:val="0"/>
          <w:divBdr>
            <w:top w:val="none" w:sz="0" w:space="0" w:color="auto"/>
            <w:left w:val="none" w:sz="0" w:space="0" w:color="auto"/>
            <w:bottom w:val="none" w:sz="0" w:space="0" w:color="auto"/>
            <w:right w:val="none" w:sz="0" w:space="0" w:color="auto"/>
          </w:divBdr>
        </w:div>
        <w:div w:id="687566659">
          <w:marLeft w:val="0"/>
          <w:marRight w:val="0"/>
          <w:marTop w:val="0"/>
          <w:marBottom w:val="0"/>
          <w:divBdr>
            <w:top w:val="none" w:sz="0" w:space="0" w:color="auto"/>
            <w:left w:val="none" w:sz="0" w:space="0" w:color="auto"/>
            <w:bottom w:val="none" w:sz="0" w:space="0" w:color="auto"/>
            <w:right w:val="none" w:sz="0" w:space="0" w:color="auto"/>
          </w:divBdr>
          <w:divsChild>
            <w:div w:id="231353977">
              <w:marLeft w:val="0"/>
              <w:marRight w:val="0"/>
              <w:marTop w:val="0"/>
              <w:marBottom w:val="0"/>
              <w:divBdr>
                <w:top w:val="none" w:sz="0" w:space="0" w:color="auto"/>
                <w:left w:val="none" w:sz="0" w:space="0" w:color="auto"/>
                <w:bottom w:val="none" w:sz="0" w:space="0" w:color="auto"/>
                <w:right w:val="none" w:sz="0" w:space="0" w:color="auto"/>
              </w:divBdr>
            </w:div>
            <w:div w:id="394163133">
              <w:marLeft w:val="0"/>
              <w:marRight w:val="0"/>
              <w:marTop w:val="0"/>
              <w:marBottom w:val="0"/>
              <w:divBdr>
                <w:top w:val="none" w:sz="0" w:space="0" w:color="auto"/>
                <w:left w:val="none" w:sz="0" w:space="0" w:color="auto"/>
                <w:bottom w:val="none" w:sz="0" w:space="0" w:color="auto"/>
                <w:right w:val="none" w:sz="0" w:space="0" w:color="auto"/>
              </w:divBdr>
            </w:div>
            <w:div w:id="1015309730">
              <w:marLeft w:val="0"/>
              <w:marRight w:val="0"/>
              <w:marTop w:val="0"/>
              <w:marBottom w:val="0"/>
              <w:divBdr>
                <w:top w:val="none" w:sz="0" w:space="0" w:color="auto"/>
                <w:left w:val="none" w:sz="0" w:space="0" w:color="auto"/>
                <w:bottom w:val="none" w:sz="0" w:space="0" w:color="auto"/>
                <w:right w:val="none" w:sz="0" w:space="0" w:color="auto"/>
              </w:divBdr>
            </w:div>
            <w:div w:id="1114134481">
              <w:marLeft w:val="0"/>
              <w:marRight w:val="0"/>
              <w:marTop w:val="0"/>
              <w:marBottom w:val="0"/>
              <w:divBdr>
                <w:top w:val="none" w:sz="0" w:space="0" w:color="auto"/>
                <w:left w:val="none" w:sz="0" w:space="0" w:color="auto"/>
                <w:bottom w:val="none" w:sz="0" w:space="0" w:color="auto"/>
                <w:right w:val="none" w:sz="0" w:space="0" w:color="auto"/>
              </w:divBdr>
            </w:div>
            <w:div w:id="1818037313">
              <w:marLeft w:val="0"/>
              <w:marRight w:val="0"/>
              <w:marTop w:val="0"/>
              <w:marBottom w:val="0"/>
              <w:divBdr>
                <w:top w:val="none" w:sz="0" w:space="0" w:color="auto"/>
                <w:left w:val="none" w:sz="0" w:space="0" w:color="auto"/>
                <w:bottom w:val="none" w:sz="0" w:space="0" w:color="auto"/>
                <w:right w:val="none" w:sz="0" w:space="0" w:color="auto"/>
              </w:divBdr>
            </w:div>
          </w:divsChild>
        </w:div>
        <w:div w:id="687676874">
          <w:marLeft w:val="0"/>
          <w:marRight w:val="0"/>
          <w:marTop w:val="0"/>
          <w:marBottom w:val="0"/>
          <w:divBdr>
            <w:top w:val="none" w:sz="0" w:space="0" w:color="auto"/>
            <w:left w:val="none" w:sz="0" w:space="0" w:color="auto"/>
            <w:bottom w:val="none" w:sz="0" w:space="0" w:color="auto"/>
            <w:right w:val="none" w:sz="0" w:space="0" w:color="auto"/>
          </w:divBdr>
        </w:div>
        <w:div w:id="702025846">
          <w:marLeft w:val="0"/>
          <w:marRight w:val="0"/>
          <w:marTop w:val="0"/>
          <w:marBottom w:val="0"/>
          <w:divBdr>
            <w:top w:val="none" w:sz="0" w:space="0" w:color="auto"/>
            <w:left w:val="none" w:sz="0" w:space="0" w:color="auto"/>
            <w:bottom w:val="none" w:sz="0" w:space="0" w:color="auto"/>
            <w:right w:val="none" w:sz="0" w:space="0" w:color="auto"/>
          </w:divBdr>
        </w:div>
        <w:div w:id="710958493">
          <w:marLeft w:val="0"/>
          <w:marRight w:val="0"/>
          <w:marTop w:val="0"/>
          <w:marBottom w:val="0"/>
          <w:divBdr>
            <w:top w:val="none" w:sz="0" w:space="0" w:color="auto"/>
            <w:left w:val="none" w:sz="0" w:space="0" w:color="auto"/>
            <w:bottom w:val="none" w:sz="0" w:space="0" w:color="auto"/>
            <w:right w:val="none" w:sz="0" w:space="0" w:color="auto"/>
          </w:divBdr>
        </w:div>
        <w:div w:id="711735742">
          <w:marLeft w:val="0"/>
          <w:marRight w:val="0"/>
          <w:marTop w:val="0"/>
          <w:marBottom w:val="0"/>
          <w:divBdr>
            <w:top w:val="none" w:sz="0" w:space="0" w:color="auto"/>
            <w:left w:val="none" w:sz="0" w:space="0" w:color="auto"/>
            <w:bottom w:val="none" w:sz="0" w:space="0" w:color="auto"/>
            <w:right w:val="none" w:sz="0" w:space="0" w:color="auto"/>
          </w:divBdr>
        </w:div>
        <w:div w:id="715854407">
          <w:marLeft w:val="0"/>
          <w:marRight w:val="0"/>
          <w:marTop w:val="0"/>
          <w:marBottom w:val="0"/>
          <w:divBdr>
            <w:top w:val="none" w:sz="0" w:space="0" w:color="auto"/>
            <w:left w:val="none" w:sz="0" w:space="0" w:color="auto"/>
            <w:bottom w:val="none" w:sz="0" w:space="0" w:color="auto"/>
            <w:right w:val="none" w:sz="0" w:space="0" w:color="auto"/>
          </w:divBdr>
        </w:div>
        <w:div w:id="723455951">
          <w:marLeft w:val="0"/>
          <w:marRight w:val="0"/>
          <w:marTop w:val="0"/>
          <w:marBottom w:val="0"/>
          <w:divBdr>
            <w:top w:val="none" w:sz="0" w:space="0" w:color="auto"/>
            <w:left w:val="none" w:sz="0" w:space="0" w:color="auto"/>
            <w:bottom w:val="none" w:sz="0" w:space="0" w:color="auto"/>
            <w:right w:val="none" w:sz="0" w:space="0" w:color="auto"/>
          </w:divBdr>
        </w:div>
        <w:div w:id="723484242">
          <w:marLeft w:val="0"/>
          <w:marRight w:val="0"/>
          <w:marTop w:val="0"/>
          <w:marBottom w:val="0"/>
          <w:divBdr>
            <w:top w:val="none" w:sz="0" w:space="0" w:color="auto"/>
            <w:left w:val="none" w:sz="0" w:space="0" w:color="auto"/>
            <w:bottom w:val="none" w:sz="0" w:space="0" w:color="auto"/>
            <w:right w:val="none" w:sz="0" w:space="0" w:color="auto"/>
          </w:divBdr>
        </w:div>
        <w:div w:id="733695763">
          <w:marLeft w:val="0"/>
          <w:marRight w:val="0"/>
          <w:marTop w:val="0"/>
          <w:marBottom w:val="0"/>
          <w:divBdr>
            <w:top w:val="none" w:sz="0" w:space="0" w:color="auto"/>
            <w:left w:val="none" w:sz="0" w:space="0" w:color="auto"/>
            <w:bottom w:val="none" w:sz="0" w:space="0" w:color="auto"/>
            <w:right w:val="none" w:sz="0" w:space="0" w:color="auto"/>
          </w:divBdr>
          <w:divsChild>
            <w:div w:id="508760017">
              <w:marLeft w:val="0"/>
              <w:marRight w:val="0"/>
              <w:marTop w:val="0"/>
              <w:marBottom w:val="0"/>
              <w:divBdr>
                <w:top w:val="none" w:sz="0" w:space="0" w:color="auto"/>
                <w:left w:val="none" w:sz="0" w:space="0" w:color="auto"/>
                <w:bottom w:val="none" w:sz="0" w:space="0" w:color="auto"/>
                <w:right w:val="none" w:sz="0" w:space="0" w:color="auto"/>
              </w:divBdr>
            </w:div>
            <w:div w:id="585042327">
              <w:marLeft w:val="0"/>
              <w:marRight w:val="0"/>
              <w:marTop w:val="0"/>
              <w:marBottom w:val="0"/>
              <w:divBdr>
                <w:top w:val="none" w:sz="0" w:space="0" w:color="auto"/>
                <w:left w:val="none" w:sz="0" w:space="0" w:color="auto"/>
                <w:bottom w:val="none" w:sz="0" w:space="0" w:color="auto"/>
                <w:right w:val="none" w:sz="0" w:space="0" w:color="auto"/>
              </w:divBdr>
            </w:div>
            <w:div w:id="837499275">
              <w:marLeft w:val="0"/>
              <w:marRight w:val="0"/>
              <w:marTop w:val="0"/>
              <w:marBottom w:val="0"/>
              <w:divBdr>
                <w:top w:val="none" w:sz="0" w:space="0" w:color="auto"/>
                <w:left w:val="none" w:sz="0" w:space="0" w:color="auto"/>
                <w:bottom w:val="none" w:sz="0" w:space="0" w:color="auto"/>
                <w:right w:val="none" w:sz="0" w:space="0" w:color="auto"/>
              </w:divBdr>
            </w:div>
            <w:div w:id="1683437543">
              <w:marLeft w:val="0"/>
              <w:marRight w:val="0"/>
              <w:marTop w:val="0"/>
              <w:marBottom w:val="0"/>
              <w:divBdr>
                <w:top w:val="none" w:sz="0" w:space="0" w:color="auto"/>
                <w:left w:val="none" w:sz="0" w:space="0" w:color="auto"/>
                <w:bottom w:val="none" w:sz="0" w:space="0" w:color="auto"/>
                <w:right w:val="none" w:sz="0" w:space="0" w:color="auto"/>
              </w:divBdr>
            </w:div>
            <w:div w:id="1806464444">
              <w:marLeft w:val="0"/>
              <w:marRight w:val="0"/>
              <w:marTop w:val="0"/>
              <w:marBottom w:val="0"/>
              <w:divBdr>
                <w:top w:val="none" w:sz="0" w:space="0" w:color="auto"/>
                <w:left w:val="none" w:sz="0" w:space="0" w:color="auto"/>
                <w:bottom w:val="none" w:sz="0" w:space="0" w:color="auto"/>
                <w:right w:val="none" w:sz="0" w:space="0" w:color="auto"/>
              </w:divBdr>
            </w:div>
          </w:divsChild>
        </w:div>
        <w:div w:id="740566853">
          <w:marLeft w:val="0"/>
          <w:marRight w:val="0"/>
          <w:marTop w:val="0"/>
          <w:marBottom w:val="0"/>
          <w:divBdr>
            <w:top w:val="none" w:sz="0" w:space="0" w:color="auto"/>
            <w:left w:val="none" w:sz="0" w:space="0" w:color="auto"/>
            <w:bottom w:val="none" w:sz="0" w:space="0" w:color="auto"/>
            <w:right w:val="none" w:sz="0" w:space="0" w:color="auto"/>
          </w:divBdr>
        </w:div>
        <w:div w:id="740639608">
          <w:marLeft w:val="0"/>
          <w:marRight w:val="0"/>
          <w:marTop w:val="0"/>
          <w:marBottom w:val="0"/>
          <w:divBdr>
            <w:top w:val="none" w:sz="0" w:space="0" w:color="auto"/>
            <w:left w:val="none" w:sz="0" w:space="0" w:color="auto"/>
            <w:bottom w:val="none" w:sz="0" w:space="0" w:color="auto"/>
            <w:right w:val="none" w:sz="0" w:space="0" w:color="auto"/>
          </w:divBdr>
        </w:div>
        <w:div w:id="744761726">
          <w:marLeft w:val="0"/>
          <w:marRight w:val="0"/>
          <w:marTop w:val="0"/>
          <w:marBottom w:val="0"/>
          <w:divBdr>
            <w:top w:val="none" w:sz="0" w:space="0" w:color="auto"/>
            <w:left w:val="none" w:sz="0" w:space="0" w:color="auto"/>
            <w:bottom w:val="none" w:sz="0" w:space="0" w:color="auto"/>
            <w:right w:val="none" w:sz="0" w:space="0" w:color="auto"/>
          </w:divBdr>
        </w:div>
        <w:div w:id="765156783">
          <w:marLeft w:val="0"/>
          <w:marRight w:val="0"/>
          <w:marTop w:val="0"/>
          <w:marBottom w:val="0"/>
          <w:divBdr>
            <w:top w:val="none" w:sz="0" w:space="0" w:color="auto"/>
            <w:left w:val="none" w:sz="0" w:space="0" w:color="auto"/>
            <w:bottom w:val="none" w:sz="0" w:space="0" w:color="auto"/>
            <w:right w:val="none" w:sz="0" w:space="0" w:color="auto"/>
          </w:divBdr>
        </w:div>
        <w:div w:id="765999993">
          <w:marLeft w:val="0"/>
          <w:marRight w:val="0"/>
          <w:marTop w:val="0"/>
          <w:marBottom w:val="0"/>
          <w:divBdr>
            <w:top w:val="none" w:sz="0" w:space="0" w:color="auto"/>
            <w:left w:val="none" w:sz="0" w:space="0" w:color="auto"/>
            <w:bottom w:val="none" w:sz="0" w:space="0" w:color="auto"/>
            <w:right w:val="none" w:sz="0" w:space="0" w:color="auto"/>
          </w:divBdr>
        </w:div>
        <w:div w:id="784736439">
          <w:marLeft w:val="0"/>
          <w:marRight w:val="0"/>
          <w:marTop w:val="0"/>
          <w:marBottom w:val="0"/>
          <w:divBdr>
            <w:top w:val="none" w:sz="0" w:space="0" w:color="auto"/>
            <w:left w:val="none" w:sz="0" w:space="0" w:color="auto"/>
            <w:bottom w:val="none" w:sz="0" w:space="0" w:color="auto"/>
            <w:right w:val="none" w:sz="0" w:space="0" w:color="auto"/>
          </w:divBdr>
          <w:divsChild>
            <w:div w:id="63381601">
              <w:marLeft w:val="0"/>
              <w:marRight w:val="0"/>
              <w:marTop w:val="0"/>
              <w:marBottom w:val="0"/>
              <w:divBdr>
                <w:top w:val="none" w:sz="0" w:space="0" w:color="auto"/>
                <w:left w:val="none" w:sz="0" w:space="0" w:color="auto"/>
                <w:bottom w:val="none" w:sz="0" w:space="0" w:color="auto"/>
                <w:right w:val="none" w:sz="0" w:space="0" w:color="auto"/>
              </w:divBdr>
            </w:div>
            <w:div w:id="666523139">
              <w:marLeft w:val="0"/>
              <w:marRight w:val="0"/>
              <w:marTop w:val="0"/>
              <w:marBottom w:val="0"/>
              <w:divBdr>
                <w:top w:val="none" w:sz="0" w:space="0" w:color="auto"/>
                <w:left w:val="none" w:sz="0" w:space="0" w:color="auto"/>
                <w:bottom w:val="none" w:sz="0" w:space="0" w:color="auto"/>
                <w:right w:val="none" w:sz="0" w:space="0" w:color="auto"/>
              </w:divBdr>
            </w:div>
            <w:div w:id="895505566">
              <w:marLeft w:val="0"/>
              <w:marRight w:val="0"/>
              <w:marTop w:val="0"/>
              <w:marBottom w:val="0"/>
              <w:divBdr>
                <w:top w:val="none" w:sz="0" w:space="0" w:color="auto"/>
                <w:left w:val="none" w:sz="0" w:space="0" w:color="auto"/>
                <w:bottom w:val="none" w:sz="0" w:space="0" w:color="auto"/>
                <w:right w:val="none" w:sz="0" w:space="0" w:color="auto"/>
              </w:divBdr>
            </w:div>
            <w:div w:id="1193805585">
              <w:marLeft w:val="0"/>
              <w:marRight w:val="0"/>
              <w:marTop w:val="0"/>
              <w:marBottom w:val="0"/>
              <w:divBdr>
                <w:top w:val="none" w:sz="0" w:space="0" w:color="auto"/>
                <w:left w:val="none" w:sz="0" w:space="0" w:color="auto"/>
                <w:bottom w:val="none" w:sz="0" w:space="0" w:color="auto"/>
                <w:right w:val="none" w:sz="0" w:space="0" w:color="auto"/>
              </w:divBdr>
            </w:div>
            <w:div w:id="1434324507">
              <w:marLeft w:val="0"/>
              <w:marRight w:val="0"/>
              <w:marTop w:val="0"/>
              <w:marBottom w:val="0"/>
              <w:divBdr>
                <w:top w:val="none" w:sz="0" w:space="0" w:color="auto"/>
                <w:left w:val="none" w:sz="0" w:space="0" w:color="auto"/>
                <w:bottom w:val="none" w:sz="0" w:space="0" w:color="auto"/>
                <w:right w:val="none" w:sz="0" w:space="0" w:color="auto"/>
              </w:divBdr>
            </w:div>
          </w:divsChild>
        </w:div>
        <w:div w:id="789856221">
          <w:marLeft w:val="0"/>
          <w:marRight w:val="0"/>
          <w:marTop w:val="0"/>
          <w:marBottom w:val="0"/>
          <w:divBdr>
            <w:top w:val="none" w:sz="0" w:space="0" w:color="auto"/>
            <w:left w:val="none" w:sz="0" w:space="0" w:color="auto"/>
            <w:bottom w:val="none" w:sz="0" w:space="0" w:color="auto"/>
            <w:right w:val="none" w:sz="0" w:space="0" w:color="auto"/>
          </w:divBdr>
        </w:div>
        <w:div w:id="797379748">
          <w:marLeft w:val="0"/>
          <w:marRight w:val="0"/>
          <w:marTop w:val="0"/>
          <w:marBottom w:val="0"/>
          <w:divBdr>
            <w:top w:val="none" w:sz="0" w:space="0" w:color="auto"/>
            <w:left w:val="none" w:sz="0" w:space="0" w:color="auto"/>
            <w:bottom w:val="none" w:sz="0" w:space="0" w:color="auto"/>
            <w:right w:val="none" w:sz="0" w:space="0" w:color="auto"/>
          </w:divBdr>
        </w:div>
        <w:div w:id="826751980">
          <w:marLeft w:val="0"/>
          <w:marRight w:val="0"/>
          <w:marTop w:val="0"/>
          <w:marBottom w:val="0"/>
          <w:divBdr>
            <w:top w:val="none" w:sz="0" w:space="0" w:color="auto"/>
            <w:left w:val="none" w:sz="0" w:space="0" w:color="auto"/>
            <w:bottom w:val="none" w:sz="0" w:space="0" w:color="auto"/>
            <w:right w:val="none" w:sz="0" w:space="0" w:color="auto"/>
          </w:divBdr>
        </w:div>
        <w:div w:id="826828019">
          <w:marLeft w:val="0"/>
          <w:marRight w:val="0"/>
          <w:marTop w:val="0"/>
          <w:marBottom w:val="0"/>
          <w:divBdr>
            <w:top w:val="none" w:sz="0" w:space="0" w:color="auto"/>
            <w:left w:val="none" w:sz="0" w:space="0" w:color="auto"/>
            <w:bottom w:val="none" w:sz="0" w:space="0" w:color="auto"/>
            <w:right w:val="none" w:sz="0" w:space="0" w:color="auto"/>
          </w:divBdr>
        </w:div>
        <w:div w:id="829178246">
          <w:marLeft w:val="0"/>
          <w:marRight w:val="0"/>
          <w:marTop w:val="0"/>
          <w:marBottom w:val="0"/>
          <w:divBdr>
            <w:top w:val="none" w:sz="0" w:space="0" w:color="auto"/>
            <w:left w:val="none" w:sz="0" w:space="0" w:color="auto"/>
            <w:bottom w:val="none" w:sz="0" w:space="0" w:color="auto"/>
            <w:right w:val="none" w:sz="0" w:space="0" w:color="auto"/>
          </w:divBdr>
        </w:div>
        <w:div w:id="830563161">
          <w:marLeft w:val="0"/>
          <w:marRight w:val="0"/>
          <w:marTop w:val="0"/>
          <w:marBottom w:val="0"/>
          <w:divBdr>
            <w:top w:val="none" w:sz="0" w:space="0" w:color="auto"/>
            <w:left w:val="none" w:sz="0" w:space="0" w:color="auto"/>
            <w:bottom w:val="none" w:sz="0" w:space="0" w:color="auto"/>
            <w:right w:val="none" w:sz="0" w:space="0" w:color="auto"/>
          </w:divBdr>
        </w:div>
        <w:div w:id="835455364">
          <w:marLeft w:val="0"/>
          <w:marRight w:val="0"/>
          <w:marTop w:val="0"/>
          <w:marBottom w:val="0"/>
          <w:divBdr>
            <w:top w:val="none" w:sz="0" w:space="0" w:color="auto"/>
            <w:left w:val="none" w:sz="0" w:space="0" w:color="auto"/>
            <w:bottom w:val="none" w:sz="0" w:space="0" w:color="auto"/>
            <w:right w:val="none" w:sz="0" w:space="0" w:color="auto"/>
          </w:divBdr>
        </w:div>
        <w:div w:id="871068571">
          <w:marLeft w:val="0"/>
          <w:marRight w:val="0"/>
          <w:marTop w:val="0"/>
          <w:marBottom w:val="0"/>
          <w:divBdr>
            <w:top w:val="none" w:sz="0" w:space="0" w:color="auto"/>
            <w:left w:val="none" w:sz="0" w:space="0" w:color="auto"/>
            <w:bottom w:val="none" w:sz="0" w:space="0" w:color="auto"/>
            <w:right w:val="none" w:sz="0" w:space="0" w:color="auto"/>
          </w:divBdr>
        </w:div>
        <w:div w:id="903300430">
          <w:marLeft w:val="0"/>
          <w:marRight w:val="0"/>
          <w:marTop w:val="0"/>
          <w:marBottom w:val="0"/>
          <w:divBdr>
            <w:top w:val="none" w:sz="0" w:space="0" w:color="auto"/>
            <w:left w:val="none" w:sz="0" w:space="0" w:color="auto"/>
            <w:bottom w:val="none" w:sz="0" w:space="0" w:color="auto"/>
            <w:right w:val="none" w:sz="0" w:space="0" w:color="auto"/>
          </w:divBdr>
        </w:div>
        <w:div w:id="903493121">
          <w:marLeft w:val="0"/>
          <w:marRight w:val="0"/>
          <w:marTop w:val="0"/>
          <w:marBottom w:val="0"/>
          <w:divBdr>
            <w:top w:val="none" w:sz="0" w:space="0" w:color="auto"/>
            <w:left w:val="none" w:sz="0" w:space="0" w:color="auto"/>
            <w:bottom w:val="none" w:sz="0" w:space="0" w:color="auto"/>
            <w:right w:val="none" w:sz="0" w:space="0" w:color="auto"/>
          </w:divBdr>
          <w:divsChild>
            <w:div w:id="910430909">
              <w:marLeft w:val="0"/>
              <w:marRight w:val="0"/>
              <w:marTop w:val="0"/>
              <w:marBottom w:val="0"/>
              <w:divBdr>
                <w:top w:val="none" w:sz="0" w:space="0" w:color="auto"/>
                <w:left w:val="none" w:sz="0" w:space="0" w:color="auto"/>
                <w:bottom w:val="none" w:sz="0" w:space="0" w:color="auto"/>
                <w:right w:val="none" w:sz="0" w:space="0" w:color="auto"/>
              </w:divBdr>
            </w:div>
            <w:div w:id="1073938607">
              <w:marLeft w:val="0"/>
              <w:marRight w:val="0"/>
              <w:marTop w:val="0"/>
              <w:marBottom w:val="0"/>
              <w:divBdr>
                <w:top w:val="none" w:sz="0" w:space="0" w:color="auto"/>
                <w:left w:val="none" w:sz="0" w:space="0" w:color="auto"/>
                <w:bottom w:val="none" w:sz="0" w:space="0" w:color="auto"/>
                <w:right w:val="none" w:sz="0" w:space="0" w:color="auto"/>
              </w:divBdr>
            </w:div>
            <w:div w:id="1137727137">
              <w:marLeft w:val="0"/>
              <w:marRight w:val="0"/>
              <w:marTop w:val="0"/>
              <w:marBottom w:val="0"/>
              <w:divBdr>
                <w:top w:val="none" w:sz="0" w:space="0" w:color="auto"/>
                <w:left w:val="none" w:sz="0" w:space="0" w:color="auto"/>
                <w:bottom w:val="none" w:sz="0" w:space="0" w:color="auto"/>
                <w:right w:val="none" w:sz="0" w:space="0" w:color="auto"/>
              </w:divBdr>
            </w:div>
            <w:div w:id="1977250932">
              <w:marLeft w:val="0"/>
              <w:marRight w:val="0"/>
              <w:marTop w:val="0"/>
              <w:marBottom w:val="0"/>
              <w:divBdr>
                <w:top w:val="none" w:sz="0" w:space="0" w:color="auto"/>
                <w:left w:val="none" w:sz="0" w:space="0" w:color="auto"/>
                <w:bottom w:val="none" w:sz="0" w:space="0" w:color="auto"/>
                <w:right w:val="none" w:sz="0" w:space="0" w:color="auto"/>
              </w:divBdr>
            </w:div>
            <w:div w:id="2072120839">
              <w:marLeft w:val="0"/>
              <w:marRight w:val="0"/>
              <w:marTop w:val="0"/>
              <w:marBottom w:val="0"/>
              <w:divBdr>
                <w:top w:val="none" w:sz="0" w:space="0" w:color="auto"/>
                <w:left w:val="none" w:sz="0" w:space="0" w:color="auto"/>
                <w:bottom w:val="none" w:sz="0" w:space="0" w:color="auto"/>
                <w:right w:val="none" w:sz="0" w:space="0" w:color="auto"/>
              </w:divBdr>
            </w:div>
          </w:divsChild>
        </w:div>
        <w:div w:id="911935390">
          <w:marLeft w:val="0"/>
          <w:marRight w:val="0"/>
          <w:marTop w:val="0"/>
          <w:marBottom w:val="0"/>
          <w:divBdr>
            <w:top w:val="none" w:sz="0" w:space="0" w:color="auto"/>
            <w:left w:val="none" w:sz="0" w:space="0" w:color="auto"/>
            <w:bottom w:val="none" w:sz="0" w:space="0" w:color="auto"/>
            <w:right w:val="none" w:sz="0" w:space="0" w:color="auto"/>
          </w:divBdr>
        </w:div>
        <w:div w:id="915700839">
          <w:marLeft w:val="0"/>
          <w:marRight w:val="0"/>
          <w:marTop w:val="0"/>
          <w:marBottom w:val="0"/>
          <w:divBdr>
            <w:top w:val="none" w:sz="0" w:space="0" w:color="auto"/>
            <w:left w:val="none" w:sz="0" w:space="0" w:color="auto"/>
            <w:bottom w:val="none" w:sz="0" w:space="0" w:color="auto"/>
            <w:right w:val="none" w:sz="0" w:space="0" w:color="auto"/>
          </w:divBdr>
        </w:div>
        <w:div w:id="918174199">
          <w:marLeft w:val="0"/>
          <w:marRight w:val="0"/>
          <w:marTop w:val="0"/>
          <w:marBottom w:val="0"/>
          <w:divBdr>
            <w:top w:val="none" w:sz="0" w:space="0" w:color="auto"/>
            <w:left w:val="none" w:sz="0" w:space="0" w:color="auto"/>
            <w:bottom w:val="none" w:sz="0" w:space="0" w:color="auto"/>
            <w:right w:val="none" w:sz="0" w:space="0" w:color="auto"/>
          </w:divBdr>
        </w:div>
        <w:div w:id="930896369">
          <w:marLeft w:val="0"/>
          <w:marRight w:val="0"/>
          <w:marTop w:val="0"/>
          <w:marBottom w:val="0"/>
          <w:divBdr>
            <w:top w:val="none" w:sz="0" w:space="0" w:color="auto"/>
            <w:left w:val="none" w:sz="0" w:space="0" w:color="auto"/>
            <w:bottom w:val="none" w:sz="0" w:space="0" w:color="auto"/>
            <w:right w:val="none" w:sz="0" w:space="0" w:color="auto"/>
          </w:divBdr>
        </w:div>
        <w:div w:id="931667394">
          <w:marLeft w:val="0"/>
          <w:marRight w:val="0"/>
          <w:marTop w:val="0"/>
          <w:marBottom w:val="0"/>
          <w:divBdr>
            <w:top w:val="none" w:sz="0" w:space="0" w:color="auto"/>
            <w:left w:val="none" w:sz="0" w:space="0" w:color="auto"/>
            <w:bottom w:val="none" w:sz="0" w:space="0" w:color="auto"/>
            <w:right w:val="none" w:sz="0" w:space="0" w:color="auto"/>
          </w:divBdr>
        </w:div>
        <w:div w:id="932131163">
          <w:marLeft w:val="0"/>
          <w:marRight w:val="0"/>
          <w:marTop w:val="0"/>
          <w:marBottom w:val="0"/>
          <w:divBdr>
            <w:top w:val="none" w:sz="0" w:space="0" w:color="auto"/>
            <w:left w:val="none" w:sz="0" w:space="0" w:color="auto"/>
            <w:bottom w:val="none" w:sz="0" w:space="0" w:color="auto"/>
            <w:right w:val="none" w:sz="0" w:space="0" w:color="auto"/>
          </w:divBdr>
        </w:div>
        <w:div w:id="935208678">
          <w:marLeft w:val="0"/>
          <w:marRight w:val="0"/>
          <w:marTop w:val="0"/>
          <w:marBottom w:val="0"/>
          <w:divBdr>
            <w:top w:val="none" w:sz="0" w:space="0" w:color="auto"/>
            <w:left w:val="none" w:sz="0" w:space="0" w:color="auto"/>
            <w:bottom w:val="none" w:sz="0" w:space="0" w:color="auto"/>
            <w:right w:val="none" w:sz="0" w:space="0" w:color="auto"/>
          </w:divBdr>
        </w:div>
        <w:div w:id="940995254">
          <w:marLeft w:val="0"/>
          <w:marRight w:val="0"/>
          <w:marTop w:val="0"/>
          <w:marBottom w:val="0"/>
          <w:divBdr>
            <w:top w:val="none" w:sz="0" w:space="0" w:color="auto"/>
            <w:left w:val="none" w:sz="0" w:space="0" w:color="auto"/>
            <w:bottom w:val="none" w:sz="0" w:space="0" w:color="auto"/>
            <w:right w:val="none" w:sz="0" w:space="0" w:color="auto"/>
          </w:divBdr>
        </w:div>
        <w:div w:id="949968242">
          <w:marLeft w:val="0"/>
          <w:marRight w:val="0"/>
          <w:marTop w:val="0"/>
          <w:marBottom w:val="0"/>
          <w:divBdr>
            <w:top w:val="none" w:sz="0" w:space="0" w:color="auto"/>
            <w:left w:val="none" w:sz="0" w:space="0" w:color="auto"/>
            <w:bottom w:val="none" w:sz="0" w:space="0" w:color="auto"/>
            <w:right w:val="none" w:sz="0" w:space="0" w:color="auto"/>
          </w:divBdr>
        </w:div>
        <w:div w:id="955408563">
          <w:marLeft w:val="0"/>
          <w:marRight w:val="0"/>
          <w:marTop w:val="0"/>
          <w:marBottom w:val="0"/>
          <w:divBdr>
            <w:top w:val="none" w:sz="0" w:space="0" w:color="auto"/>
            <w:left w:val="none" w:sz="0" w:space="0" w:color="auto"/>
            <w:bottom w:val="none" w:sz="0" w:space="0" w:color="auto"/>
            <w:right w:val="none" w:sz="0" w:space="0" w:color="auto"/>
          </w:divBdr>
        </w:div>
        <w:div w:id="965158956">
          <w:marLeft w:val="0"/>
          <w:marRight w:val="0"/>
          <w:marTop w:val="0"/>
          <w:marBottom w:val="0"/>
          <w:divBdr>
            <w:top w:val="none" w:sz="0" w:space="0" w:color="auto"/>
            <w:left w:val="none" w:sz="0" w:space="0" w:color="auto"/>
            <w:bottom w:val="none" w:sz="0" w:space="0" w:color="auto"/>
            <w:right w:val="none" w:sz="0" w:space="0" w:color="auto"/>
          </w:divBdr>
          <w:divsChild>
            <w:div w:id="12070714">
              <w:marLeft w:val="0"/>
              <w:marRight w:val="0"/>
              <w:marTop w:val="0"/>
              <w:marBottom w:val="0"/>
              <w:divBdr>
                <w:top w:val="none" w:sz="0" w:space="0" w:color="auto"/>
                <w:left w:val="none" w:sz="0" w:space="0" w:color="auto"/>
                <w:bottom w:val="none" w:sz="0" w:space="0" w:color="auto"/>
                <w:right w:val="none" w:sz="0" w:space="0" w:color="auto"/>
              </w:divBdr>
            </w:div>
            <w:div w:id="189487944">
              <w:marLeft w:val="0"/>
              <w:marRight w:val="0"/>
              <w:marTop w:val="0"/>
              <w:marBottom w:val="0"/>
              <w:divBdr>
                <w:top w:val="none" w:sz="0" w:space="0" w:color="auto"/>
                <w:left w:val="none" w:sz="0" w:space="0" w:color="auto"/>
                <w:bottom w:val="none" w:sz="0" w:space="0" w:color="auto"/>
                <w:right w:val="none" w:sz="0" w:space="0" w:color="auto"/>
              </w:divBdr>
            </w:div>
            <w:div w:id="788553419">
              <w:marLeft w:val="0"/>
              <w:marRight w:val="0"/>
              <w:marTop w:val="0"/>
              <w:marBottom w:val="0"/>
              <w:divBdr>
                <w:top w:val="none" w:sz="0" w:space="0" w:color="auto"/>
                <w:left w:val="none" w:sz="0" w:space="0" w:color="auto"/>
                <w:bottom w:val="none" w:sz="0" w:space="0" w:color="auto"/>
                <w:right w:val="none" w:sz="0" w:space="0" w:color="auto"/>
              </w:divBdr>
            </w:div>
            <w:div w:id="1764371260">
              <w:marLeft w:val="0"/>
              <w:marRight w:val="0"/>
              <w:marTop w:val="0"/>
              <w:marBottom w:val="0"/>
              <w:divBdr>
                <w:top w:val="none" w:sz="0" w:space="0" w:color="auto"/>
                <w:left w:val="none" w:sz="0" w:space="0" w:color="auto"/>
                <w:bottom w:val="none" w:sz="0" w:space="0" w:color="auto"/>
                <w:right w:val="none" w:sz="0" w:space="0" w:color="auto"/>
              </w:divBdr>
            </w:div>
            <w:div w:id="1798454154">
              <w:marLeft w:val="0"/>
              <w:marRight w:val="0"/>
              <w:marTop w:val="0"/>
              <w:marBottom w:val="0"/>
              <w:divBdr>
                <w:top w:val="none" w:sz="0" w:space="0" w:color="auto"/>
                <w:left w:val="none" w:sz="0" w:space="0" w:color="auto"/>
                <w:bottom w:val="none" w:sz="0" w:space="0" w:color="auto"/>
                <w:right w:val="none" w:sz="0" w:space="0" w:color="auto"/>
              </w:divBdr>
            </w:div>
          </w:divsChild>
        </w:div>
        <w:div w:id="968441247">
          <w:marLeft w:val="0"/>
          <w:marRight w:val="0"/>
          <w:marTop w:val="0"/>
          <w:marBottom w:val="0"/>
          <w:divBdr>
            <w:top w:val="none" w:sz="0" w:space="0" w:color="auto"/>
            <w:left w:val="none" w:sz="0" w:space="0" w:color="auto"/>
            <w:bottom w:val="none" w:sz="0" w:space="0" w:color="auto"/>
            <w:right w:val="none" w:sz="0" w:space="0" w:color="auto"/>
          </w:divBdr>
        </w:div>
        <w:div w:id="982932666">
          <w:marLeft w:val="0"/>
          <w:marRight w:val="0"/>
          <w:marTop w:val="0"/>
          <w:marBottom w:val="0"/>
          <w:divBdr>
            <w:top w:val="none" w:sz="0" w:space="0" w:color="auto"/>
            <w:left w:val="none" w:sz="0" w:space="0" w:color="auto"/>
            <w:bottom w:val="none" w:sz="0" w:space="0" w:color="auto"/>
            <w:right w:val="none" w:sz="0" w:space="0" w:color="auto"/>
          </w:divBdr>
        </w:div>
        <w:div w:id="996762052">
          <w:marLeft w:val="0"/>
          <w:marRight w:val="0"/>
          <w:marTop w:val="0"/>
          <w:marBottom w:val="0"/>
          <w:divBdr>
            <w:top w:val="none" w:sz="0" w:space="0" w:color="auto"/>
            <w:left w:val="none" w:sz="0" w:space="0" w:color="auto"/>
            <w:bottom w:val="none" w:sz="0" w:space="0" w:color="auto"/>
            <w:right w:val="none" w:sz="0" w:space="0" w:color="auto"/>
          </w:divBdr>
          <w:divsChild>
            <w:div w:id="792790481">
              <w:marLeft w:val="0"/>
              <w:marRight w:val="0"/>
              <w:marTop w:val="0"/>
              <w:marBottom w:val="0"/>
              <w:divBdr>
                <w:top w:val="none" w:sz="0" w:space="0" w:color="auto"/>
                <w:left w:val="none" w:sz="0" w:space="0" w:color="auto"/>
                <w:bottom w:val="none" w:sz="0" w:space="0" w:color="auto"/>
                <w:right w:val="none" w:sz="0" w:space="0" w:color="auto"/>
              </w:divBdr>
            </w:div>
            <w:div w:id="986862590">
              <w:marLeft w:val="0"/>
              <w:marRight w:val="0"/>
              <w:marTop w:val="0"/>
              <w:marBottom w:val="0"/>
              <w:divBdr>
                <w:top w:val="none" w:sz="0" w:space="0" w:color="auto"/>
                <w:left w:val="none" w:sz="0" w:space="0" w:color="auto"/>
                <w:bottom w:val="none" w:sz="0" w:space="0" w:color="auto"/>
                <w:right w:val="none" w:sz="0" w:space="0" w:color="auto"/>
              </w:divBdr>
            </w:div>
            <w:div w:id="1215852126">
              <w:marLeft w:val="0"/>
              <w:marRight w:val="0"/>
              <w:marTop w:val="0"/>
              <w:marBottom w:val="0"/>
              <w:divBdr>
                <w:top w:val="none" w:sz="0" w:space="0" w:color="auto"/>
                <w:left w:val="none" w:sz="0" w:space="0" w:color="auto"/>
                <w:bottom w:val="none" w:sz="0" w:space="0" w:color="auto"/>
                <w:right w:val="none" w:sz="0" w:space="0" w:color="auto"/>
              </w:divBdr>
            </w:div>
            <w:div w:id="1437562072">
              <w:marLeft w:val="0"/>
              <w:marRight w:val="0"/>
              <w:marTop w:val="0"/>
              <w:marBottom w:val="0"/>
              <w:divBdr>
                <w:top w:val="none" w:sz="0" w:space="0" w:color="auto"/>
                <w:left w:val="none" w:sz="0" w:space="0" w:color="auto"/>
                <w:bottom w:val="none" w:sz="0" w:space="0" w:color="auto"/>
                <w:right w:val="none" w:sz="0" w:space="0" w:color="auto"/>
              </w:divBdr>
            </w:div>
            <w:div w:id="1678847448">
              <w:marLeft w:val="0"/>
              <w:marRight w:val="0"/>
              <w:marTop w:val="0"/>
              <w:marBottom w:val="0"/>
              <w:divBdr>
                <w:top w:val="none" w:sz="0" w:space="0" w:color="auto"/>
                <w:left w:val="none" w:sz="0" w:space="0" w:color="auto"/>
                <w:bottom w:val="none" w:sz="0" w:space="0" w:color="auto"/>
                <w:right w:val="none" w:sz="0" w:space="0" w:color="auto"/>
              </w:divBdr>
            </w:div>
          </w:divsChild>
        </w:div>
        <w:div w:id="998269080">
          <w:marLeft w:val="0"/>
          <w:marRight w:val="0"/>
          <w:marTop w:val="0"/>
          <w:marBottom w:val="0"/>
          <w:divBdr>
            <w:top w:val="none" w:sz="0" w:space="0" w:color="auto"/>
            <w:left w:val="none" w:sz="0" w:space="0" w:color="auto"/>
            <w:bottom w:val="none" w:sz="0" w:space="0" w:color="auto"/>
            <w:right w:val="none" w:sz="0" w:space="0" w:color="auto"/>
          </w:divBdr>
        </w:div>
        <w:div w:id="1017077049">
          <w:marLeft w:val="0"/>
          <w:marRight w:val="0"/>
          <w:marTop w:val="0"/>
          <w:marBottom w:val="0"/>
          <w:divBdr>
            <w:top w:val="none" w:sz="0" w:space="0" w:color="auto"/>
            <w:left w:val="none" w:sz="0" w:space="0" w:color="auto"/>
            <w:bottom w:val="none" w:sz="0" w:space="0" w:color="auto"/>
            <w:right w:val="none" w:sz="0" w:space="0" w:color="auto"/>
          </w:divBdr>
        </w:div>
        <w:div w:id="1032800828">
          <w:marLeft w:val="0"/>
          <w:marRight w:val="0"/>
          <w:marTop w:val="0"/>
          <w:marBottom w:val="0"/>
          <w:divBdr>
            <w:top w:val="none" w:sz="0" w:space="0" w:color="auto"/>
            <w:left w:val="none" w:sz="0" w:space="0" w:color="auto"/>
            <w:bottom w:val="none" w:sz="0" w:space="0" w:color="auto"/>
            <w:right w:val="none" w:sz="0" w:space="0" w:color="auto"/>
          </w:divBdr>
        </w:div>
        <w:div w:id="1034815627">
          <w:marLeft w:val="0"/>
          <w:marRight w:val="0"/>
          <w:marTop w:val="0"/>
          <w:marBottom w:val="0"/>
          <w:divBdr>
            <w:top w:val="none" w:sz="0" w:space="0" w:color="auto"/>
            <w:left w:val="none" w:sz="0" w:space="0" w:color="auto"/>
            <w:bottom w:val="none" w:sz="0" w:space="0" w:color="auto"/>
            <w:right w:val="none" w:sz="0" w:space="0" w:color="auto"/>
          </w:divBdr>
        </w:div>
        <w:div w:id="1044135661">
          <w:marLeft w:val="0"/>
          <w:marRight w:val="0"/>
          <w:marTop w:val="0"/>
          <w:marBottom w:val="0"/>
          <w:divBdr>
            <w:top w:val="none" w:sz="0" w:space="0" w:color="auto"/>
            <w:left w:val="none" w:sz="0" w:space="0" w:color="auto"/>
            <w:bottom w:val="none" w:sz="0" w:space="0" w:color="auto"/>
            <w:right w:val="none" w:sz="0" w:space="0" w:color="auto"/>
          </w:divBdr>
        </w:div>
        <w:div w:id="1053851016">
          <w:marLeft w:val="0"/>
          <w:marRight w:val="0"/>
          <w:marTop w:val="0"/>
          <w:marBottom w:val="0"/>
          <w:divBdr>
            <w:top w:val="none" w:sz="0" w:space="0" w:color="auto"/>
            <w:left w:val="none" w:sz="0" w:space="0" w:color="auto"/>
            <w:bottom w:val="none" w:sz="0" w:space="0" w:color="auto"/>
            <w:right w:val="none" w:sz="0" w:space="0" w:color="auto"/>
          </w:divBdr>
        </w:div>
        <w:div w:id="1053968835">
          <w:marLeft w:val="0"/>
          <w:marRight w:val="0"/>
          <w:marTop w:val="0"/>
          <w:marBottom w:val="0"/>
          <w:divBdr>
            <w:top w:val="none" w:sz="0" w:space="0" w:color="auto"/>
            <w:left w:val="none" w:sz="0" w:space="0" w:color="auto"/>
            <w:bottom w:val="none" w:sz="0" w:space="0" w:color="auto"/>
            <w:right w:val="none" w:sz="0" w:space="0" w:color="auto"/>
          </w:divBdr>
          <w:divsChild>
            <w:div w:id="595527942">
              <w:marLeft w:val="0"/>
              <w:marRight w:val="0"/>
              <w:marTop w:val="0"/>
              <w:marBottom w:val="0"/>
              <w:divBdr>
                <w:top w:val="none" w:sz="0" w:space="0" w:color="auto"/>
                <w:left w:val="none" w:sz="0" w:space="0" w:color="auto"/>
                <w:bottom w:val="none" w:sz="0" w:space="0" w:color="auto"/>
                <w:right w:val="none" w:sz="0" w:space="0" w:color="auto"/>
              </w:divBdr>
            </w:div>
            <w:div w:id="693192991">
              <w:marLeft w:val="0"/>
              <w:marRight w:val="0"/>
              <w:marTop w:val="0"/>
              <w:marBottom w:val="0"/>
              <w:divBdr>
                <w:top w:val="none" w:sz="0" w:space="0" w:color="auto"/>
                <w:left w:val="none" w:sz="0" w:space="0" w:color="auto"/>
                <w:bottom w:val="none" w:sz="0" w:space="0" w:color="auto"/>
                <w:right w:val="none" w:sz="0" w:space="0" w:color="auto"/>
              </w:divBdr>
            </w:div>
            <w:div w:id="934678103">
              <w:marLeft w:val="0"/>
              <w:marRight w:val="0"/>
              <w:marTop w:val="0"/>
              <w:marBottom w:val="0"/>
              <w:divBdr>
                <w:top w:val="none" w:sz="0" w:space="0" w:color="auto"/>
                <w:left w:val="none" w:sz="0" w:space="0" w:color="auto"/>
                <w:bottom w:val="none" w:sz="0" w:space="0" w:color="auto"/>
                <w:right w:val="none" w:sz="0" w:space="0" w:color="auto"/>
              </w:divBdr>
            </w:div>
            <w:div w:id="1273633539">
              <w:marLeft w:val="0"/>
              <w:marRight w:val="0"/>
              <w:marTop w:val="0"/>
              <w:marBottom w:val="0"/>
              <w:divBdr>
                <w:top w:val="none" w:sz="0" w:space="0" w:color="auto"/>
                <w:left w:val="none" w:sz="0" w:space="0" w:color="auto"/>
                <w:bottom w:val="none" w:sz="0" w:space="0" w:color="auto"/>
                <w:right w:val="none" w:sz="0" w:space="0" w:color="auto"/>
              </w:divBdr>
            </w:div>
            <w:div w:id="1641811112">
              <w:marLeft w:val="0"/>
              <w:marRight w:val="0"/>
              <w:marTop w:val="0"/>
              <w:marBottom w:val="0"/>
              <w:divBdr>
                <w:top w:val="none" w:sz="0" w:space="0" w:color="auto"/>
                <w:left w:val="none" w:sz="0" w:space="0" w:color="auto"/>
                <w:bottom w:val="none" w:sz="0" w:space="0" w:color="auto"/>
                <w:right w:val="none" w:sz="0" w:space="0" w:color="auto"/>
              </w:divBdr>
            </w:div>
          </w:divsChild>
        </w:div>
        <w:div w:id="1068114263">
          <w:marLeft w:val="0"/>
          <w:marRight w:val="0"/>
          <w:marTop w:val="0"/>
          <w:marBottom w:val="0"/>
          <w:divBdr>
            <w:top w:val="none" w:sz="0" w:space="0" w:color="auto"/>
            <w:left w:val="none" w:sz="0" w:space="0" w:color="auto"/>
            <w:bottom w:val="none" w:sz="0" w:space="0" w:color="auto"/>
            <w:right w:val="none" w:sz="0" w:space="0" w:color="auto"/>
          </w:divBdr>
        </w:div>
        <w:div w:id="1073822432">
          <w:marLeft w:val="0"/>
          <w:marRight w:val="0"/>
          <w:marTop w:val="0"/>
          <w:marBottom w:val="0"/>
          <w:divBdr>
            <w:top w:val="none" w:sz="0" w:space="0" w:color="auto"/>
            <w:left w:val="none" w:sz="0" w:space="0" w:color="auto"/>
            <w:bottom w:val="none" w:sz="0" w:space="0" w:color="auto"/>
            <w:right w:val="none" w:sz="0" w:space="0" w:color="auto"/>
          </w:divBdr>
        </w:div>
        <w:div w:id="1090540794">
          <w:marLeft w:val="0"/>
          <w:marRight w:val="0"/>
          <w:marTop w:val="0"/>
          <w:marBottom w:val="0"/>
          <w:divBdr>
            <w:top w:val="none" w:sz="0" w:space="0" w:color="auto"/>
            <w:left w:val="none" w:sz="0" w:space="0" w:color="auto"/>
            <w:bottom w:val="none" w:sz="0" w:space="0" w:color="auto"/>
            <w:right w:val="none" w:sz="0" w:space="0" w:color="auto"/>
          </w:divBdr>
        </w:div>
        <w:div w:id="1091853209">
          <w:marLeft w:val="0"/>
          <w:marRight w:val="0"/>
          <w:marTop w:val="0"/>
          <w:marBottom w:val="0"/>
          <w:divBdr>
            <w:top w:val="none" w:sz="0" w:space="0" w:color="auto"/>
            <w:left w:val="none" w:sz="0" w:space="0" w:color="auto"/>
            <w:bottom w:val="none" w:sz="0" w:space="0" w:color="auto"/>
            <w:right w:val="none" w:sz="0" w:space="0" w:color="auto"/>
          </w:divBdr>
        </w:div>
        <w:div w:id="1093665835">
          <w:marLeft w:val="0"/>
          <w:marRight w:val="0"/>
          <w:marTop w:val="0"/>
          <w:marBottom w:val="0"/>
          <w:divBdr>
            <w:top w:val="none" w:sz="0" w:space="0" w:color="auto"/>
            <w:left w:val="none" w:sz="0" w:space="0" w:color="auto"/>
            <w:bottom w:val="none" w:sz="0" w:space="0" w:color="auto"/>
            <w:right w:val="none" w:sz="0" w:space="0" w:color="auto"/>
          </w:divBdr>
        </w:div>
        <w:div w:id="1106535135">
          <w:marLeft w:val="0"/>
          <w:marRight w:val="0"/>
          <w:marTop w:val="0"/>
          <w:marBottom w:val="0"/>
          <w:divBdr>
            <w:top w:val="none" w:sz="0" w:space="0" w:color="auto"/>
            <w:left w:val="none" w:sz="0" w:space="0" w:color="auto"/>
            <w:bottom w:val="none" w:sz="0" w:space="0" w:color="auto"/>
            <w:right w:val="none" w:sz="0" w:space="0" w:color="auto"/>
          </w:divBdr>
        </w:div>
        <w:div w:id="1136948424">
          <w:marLeft w:val="0"/>
          <w:marRight w:val="0"/>
          <w:marTop w:val="0"/>
          <w:marBottom w:val="0"/>
          <w:divBdr>
            <w:top w:val="none" w:sz="0" w:space="0" w:color="auto"/>
            <w:left w:val="none" w:sz="0" w:space="0" w:color="auto"/>
            <w:bottom w:val="none" w:sz="0" w:space="0" w:color="auto"/>
            <w:right w:val="none" w:sz="0" w:space="0" w:color="auto"/>
          </w:divBdr>
        </w:div>
        <w:div w:id="1139028966">
          <w:marLeft w:val="0"/>
          <w:marRight w:val="0"/>
          <w:marTop w:val="0"/>
          <w:marBottom w:val="0"/>
          <w:divBdr>
            <w:top w:val="none" w:sz="0" w:space="0" w:color="auto"/>
            <w:left w:val="none" w:sz="0" w:space="0" w:color="auto"/>
            <w:bottom w:val="none" w:sz="0" w:space="0" w:color="auto"/>
            <w:right w:val="none" w:sz="0" w:space="0" w:color="auto"/>
          </w:divBdr>
        </w:div>
        <w:div w:id="1144083264">
          <w:marLeft w:val="0"/>
          <w:marRight w:val="0"/>
          <w:marTop w:val="0"/>
          <w:marBottom w:val="0"/>
          <w:divBdr>
            <w:top w:val="none" w:sz="0" w:space="0" w:color="auto"/>
            <w:left w:val="none" w:sz="0" w:space="0" w:color="auto"/>
            <w:bottom w:val="none" w:sz="0" w:space="0" w:color="auto"/>
            <w:right w:val="none" w:sz="0" w:space="0" w:color="auto"/>
          </w:divBdr>
          <w:divsChild>
            <w:div w:id="642589640">
              <w:marLeft w:val="-75"/>
              <w:marRight w:val="0"/>
              <w:marTop w:val="30"/>
              <w:marBottom w:val="30"/>
              <w:divBdr>
                <w:top w:val="none" w:sz="0" w:space="0" w:color="auto"/>
                <w:left w:val="none" w:sz="0" w:space="0" w:color="auto"/>
                <w:bottom w:val="none" w:sz="0" w:space="0" w:color="auto"/>
                <w:right w:val="none" w:sz="0" w:space="0" w:color="auto"/>
              </w:divBdr>
              <w:divsChild>
                <w:div w:id="108204517">
                  <w:marLeft w:val="0"/>
                  <w:marRight w:val="0"/>
                  <w:marTop w:val="0"/>
                  <w:marBottom w:val="0"/>
                  <w:divBdr>
                    <w:top w:val="none" w:sz="0" w:space="0" w:color="auto"/>
                    <w:left w:val="none" w:sz="0" w:space="0" w:color="auto"/>
                    <w:bottom w:val="none" w:sz="0" w:space="0" w:color="auto"/>
                    <w:right w:val="none" w:sz="0" w:space="0" w:color="auto"/>
                  </w:divBdr>
                  <w:divsChild>
                    <w:div w:id="1313412721">
                      <w:marLeft w:val="0"/>
                      <w:marRight w:val="0"/>
                      <w:marTop w:val="0"/>
                      <w:marBottom w:val="0"/>
                      <w:divBdr>
                        <w:top w:val="none" w:sz="0" w:space="0" w:color="auto"/>
                        <w:left w:val="none" w:sz="0" w:space="0" w:color="auto"/>
                        <w:bottom w:val="none" w:sz="0" w:space="0" w:color="auto"/>
                        <w:right w:val="none" w:sz="0" w:space="0" w:color="auto"/>
                      </w:divBdr>
                    </w:div>
                  </w:divsChild>
                </w:div>
                <w:div w:id="119109826">
                  <w:marLeft w:val="0"/>
                  <w:marRight w:val="0"/>
                  <w:marTop w:val="0"/>
                  <w:marBottom w:val="0"/>
                  <w:divBdr>
                    <w:top w:val="none" w:sz="0" w:space="0" w:color="auto"/>
                    <w:left w:val="none" w:sz="0" w:space="0" w:color="auto"/>
                    <w:bottom w:val="none" w:sz="0" w:space="0" w:color="auto"/>
                    <w:right w:val="none" w:sz="0" w:space="0" w:color="auto"/>
                  </w:divBdr>
                  <w:divsChild>
                    <w:div w:id="759302228">
                      <w:marLeft w:val="0"/>
                      <w:marRight w:val="0"/>
                      <w:marTop w:val="0"/>
                      <w:marBottom w:val="0"/>
                      <w:divBdr>
                        <w:top w:val="none" w:sz="0" w:space="0" w:color="auto"/>
                        <w:left w:val="none" w:sz="0" w:space="0" w:color="auto"/>
                        <w:bottom w:val="none" w:sz="0" w:space="0" w:color="auto"/>
                        <w:right w:val="none" w:sz="0" w:space="0" w:color="auto"/>
                      </w:divBdr>
                    </w:div>
                  </w:divsChild>
                </w:div>
                <w:div w:id="132872568">
                  <w:marLeft w:val="0"/>
                  <w:marRight w:val="0"/>
                  <w:marTop w:val="0"/>
                  <w:marBottom w:val="0"/>
                  <w:divBdr>
                    <w:top w:val="none" w:sz="0" w:space="0" w:color="auto"/>
                    <w:left w:val="none" w:sz="0" w:space="0" w:color="auto"/>
                    <w:bottom w:val="none" w:sz="0" w:space="0" w:color="auto"/>
                    <w:right w:val="none" w:sz="0" w:space="0" w:color="auto"/>
                  </w:divBdr>
                  <w:divsChild>
                    <w:div w:id="485165490">
                      <w:marLeft w:val="0"/>
                      <w:marRight w:val="0"/>
                      <w:marTop w:val="0"/>
                      <w:marBottom w:val="0"/>
                      <w:divBdr>
                        <w:top w:val="none" w:sz="0" w:space="0" w:color="auto"/>
                        <w:left w:val="none" w:sz="0" w:space="0" w:color="auto"/>
                        <w:bottom w:val="none" w:sz="0" w:space="0" w:color="auto"/>
                        <w:right w:val="none" w:sz="0" w:space="0" w:color="auto"/>
                      </w:divBdr>
                    </w:div>
                  </w:divsChild>
                </w:div>
                <w:div w:id="163282881">
                  <w:marLeft w:val="0"/>
                  <w:marRight w:val="0"/>
                  <w:marTop w:val="0"/>
                  <w:marBottom w:val="0"/>
                  <w:divBdr>
                    <w:top w:val="none" w:sz="0" w:space="0" w:color="auto"/>
                    <w:left w:val="none" w:sz="0" w:space="0" w:color="auto"/>
                    <w:bottom w:val="none" w:sz="0" w:space="0" w:color="auto"/>
                    <w:right w:val="none" w:sz="0" w:space="0" w:color="auto"/>
                  </w:divBdr>
                  <w:divsChild>
                    <w:div w:id="65961436">
                      <w:marLeft w:val="0"/>
                      <w:marRight w:val="0"/>
                      <w:marTop w:val="0"/>
                      <w:marBottom w:val="0"/>
                      <w:divBdr>
                        <w:top w:val="none" w:sz="0" w:space="0" w:color="auto"/>
                        <w:left w:val="none" w:sz="0" w:space="0" w:color="auto"/>
                        <w:bottom w:val="none" w:sz="0" w:space="0" w:color="auto"/>
                        <w:right w:val="none" w:sz="0" w:space="0" w:color="auto"/>
                      </w:divBdr>
                    </w:div>
                  </w:divsChild>
                </w:div>
                <w:div w:id="165176981">
                  <w:marLeft w:val="0"/>
                  <w:marRight w:val="0"/>
                  <w:marTop w:val="0"/>
                  <w:marBottom w:val="0"/>
                  <w:divBdr>
                    <w:top w:val="none" w:sz="0" w:space="0" w:color="auto"/>
                    <w:left w:val="none" w:sz="0" w:space="0" w:color="auto"/>
                    <w:bottom w:val="none" w:sz="0" w:space="0" w:color="auto"/>
                    <w:right w:val="none" w:sz="0" w:space="0" w:color="auto"/>
                  </w:divBdr>
                  <w:divsChild>
                    <w:div w:id="741221192">
                      <w:marLeft w:val="0"/>
                      <w:marRight w:val="0"/>
                      <w:marTop w:val="0"/>
                      <w:marBottom w:val="0"/>
                      <w:divBdr>
                        <w:top w:val="none" w:sz="0" w:space="0" w:color="auto"/>
                        <w:left w:val="none" w:sz="0" w:space="0" w:color="auto"/>
                        <w:bottom w:val="none" w:sz="0" w:space="0" w:color="auto"/>
                        <w:right w:val="none" w:sz="0" w:space="0" w:color="auto"/>
                      </w:divBdr>
                    </w:div>
                  </w:divsChild>
                </w:div>
                <w:div w:id="188809413">
                  <w:marLeft w:val="0"/>
                  <w:marRight w:val="0"/>
                  <w:marTop w:val="0"/>
                  <w:marBottom w:val="0"/>
                  <w:divBdr>
                    <w:top w:val="none" w:sz="0" w:space="0" w:color="auto"/>
                    <w:left w:val="none" w:sz="0" w:space="0" w:color="auto"/>
                    <w:bottom w:val="none" w:sz="0" w:space="0" w:color="auto"/>
                    <w:right w:val="none" w:sz="0" w:space="0" w:color="auto"/>
                  </w:divBdr>
                  <w:divsChild>
                    <w:div w:id="1701979239">
                      <w:marLeft w:val="0"/>
                      <w:marRight w:val="0"/>
                      <w:marTop w:val="0"/>
                      <w:marBottom w:val="0"/>
                      <w:divBdr>
                        <w:top w:val="none" w:sz="0" w:space="0" w:color="auto"/>
                        <w:left w:val="none" w:sz="0" w:space="0" w:color="auto"/>
                        <w:bottom w:val="none" w:sz="0" w:space="0" w:color="auto"/>
                        <w:right w:val="none" w:sz="0" w:space="0" w:color="auto"/>
                      </w:divBdr>
                    </w:div>
                  </w:divsChild>
                </w:div>
                <w:div w:id="255675254">
                  <w:marLeft w:val="0"/>
                  <w:marRight w:val="0"/>
                  <w:marTop w:val="0"/>
                  <w:marBottom w:val="0"/>
                  <w:divBdr>
                    <w:top w:val="none" w:sz="0" w:space="0" w:color="auto"/>
                    <w:left w:val="none" w:sz="0" w:space="0" w:color="auto"/>
                    <w:bottom w:val="none" w:sz="0" w:space="0" w:color="auto"/>
                    <w:right w:val="none" w:sz="0" w:space="0" w:color="auto"/>
                  </w:divBdr>
                  <w:divsChild>
                    <w:div w:id="400754035">
                      <w:marLeft w:val="0"/>
                      <w:marRight w:val="0"/>
                      <w:marTop w:val="0"/>
                      <w:marBottom w:val="0"/>
                      <w:divBdr>
                        <w:top w:val="none" w:sz="0" w:space="0" w:color="auto"/>
                        <w:left w:val="none" w:sz="0" w:space="0" w:color="auto"/>
                        <w:bottom w:val="none" w:sz="0" w:space="0" w:color="auto"/>
                        <w:right w:val="none" w:sz="0" w:space="0" w:color="auto"/>
                      </w:divBdr>
                    </w:div>
                  </w:divsChild>
                </w:div>
                <w:div w:id="272251547">
                  <w:marLeft w:val="0"/>
                  <w:marRight w:val="0"/>
                  <w:marTop w:val="0"/>
                  <w:marBottom w:val="0"/>
                  <w:divBdr>
                    <w:top w:val="none" w:sz="0" w:space="0" w:color="auto"/>
                    <w:left w:val="none" w:sz="0" w:space="0" w:color="auto"/>
                    <w:bottom w:val="none" w:sz="0" w:space="0" w:color="auto"/>
                    <w:right w:val="none" w:sz="0" w:space="0" w:color="auto"/>
                  </w:divBdr>
                  <w:divsChild>
                    <w:div w:id="1740250725">
                      <w:marLeft w:val="0"/>
                      <w:marRight w:val="0"/>
                      <w:marTop w:val="0"/>
                      <w:marBottom w:val="0"/>
                      <w:divBdr>
                        <w:top w:val="none" w:sz="0" w:space="0" w:color="auto"/>
                        <w:left w:val="none" w:sz="0" w:space="0" w:color="auto"/>
                        <w:bottom w:val="none" w:sz="0" w:space="0" w:color="auto"/>
                        <w:right w:val="none" w:sz="0" w:space="0" w:color="auto"/>
                      </w:divBdr>
                    </w:div>
                  </w:divsChild>
                </w:div>
                <w:div w:id="289550800">
                  <w:marLeft w:val="0"/>
                  <w:marRight w:val="0"/>
                  <w:marTop w:val="0"/>
                  <w:marBottom w:val="0"/>
                  <w:divBdr>
                    <w:top w:val="none" w:sz="0" w:space="0" w:color="auto"/>
                    <w:left w:val="none" w:sz="0" w:space="0" w:color="auto"/>
                    <w:bottom w:val="none" w:sz="0" w:space="0" w:color="auto"/>
                    <w:right w:val="none" w:sz="0" w:space="0" w:color="auto"/>
                  </w:divBdr>
                  <w:divsChild>
                    <w:div w:id="1253051366">
                      <w:marLeft w:val="0"/>
                      <w:marRight w:val="0"/>
                      <w:marTop w:val="0"/>
                      <w:marBottom w:val="0"/>
                      <w:divBdr>
                        <w:top w:val="none" w:sz="0" w:space="0" w:color="auto"/>
                        <w:left w:val="none" w:sz="0" w:space="0" w:color="auto"/>
                        <w:bottom w:val="none" w:sz="0" w:space="0" w:color="auto"/>
                        <w:right w:val="none" w:sz="0" w:space="0" w:color="auto"/>
                      </w:divBdr>
                    </w:div>
                  </w:divsChild>
                </w:div>
                <w:div w:id="323163360">
                  <w:marLeft w:val="0"/>
                  <w:marRight w:val="0"/>
                  <w:marTop w:val="0"/>
                  <w:marBottom w:val="0"/>
                  <w:divBdr>
                    <w:top w:val="none" w:sz="0" w:space="0" w:color="auto"/>
                    <w:left w:val="none" w:sz="0" w:space="0" w:color="auto"/>
                    <w:bottom w:val="none" w:sz="0" w:space="0" w:color="auto"/>
                    <w:right w:val="none" w:sz="0" w:space="0" w:color="auto"/>
                  </w:divBdr>
                  <w:divsChild>
                    <w:div w:id="1825732346">
                      <w:marLeft w:val="0"/>
                      <w:marRight w:val="0"/>
                      <w:marTop w:val="0"/>
                      <w:marBottom w:val="0"/>
                      <w:divBdr>
                        <w:top w:val="none" w:sz="0" w:space="0" w:color="auto"/>
                        <w:left w:val="none" w:sz="0" w:space="0" w:color="auto"/>
                        <w:bottom w:val="none" w:sz="0" w:space="0" w:color="auto"/>
                        <w:right w:val="none" w:sz="0" w:space="0" w:color="auto"/>
                      </w:divBdr>
                    </w:div>
                  </w:divsChild>
                </w:div>
                <w:div w:id="335310302">
                  <w:marLeft w:val="0"/>
                  <w:marRight w:val="0"/>
                  <w:marTop w:val="0"/>
                  <w:marBottom w:val="0"/>
                  <w:divBdr>
                    <w:top w:val="none" w:sz="0" w:space="0" w:color="auto"/>
                    <w:left w:val="none" w:sz="0" w:space="0" w:color="auto"/>
                    <w:bottom w:val="none" w:sz="0" w:space="0" w:color="auto"/>
                    <w:right w:val="none" w:sz="0" w:space="0" w:color="auto"/>
                  </w:divBdr>
                  <w:divsChild>
                    <w:div w:id="926503398">
                      <w:marLeft w:val="0"/>
                      <w:marRight w:val="0"/>
                      <w:marTop w:val="0"/>
                      <w:marBottom w:val="0"/>
                      <w:divBdr>
                        <w:top w:val="none" w:sz="0" w:space="0" w:color="auto"/>
                        <w:left w:val="none" w:sz="0" w:space="0" w:color="auto"/>
                        <w:bottom w:val="none" w:sz="0" w:space="0" w:color="auto"/>
                        <w:right w:val="none" w:sz="0" w:space="0" w:color="auto"/>
                      </w:divBdr>
                    </w:div>
                  </w:divsChild>
                </w:div>
                <w:div w:id="395710136">
                  <w:marLeft w:val="0"/>
                  <w:marRight w:val="0"/>
                  <w:marTop w:val="0"/>
                  <w:marBottom w:val="0"/>
                  <w:divBdr>
                    <w:top w:val="none" w:sz="0" w:space="0" w:color="auto"/>
                    <w:left w:val="none" w:sz="0" w:space="0" w:color="auto"/>
                    <w:bottom w:val="none" w:sz="0" w:space="0" w:color="auto"/>
                    <w:right w:val="none" w:sz="0" w:space="0" w:color="auto"/>
                  </w:divBdr>
                  <w:divsChild>
                    <w:div w:id="938484218">
                      <w:marLeft w:val="0"/>
                      <w:marRight w:val="0"/>
                      <w:marTop w:val="0"/>
                      <w:marBottom w:val="0"/>
                      <w:divBdr>
                        <w:top w:val="none" w:sz="0" w:space="0" w:color="auto"/>
                        <w:left w:val="none" w:sz="0" w:space="0" w:color="auto"/>
                        <w:bottom w:val="none" w:sz="0" w:space="0" w:color="auto"/>
                        <w:right w:val="none" w:sz="0" w:space="0" w:color="auto"/>
                      </w:divBdr>
                    </w:div>
                  </w:divsChild>
                </w:div>
                <w:div w:id="599794706">
                  <w:marLeft w:val="0"/>
                  <w:marRight w:val="0"/>
                  <w:marTop w:val="0"/>
                  <w:marBottom w:val="0"/>
                  <w:divBdr>
                    <w:top w:val="none" w:sz="0" w:space="0" w:color="auto"/>
                    <w:left w:val="none" w:sz="0" w:space="0" w:color="auto"/>
                    <w:bottom w:val="none" w:sz="0" w:space="0" w:color="auto"/>
                    <w:right w:val="none" w:sz="0" w:space="0" w:color="auto"/>
                  </w:divBdr>
                  <w:divsChild>
                    <w:div w:id="93208671">
                      <w:marLeft w:val="0"/>
                      <w:marRight w:val="0"/>
                      <w:marTop w:val="0"/>
                      <w:marBottom w:val="0"/>
                      <w:divBdr>
                        <w:top w:val="none" w:sz="0" w:space="0" w:color="auto"/>
                        <w:left w:val="none" w:sz="0" w:space="0" w:color="auto"/>
                        <w:bottom w:val="none" w:sz="0" w:space="0" w:color="auto"/>
                        <w:right w:val="none" w:sz="0" w:space="0" w:color="auto"/>
                      </w:divBdr>
                    </w:div>
                  </w:divsChild>
                </w:div>
                <w:div w:id="606886815">
                  <w:marLeft w:val="0"/>
                  <w:marRight w:val="0"/>
                  <w:marTop w:val="0"/>
                  <w:marBottom w:val="0"/>
                  <w:divBdr>
                    <w:top w:val="none" w:sz="0" w:space="0" w:color="auto"/>
                    <w:left w:val="none" w:sz="0" w:space="0" w:color="auto"/>
                    <w:bottom w:val="none" w:sz="0" w:space="0" w:color="auto"/>
                    <w:right w:val="none" w:sz="0" w:space="0" w:color="auto"/>
                  </w:divBdr>
                  <w:divsChild>
                    <w:div w:id="855728806">
                      <w:marLeft w:val="0"/>
                      <w:marRight w:val="0"/>
                      <w:marTop w:val="0"/>
                      <w:marBottom w:val="0"/>
                      <w:divBdr>
                        <w:top w:val="none" w:sz="0" w:space="0" w:color="auto"/>
                        <w:left w:val="none" w:sz="0" w:space="0" w:color="auto"/>
                        <w:bottom w:val="none" w:sz="0" w:space="0" w:color="auto"/>
                        <w:right w:val="none" w:sz="0" w:space="0" w:color="auto"/>
                      </w:divBdr>
                    </w:div>
                  </w:divsChild>
                </w:div>
                <w:div w:id="635646093">
                  <w:marLeft w:val="0"/>
                  <w:marRight w:val="0"/>
                  <w:marTop w:val="0"/>
                  <w:marBottom w:val="0"/>
                  <w:divBdr>
                    <w:top w:val="none" w:sz="0" w:space="0" w:color="auto"/>
                    <w:left w:val="none" w:sz="0" w:space="0" w:color="auto"/>
                    <w:bottom w:val="none" w:sz="0" w:space="0" w:color="auto"/>
                    <w:right w:val="none" w:sz="0" w:space="0" w:color="auto"/>
                  </w:divBdr>
                  <w:divsChild>
                    <w:div w:id="1367288936">
                      <w:marLeft w:val="0"/>
                      <w:marRight w:val="0"/>
                      <w:marTop w:val="0"/>
                      <w:marBottom w:val="0"/>
                      <w:divBdr>
                        <w:top w:val="none" w:sz="0" w:space="0" w:color="auto"/>
                        <w:left w:val="none" w:sz="0" w:space="0" w:color="auto"/>
                        <w:bottom w:val="none" w:sz="0" w:space="0" w:color="auto"/>
                        <w:right w:val="none" w:sz="0" w:space="0" w:color="auto"/>
                      </w:divBdr>
                    </w:div>
                  </w:divsChild>
                </w:div>
                <w:div w:id="644966287">
                  <w:marLeft w:val="0"/>
                  <w:marRight w:val="0"/>
                  <w:marTop w:val="0"/>
                  <w:marBottom w:val="0"/>
                  <w:divBdr>
                    <w:top w:val="none" w:sz="0" w:space="0" w:color="auto"/>
                    <w:left w:val="none" w:sz="0" w:space="0" w:color="auto"/>
                    <w:bottom w:val="none" w:sz="0" w:space="0" w:color="auto"/>
                    <w:right w:val="none" w:sz="0" w:space="0" w:color="auto"/>
                  </w:divBdr>
                  <w:divsChild>
                    <w:div w:id="1918056072">
                      <w:marLeft w:val="0"/>
                      <w:marRight w:val="0"/>
                      <w:marTop w:val="0"/>
                      <w:marBottom w:val="0"/>
                      <w:divBdr>
                        <w:top w:val="none" w:sz="0" w:space="0" w:color="auto"/>
                        <w:left w:val="none" w:sz="0" w:space="0" w:color="auto"/>
                        <w:bottom w:val="none" w:sz="0" w:space="0" w:color="auto"/>
                        <w:right w:val="none" w:sz="0" w:space="0" w:color="auto"/>
                      </w:divBdr>
                    </w:div>
                  </w:divsChild>
                </w:div>
                <w:div w:id="659116405">
                  <w:marLeft w:val="0"/>
                  <w:marRight w:val="0"/>
                  <w:marTop w:val="0"/>
                  <w:marBottom w:val="0"/>
                  <w:divBdr>
                    <w:top w:val="none" w:sz="0" w:space="0" w:color="auto"/>
                    <w:left w:val="none" w:sz="0" w:space="0" w:color="auto"/>
                    <w:bottom w:val="none" w:sz="0" w:space="0" w:color="auto"/>
                    <w:right w:val="none" w:sz="0" w:space="0" w:color="auto"/>
                  </w:divBdr>
                  <w:divsChild>
                    <w:div w:id="1108623429">
                      <w:marLeft w:val="0"/>
                      <w:marRight w:val="0"/>
                      <w:marTop w:val="0"/>
                      <w:marBottom w:val="0"/>
                      <w:divBdr>
                        <w:top w:val="none" w:sz="0" w:space="0" w:color="auto"/>
                        <w:left w:val="none" w:sz="0" w:space="0" w:color="auto"/>
                        <w:bottom w:val="none" w:sz="0" w:space="0" w:color="auto"/>
                        <w:right w:val="none" w:sz="0" w:space="0" w:color="auto"/>
                      </w:divBdr>
                    </w:div>
                  </w:divsChild>
                </w:div>
                <w:div w:id="671875455">
                  <w:marLeft w:val="0"/>
                  <w:marRight w:val="0"/>
                  <w:marTop w:val="0"/>
                  <w:marBottom w:val="0"/>
                  <w:divBdr>
                    <w:top w:val="none" w:sz="0" w:space="0" w:color="auto"/>
                    <w:left w:val="none" w:sz="0" w:space="0" w:color="auto"/>
                    <w:bottom w:val="none" w:sz="0" w:space="0" w:color="auto"/>
                    <w:right w:val="none" w:sz="0" w:space="0" w:color="auto"/>
                  </w:divBdr>
                  <w:divsChild>
                    <w:div w:id="1996759707">
                      <w:marLeft w:val="0"/>
                      <w:marRight w:val="0"/>
                      <w:marTop w:val="0"/>
                      <w:marBottom w:val="0"/>
                      <w:divBdr>
                        <w:top w:val="none" w:sz="0" w:space="0" w:color="auto"/>
                        <w:left w:val="none" w:sz="0" w:space="0" w:color="auto"/>
                        <w:bottom w:val="none" w:sz="0" w:space="0" w:color="auto"/>
                        <w:right w:val="none" w:sz="0" w:space="0" w:color="auto"/>
                      </w:divBdr>
                    </w:div>
                  </w:divsChild>
                </w:div>
                <w:div w:id="769857226">
                  <w:marLeft w:val="0"/>
                  <w:marRight w:val="0"/>
                  <w:marTop w:val="0"/>
                  <w:marBottom w:val="0"/>
                  <w:divBdr>
                    <w:top w:val="none" w:sz="0" w:space="0" w:color="auto"/>
                    <w:left w:val="none" w:sz="0" w:space="0" w:color="auto"/>
                    <w:bottom w:val="none" w:sz="0" w:space="0" w:color="auto"/>
                    <w:right w:val="none" w:sz="0" w:space="0" w:color="auto"/>
                  </w:divBdr>
                  <w:divsChild>
                    <w:div w:id="1216234645">
                      <w:marLeft w:val="0"/>
                      <w:marRight w:val="0"/>
                      <w:marTop w:val="0"/>
                      <w:marBottom w:val="0"/>
                      <w:divBdr>
                        <w:top w:val="none" w:sz="0" w:space="0" w:color="auto"/>
                        <w:left w:val="none" w:sz="0" w:space="0" w:color="auto"/>
                        <w:bottom w:val="none" w:sz="0" w:space="0" w:color="auto"/>
                        <w:right w:val="none" w:sz="0" w:space="0" w:color="auto"/>
                      </w:divBdr>
                    </w:div>
                  </w:divsChild>
                </w:div>
                <w:div w:id="798183487">
                  <w:marLeft w:val="0"/>
                  <w:marRight w:val="0"/>
                  <w:marTop w:val="0"/>
                  <w:marBottom w:val="0"/>
                  <w:divBdr>
                    <w:top w:val="none" w:sz="0" w:space="0" w:color="auto"/>
                    <w:left w:val="none" w:sz="0" w:space="0" w:color="auto"/>
                    <w:bottom w:val="none" w:sz="0" w:space="0" w:color="auto"/>
                    <w:right w:val="none" w:sz="0" w:space="0" w:color="auto"/>
                  </w:divBdr>
                  <w:divsChild>
                    <w:div w:id="626010266">
                      <w:marLeft w:val="0"/>
                      <w:marRight w:val="0"/>
                      <w:marTop w:val="0"/>
                      <w:marBottom w:val="0"/>
                      <w:divBdr>
                        <w:top w:val="none" w:sz="0" w:space="0" w:color="auto"/>
                        <w:left w:val="none" w:sz="0" w:space="0" w:color="auto"/>
                        <w:bottom w:val="none" w:sz="0" w:space="0" w:color="auto"/>
                        <w:right w:val="none" w:sz="0" w:space="0" w:color="auto"/>
                      </w:divBdr>
                    </w:div>
                  </w:divsChild>
                </w:div>
                <w:div w:id="823743687">
                  <w:marLeft w:val="0"/>
                  <w:marRight w:val="0"/>
                  <w:marTop w:val="0"/>
                  <w:marBottom w:val="0"/>
                  <w:divBdr>
                    <w:top w:val="none" w:sz="0" w:space="0" w:color="auto"/>
                    <w:left w:val="none" w:sz="0" w:space="0" w:color="auto"/>
                    <w:bottom w:val="none" w:sz="0" w:space="0" w:color="auto"/>
                    <w:right w:val="none" w:sz="0" w:space="0" w:color="auto"/>
                  </w:divBdr>
                  <w:divsChild>
                    <w:div w:id="1081751894">
                      <w:marLeft w:val="0"/>
                      <w:marRight w:val="0"/>
                      <w:marTop w:val="0"/>
                      <w:marBottom w:val="0"/>
                      <w:divBdr>
                        <w:top w:val="none" w:sz="0" w:space="0" w:color="auto"/>
                        <w:left w:val="none" w:sz="0" w:space="0" w:color="auto"/>
                        <w:bottom w:val="none" w:sz="0" w:space="0" w:color="auto"/>
                        <w:right w:val="none" w:sz="0" w:space="0" w:color="auto"/>
                      </w:divBdr>
                    </w:div>
                  </w:divsChild>
                </w:div>
                <w:div w:id="882905132">
                  <w:marLeft w:val="0"/>
                  <w:marRight w:val="0"/>
                  <w:marTop w:val="0"/>
                  <w:marBottom w:val="0"/>
                  <w:divBdr>
                    <w:top w:val="none" w:sz="0" w:space="0" w:color="auto"/>
                    <w:left w:val="none" w:sz="0" w:space="0" w:color="auto"/>
                    <w:bottom w:val="none" w:sz="0" w:space="0" w:color="auto"/>
                    <w:right w:val="none" w:sz="0" w:space="0" w:color="auto"/>
                  </w:divBdr>
                  <w:divsChild>
                    <w:div w:id="424612349">
                      <w:marLeft w:val="0"/>
                      <w:marRight w:val="0"/>
                      <w:marTop w:val="0"/>
                      <w:marBottom w:val="0"/>
                      <w:divBdr>
                        <w:top w:val="none" w:sz="0" w:space="0" w:color="auto"/>
                        <w:left w:val="none" w:sz="0" w:space="0" w:color="auto"/>
                        <w:bottom w:val="none" w:sz="0" w:space="0" w:color="auto"/>
                        <w:right w:val="none" w:sz="0" w:space="0" w:color="auto"/>
                      </w:divBdr>
                    </w:div>
                  </w:divsChild>
                </w:div>
                <w:div w:id="926117882">
                  <w:marLeft w:val="0"/>
                  <w:marRight w:val="0"/>
                  <w:marTop w:val="0"/>
                  <w:marBottom w:val="0"/>
                  <w:divBdr>
                    <w:top w:val="none" w:sz="0" w:space="0" w:color="auto"/>
                    <w:left w:val="none" w:sz="0" w:space="0" w:color="auto"/>
                    <w:bottom w:val="none" w:sz="0" w:space="0" w:color="auto"/>
                    <w:right w:val="none" w:sz="0" w:space="0" w:color="auto"/>
                  </w:divBdr>
                  <w:divsChild>
                    <w:div w:id="1922059174">
                      <w:marLeft w:val="0"/>
                      <w:marRight w:val="0"/>
                      <w:marTop w:val="0"/>
                      <w:marBottom w:val="0"/>
                      <w:divBdr>
                        <w:top w:val="none" w:sz="0" w:space="0" w:color="auto"/>
                        <w:left w:val="none" w:sz="0" w:space="0" w:color="auto"/>
                        <w:bottom w:val="none" w:sz="0" w:space="0" w:color="auto"/>
                        <w:right w:val="none" w:sz="0" w:space="0" w:color="auto"/>
                      </w:divBdr>
                    </w:div>
                  </w:divsChild>
                </w:div>
                <w:div w:id="952709902">
                  <w:marLeft w:val="0"/>
                  <w:marRight w:val="0"/>
                  <w:marTop w:val="0"/>
                  <w:marBottom w:val="0"/>
                  <w:divBdr>
                    <w:top w:val="none" w:sz="0" w:space="0" w:color="auto"/>
                    <w:left w:val="none" w:sz="0" w:space="0" w:color="auto"/>
                    <w:bottom w:val="none" w:sz="0" w:space="0" w:color="auto"/>
                    <w:right w:val="none" w:sz="0" w:space="0" w:color="auto"/>
                  </w:divBdr>
                  <w:divsChild>
                    <w:div w:id="1534535397">
                      <w:marLeft w:val="0"/>
                      <w:marRight w:val="0"/>
                      <w:marTop w:val="0"/>
                      <w:marBottom w:val="0"/>
                      <w:divBdr>
                        <w:top w:val="none" w:sz="0" w:space="0" w:color="auto"/>
                        <w:left w:val="none" w:sz="0" w:space="0" w:color="auto"/>
                        <w:bottom w:val="none" w:sz="0" w:space="0" w:color="auto"/>
                        <w:right w:val="none" w:sz="0" w:space="0" w:color="auto"/>
                      </w:divBdr>
                    </w:div>
                  </w:divsChild>
                </w:div>
                <w:div w:id="980576122">
                  <w:marLeft w:val="0"/>
                  <w:marRight w:val="0"/>
                  <w:marTop w:val="0"/>
                  <w:marBottom w:val="0"/>
                  <w:divBdr>
                    <w:top w:val="none" w:sz="0" w:space="0" w:color="auto"/>
                    <w:left w:val="none" w:sz="0" w:space="0" w:color="auto"/>
                    <w:bottom w:val="none" w:sz="0" w:space="0" w:color="auto"/>
                    <w:right w:val="none" w:sz="0" w:space="0" w:color="auto"/>
                  </w:divBdr>
                  <w:divsChild>
                    <w:div w:id="274677679">
                      <w:marLeft w:val="0"/>
                      <w:marRight w:val="0"/>
                      <w:marTop w:val="0"/>
                      <w:marBottom w:val="0"/>
                      <w:divBdr>
                        <w:top w:val="none" w:sz="0" w:space="0" w:color="auto"/>
                        <w:left w:val="none" w:sz="0" w:space="0" w:color="auto"/>
                        <w:bottom w:val="none" w:sz="0" w:space="0" w:color="auto"/>
                        <w:right w:val="none" w:sz="0" w:space="0" w:color="auto"/>
                      </w:divBdr>
                    </w:div>
                  </w:divsChild>
                </w:div>
                <w:div w:id="993530993">
                  <w:marLeft w:val="0"/>
                  <w:marRight w:val="0"/>
                  <w:marTop w:val="0"/>
                  <w:marBottom w:val="0"/>
                  <w:divBdr>
                    <w:top w:val="none" w:sz="0" w:space="0" w:color="auto"/>
                    <w:left w:val="none" w:sz="0" w:space="0" w:color="auto"/>
                    <w:bottom w:val="none" w:sz="0" w:space="0" w:color="auto"/>
                    <w:right w:val="none" w:sz="0" w:space="0" w:color="auto"/>
                  </w:divBdr>
                  <w:divsChild>
                    <w:div w:id="653870690">
                      <w:marLeft w:val="0"/>
                      <w:marRight w:val="0"/>
                      <w:marTop w:val="0"/>
                      <w:marBottom w:val="0"/>
                      <w:divBdr>
                        <w:top w:val="none" w:sz="0" w:space="0" w:color="auto"/>
                        <w:left w:val="none" w:sz="0" w:space="0" w:color="auto"/>
                        <w:bottom w:val="none" w:sz="0" w:space="0" w:color="auto"/>
                        <w:right w:val="none" w:sz="0" w:space="0" w:color="auto"/>
                      </w:divBdr>
                    </w:div>
                  </w:divsChild>
                </w:div>
                <w:div w:id="1072629025">
                  <w:marLeft w:val="0"/>
                  <w:marRight w:val="0"/>
                  <w:marTop w:val="0"/>
                  <w:marBottom w:val="0"/>
                  <w:divBdr>
                    <w:top w:val="none" w:sz="0" w:space="0" w:color="auto"/>
                    <w:left w:val="none" w:sz="0" w:space="0" w:color="auto"/>
                    <w:bottom w:val="none" w:sz="0" w:space="0" w:color="auto"/>
                    <w:right w:val="none" w:sz="0" w:space="0" w:color="auto"/>
                  </w:divBdr>
                  <w:divsChild>
                    <w:div w:id="1642929799">
                      <w:marLeft w:val="0"/>
                      <w:marRight w:val="0"/>
                      <w:marTop w:val="0"/>
                      <w:marBottom w:val="0"/>
                      <w:divBdr>
                        <w:top w:val="none" w:sz="0" w:space="0" w:color="auto"/>
                        <w:left w:val="none" w:sz="0" w:space="0" w:color="auto"/>
                        <w:bottom w:val="none" w:sz="0" w:space="0" w:color="auto"/>
                        <w:right w:val="none" w:sz="0" w:space="0" w:color="auto"/>
                      </w:divBdr>
                    </w:div>
                  </w:divsChild>
                </w:div>
                <w:div w:id="1113860224">
                  <w:marLeft w:val="0"/>
                  <w:marRight w:val="0"/>
                  <w:marTop w:val="0"/>
                  <w:marBottom w:val="0"/>
                  <w:divBdr>
                    <w:top w:val="none" w:sz="0" w:space="0" w:color="auto"/>
                    <w:left w:val="none" w:sz="0" w:space="0" w:color="auto"/>
                    <w:bottom w:val="none" w:sz="0" w:space="0" w:color="auto"/>
                    <w:right w:val="none" w:sz="0" w:space="0" w:color="auto"/>
                  </w:divBdr>
                  <w:divsChild>
                    <w:div w:id="817573556">
                      <w:marLeft w:val="0"/>
                      <w:marRight w:val="0"/>
                      <w:marTop w:val="0"/>
                      <w:marBottom w:val="0"/>
                      <w:divBdr>
                        <w:top w:val="none" w:sz="0" w:space="0" w:color="auto"/>
                        <w:left w:val="none" w:sz="0" w:space="0" w:color="auto"/>
                        <w:bottom w:val="none" w:sz="0" w:space="0" w:color="auto"/>
                        <w:right w:val="none" w:sz="0" w:space="0" w:color="auto"/>
                      </w:divBdr>
                    </w:div>
                  </w:divsChild>
                </w:div>
                <w:div w:id="1125193731">
                  <w:marLeft w:val="0"/>
                  <w:marRight w:val="0"/>
                  <w:marTop w:val="0"/>
                  <w:marBottom w:val="0"/>
                  <w:divBdr>
                    <w:top w:val="none" w:sz="0" w:space="0" w:color="auto"/>
                    <w:left w:val="none" w:sz="0" w:space="0" w:color="auto"/>
                    <w:bottom w:val="none" w:sz="0" w:space="0" w:color="auto"/>
                    <w:right w:val="none" w:sz="0" w:space="0" w:color="auto"/>
                  </w:divBdr>
                  <w:divsChild>
                    <w:div w:id="410204389">
                      <w:marLeft w:val="0"/>
                      <w:marRight w:val="0"/>
                      <w:marTop w:val="0"/>
                      <w:marBottom w:val="0"/>
                      <w:divBdr>
                        <w:top w:val="none" w:sz="0" w:space="0" w:color="auto"/>
                        <w:left w:val="none" w:sz="0" w:space="0" w:color="auto"/>
                        <w:bottom w:val="none" w:sz="0" w:space="0" w:color="auto"/>
                        <w:right w:val="none" w:sz="0" w:space="0" w:color="auto"/>
                      </w:divBdr>
                    </w:div>
                  </w:divsChild>
                </w:div>
                <w:div w:id="1128164434">
                  <w:marLeft w:val="0"/>
                  <w:marRight w:val="0"/>
                  <w:marTop w:val="0"/>
                  <w:marBottom w:val="0"/>
                  <w:divBdr>
                    <w:top w:val="none" w:sz="0" w:space="0" w:color="auto"/>
                    <w:left w:val="none" w:sz="0" w:space="0" w:color="auto"/>
                    <w:bottom w:val="none" w:sz="0" w:space="0" w:color="auto"/>
                    <w:right w:val="none" w:sz="0" w:space="0" w:color="auto"/>
                  </w:divBdr>
                  <w:divsChild>
                    <w:div w:id="1026558044">
                      <w:marLeft w:val="0"/>
                      <w:marRight w:val="0"/>
                      <w:marTop w:val="0"/>
                      <w:marBottom w:val="0"/>
                      <w:divBdr>
                        <w:top w:val="none" w:sz="0" w:space="0" w:color="auto"/>
                        <w:left w:val="none" w:sz="0" w:space="0" w:color="auto"/>
                        <w:bottom w:val="none" w:sz="0" w:space="0" w:color="auto"/>
                        <w:right w:val="none" w:sz="0" w:space="0" w:color="auto"/>
                      </w:divBdr>
                    </w:div>
                  </w:divsChild>
                </w:div>
                <w:div w:id="1142698718">
                  <w:marLeft w:val="0"/>
                  <w:marRight w:val="0"/>
                  <w:marTop w:val="0"/>
                  <w:marBottom w:val="0"/>
                  <w:divBdr>
                    <w:top w:val="none" w:sz="0" w:space="0" w:color="auto"/>
                    <w:left w:val="none" w:sz="0" w:space="0" w:color="auto"/>
                    <w:bottom w:val="none" w:sz="0" w:space="0" w:color="auto"/>
                    <w:right w:val="none" w:sz="0" w:space="0" w:color="auto"/>
                  </w:divBdr>
                  <w:divsChild>
                    <w:div w:id="429467806">
                      <w:marLeft w:val="0"/>
                      <w:marRight w:val="0"/>
                      <w:marTop w:val="0"/>
                      <w:marBottom w:val="0"/>
                      <w:divBdr>
                        <w:top w:val="none" w:sz="0" w:space="0" w:color="auto"/>
                        <w:left w:val="none" w:sz="0" w:space="0" w:color="auto"/>
                        <w:bottom w:val="none" w:sz="0" w:space="0" w:color="auto"/>
                        <w:right w:val="none" w:sz="0" w:space="0" w:color="auto"/>
                      </w:divBdr>
                    </w:div>
                  </w:divsChild>
                </w:div>
                <w:div w:id="1326595116">
                  <w:marLeft w:val="0"/>
                  <w:marRight w:val="0"/>
                  <w:marTop w:val="0"/>
                  <w:marBottom w:val="0"/>
                  <w:divBdr>
                    <w:top w:val="none" w:sz="0" w:space="0" w:color="auto"/>
                    <w:left w:val="none" w:sz="0" w:space="0" w:color="auto"/>
                    <w:bottom w:val="none" w:sz="0" w:space="0" w:color="auto"/>
                    <w:right w:val="none" w:sz="0" w:space="0" w:color="auto"/>
                  </w:divBdr>
                  <w:divsChild>
                    <w:div w:id="928662191">
                      <w:marLeft w:val="0"/>
                      <w:marRight w:val="0"/>
                      <w:marTop w:val="0"/>
                      <w:marBottom w:val="0"/>
                      <w:divBdr>
                        <w:top w:val="none" w:sz="0" w:space="0" w:color="auto"/>
                        <w:left w:val="none" w:sz="0" w:space="0" w:color="auto"/>
                        <w:bottom w:val="none" w:sz="0" w:space="0" w:color="auto"/>
                        <w:right w:val="none" w:sz="0" w:space="0" w:color="auto"/>
                      </w:divBdr>
                    </w:div>
                  </w:divsChild>
                </w:div>
                <w:div w:id="1488473481">
                  <w:marLeft w:val="0"/>
                  <w:marRight w:val="0"/>
                  <w:marTop w:val="0"/>
                  <w:marBottom w:val="0"/>
                  <w:divBdr>
                    <w:top w:val="none" w:sz="0" w:space="0" w:color="auto"/>
                    <w:left w:val="none" w:sz="0" w:space="0" w:color="auto"/>
                    <w:bottom w:val="none" w:sz="0" w:space="0" w:color="auto"/>
                    <w:right w:val="none" w:sz="0" w:space="0" w:color="auto"/>
                  </w:divBdr>
                  <w:divsChild>
                    <w:div w:id="2019649075">
                      <w:marLeft w:val="0"/>
                      <w:marRight w:val="0"/>
                      <w:marTop w:val="0"/>
                      <w:marBottom w:val="0"/>
                      <w:divBdr>
                        <w:top w:val="none" w:sz="0" w:space="0" w:color="auto"/>
                        <w:left w:val="none" w:sz="0" w:space="0" w:color="auto"/>
                        <w:bottom w:val="none" w:sz="0" w:space="0" w:color="auto"/>
                        <w:right w:val="none" w:sz="0" w:space="0" w:color="auto"/>
                      </w:divBdr>
                    </w:div>
                  </w:divsChild>
                </w:div>
                <w:div w:id="1495490051">
                  <w:marLeft w:val="0"/>
                  <w:marRight w:val="0"/>
                  <w:marTop w:val="0"/>
                  <w:marBottom w:val="0"/>
                  <w:divBdr>
                    <w:top w:val="none" w:sz="0" w:space="0" w:color="auto"/>
                    <w:left w:val="none" w:sz="0" w:space="0" w:color="auto"/>
                    <w:bottom w:val="none" w:sz="0" w:space="0" w:color="auto"/>
                    <w:right w:val="none" w:sz="0" w:space="0" w:color="auto"/>
                  </w:divBdr>
                  <w:divsChild>
                    <w:div w:id="1468164042">
                      <w:marLeft w:val="0"/>
                      <w:marRight w:val="0"/>
                      <w:marTop w:val="0"/>
                      <w:marBottom w:val="0"/>
                      <w:divBdr>
                        <w:top w:val="none" w:sz="0" w:space="0" w:color="auto"/>
                        <w:left w:val="none" w:sz="0" w:space="0" w:color="auto"/>
                        <w:bottom w:val="none" w:sz="0" w:space="0" w:color="auto"/>
                        <w:right w:val="none" w:sz="0" w:space="0" w:color="auto"/>
                      </w:divBdr>
                    </w:div>
                  </w:divsChild>
                </w:div>
                <w:div w:id="1535851875">
                  <w:marLeft w:val="0"/>
                  <w:marRight w:val="0"/>
                  <w:marTop w:val="0"/>
                  <w:marBottom w:val="0"/>
                  <w:divBdr>
                    <w:top w:val="none" w:sz="0" w:space="0" w:color="auto"/>
                    <w:left w:val="none" w:sz="0" w:space="0" w:color="auto"/>
                    <w:bottom w:val="none" w:sz="0" w:space="0" w:color="auto"/>
                    <w:right w:val="none" w:sz="0" w:space="0" w:color="auto"/>
                  </w:divBdr>
                  <w:divsChild>
                    <w:div w:id="381683968">
                      <w:marLeft w:val="0"/>
                      <w:marRight w:val="0"/>
                      <w:marTop w:val="0"/>
                      <w:marBottom w:val="0"/>
                      <w:divBdr>
                        <w:top w:val="none" w:sz="0" w:space="0" w:color="auto"/>
                        <w:left w:val="none" w:sz="0" w:space="0" w:color="auto"/>
                        <w:bottom w:val="none" w:sz="0" w:space="0" w:color="auto"/>
                        <w:right w:val="none" w:sz="0" w:space="0" w:color="auto"/>
                      </w:divBdr>
                    </w:div>
                  </w:divsChild>
                </w:div>
                <w:div w:id="1563830766">
                  <w:marLeft w:val="0"/>
                  <w:marRight w:val="0"/>
                  <w:marTop w:val="0"/>
                  <w:marBottom w:val="0"/>
                  <w:divBdr>
                    <w:top w:val="none" w:sz="0" w:space="0" w:color="auto"/>
                    <w:left w:val="none" w:sz="0" w:space="0" w:color="auto"/>
                    <w:bottom w:val="none" w:sz="0" w:space="0" w:color="auto"/>
                    <w:right w:val="none" w:sz="0" w:space="0" w:color="auto"/>
                  </w:divBdr>
                  <w:divsChild>
                    <w:div w:id="1894736492">
                      <w:marLeft w:val="0"/>
                      <w:marRight w:val="0"/>
                      <w:marTop w:val="0"/>
                      <w:marBottom w:val="0"/>
                      <w:divBdr>
                        <w:top w:val="none" w:sz="0" w:space="0" w:color="auto"/>
                        <w:left w:val="none" w:sz="0" w:space="0" w:color="auto"/>
                        <w:bottom w:val="none" w:sz="0" w:space="0" w:color="auto"/>
                        <w:right w:val="none" w:sz="0" w:space="0" w:color="auto"/>
                      </w:divBdr>
                    </w:div>
                  </w:divsChild>
                </w:div>
                <w:div w:id="1569464376">
                  <w:marLeft w:val="0"/>
                  <w:marRight w:val="0"/>
                  <w:marTop w:val="0"/>
                  <w:marBottom w:val="0"/>
                  <w:divBdr>
                    <w:top w:val="none" w:sz="0" w:space="0" w:color="auto"/>
                    <w:left w:val="none" w:sz="0" w:space="0" w:color="auto"/>
                    <w:bottom w:val="none" w:sz="0" w:space="0" w:color="auto"/>
                    <w:right w:val="none" w:sz="0" w:space="0" w:color="auto"/>
                  </w:divBdr>
                  <w:divsChild>
                    <w:div w:id="1865316196">
                      <w:marLeft w:val="0"/>
                      <w:marRight w:val="0"/>
                      <w:marTop w:val="0"/>
                      <w:marBottom w:val="0"/>
                      <w:divBdr>
                        <w:top w:val="none" w:sz="0" w:space="0" w:color="auto"/>
                        <w:left w:val="none" w:sz="0" w:space="0" w:color="auto"/>
                        <w:bottom w:val="none" w:sz="0" w:space="0" w:color="auto"/>
                        <w:right w:val="none" w:sz="0" w:space="0" w:color="auto"/>
                      </w:divBdr>
                    </w:div>
                  </w:divsChild>
                </w:div>
                <w:div w:id="1573538043">
                  <w:marLeft w:val="0"/>
                  <w:marRight w:val="0"/>
                  <w:marTop w:val="0"/>
                  <w:marBottom w:val="0"/>
                  <w:divBdr>
                    <w:top w:val="none" w:sz="0" w:space="0" w:color="auto"/>
                    <w:left w:val="none" w:sz="0" w:space="0" w:color="auto"/>
                    <w:bottom w:val="none" w:sz="0" w:space="0" w:color="auto"/>
                    <w:right w:val="none" w:sz="0" w:space="0" w:color="auto"/>
                  </w:divBdr>
                  <w:divsChild>
                    <w:div w:id="594939977">
                      <w:marLeft w:val="0"/>
                      <w:marRight w:val="0"/>
                      <w:marTop w:val="0"/>
                      <w:marBottom w:val="0"/>
                      <w:divBdr>
                        <w:top w:val="none" w:sz="0" w:space="0" w:color="auto"/>
                        <w:left w:val="none" w:sz="0" w:space="0" w:color="auto"/>
                        <w:bottom w:val="none" w:sz="0" w:space="0" w:color="auto"/>
                        <w:right w:val="none" w:sz="0" w:space="0" w:color="auto"/>
                      </w:divBdr>
                    </w:div>
                  </w:divsChild>
                </w:div>
                <w:div w:id="1653369359">
                  <w:marLeft w:val="0"/>
                  <w:marRight w:val="0"/>
                  <w:marTop w:val="0"/>
                  <w:marBottom w:val="0"/>
                  <w:divBdr>
                    <w:top w:val="none" w:sz="0" w:space="0" w:color="auto"/>
                    <w:left w:val="none" w:sz="0" w:space="0" w:color="auto"/>
                    <w:bottom w:val="none" w:sz="0" w:space="0" w:color="auto"/>
                    <w:right w:val="none" w:sz="0" w:space="0" w:color="auto"/>
                  </w:divBdr>
                  <w:divsChild>
                    <w:div w:id="1024333211">
                      <w:marLeft w:val="0"/>
                      <w:marRight w:val="0"/>
                      <w:marTop w:val="0"/>
                      <w:marBottom w:val="0"/>
                      <w:divBdr>
                        <w:top w:val="none" w:sz="0" w:space="0" w:color="auto"/>
                        <w:left w:val="none" w:sz="0" w:space="0" w:color="auto"/>
                        <w:bottom w:val="none" w:sz="0" w:space="0" w:color="auto"/>
                        <w:right w:val="none" w:sz="0" w:space="0" w:color="auto"/>
                      </w:divBdr>
                    </w:div>
                  </w:divsChild>
                </w:div>
                <w:div w:id="1854224231">
                  <w:marLeft w:val="0"/>
                  <w:marRight w:val="0"/>
                  <w:marTop w:val="0"/>
                  <w:marBottom w:val="0"/>
                  <w:divBdr>
                    <w:top w:val="none" w:sz="0" w:space="0" w:color="auto"/>
                    <w:left w:val="none" w:sz="0" w:space="0" w:color="auto"/>
                    <w:bottom w:val="none" w:sz="0" w:space="0" w:color="auto"/>
                    <w:right w:val="none" w:sz="0" w:space="0" w:color="auto"/>
                  </w:divBdr>
                  <w:divsChild>
                    <w:div w:id="1720324056">
                      <w:marLeft w:val="0"/>
                      <w:marRight w:val="0"/>
                      <w:marTop w:val="0"/>
                      <w:marBottom w:val="0"/>
                      <w:divBdr>
                        <w:top w:val="none" w:sz="0" w:space="0" w:color="auto"/>
                        <w:left w:val="none" w:sz="0" w:space="0" w:color="auto"/>
                        <w:bottom w:val="none" w:sz="0" w:space="0" w:color="auto"/>
                        <w:right w:val="none" w:sz="0" w:space="0" w:color="auto"/>
                      </w:divBdr>
                    </w:div>
                  </w:divsChild>
                </w:div>
                <w:div w:id="1919900316">
                  <w:marLeft w:val="0"/>
                  <w:marRight w:val="0"/>
                  <w:marTop w:val="0"/>
                  <w:marBottom w:val="0"/>
                  <w:divBdr>
                    <w:top w:val="none" w:sz="0" w:space="0" w:color="auto"/>
                    <w:left w:val="none" w:sz="0" w:space="0" w:color="auto"/>
                    <w:bottom w:val="none" w:sz="0" w:space="0" w:color="auto"/>
                    <w:right w:val="none" w:sz="0" w:space="0" w:color="auto"/>
                  </w:divBdr>
                  <w:divsChild>
                    <w:div w:id="260065755">
                      <w:marLeft w:val="0"/>
                      <w:marRight w:val="0"/>
                      <w:marTop w:val="0"/>
                      <w:marBottom w:val="0"/>
                      <w:divBdr>
                        <w:top w:val="none" w:sz="0" w:space="0" w:color="auto"/>
                        <w:left w:val="none" w:sz="0" w:space="0" w:color="auto"/>
                        <w:bottom w:val="none" w:sz="0" w:space="0" w:color="auto"/>
                        <w:right w:val="none" w:sz="0" w:space="0" w:color="auto"/>
                      </w:divBdr>
                    </w:div>
                  </w:divsChild>
                </w:div>
                <w:div w:id="1942644204">
                  <w:marLeft w:val="0"/>
                  <w:marRight w:val="0"/>
                  <w:marTop w:val="0"/>
                  <w:marBottom w:val="0"/>
                  <w:divBdr>
                    <w:top w:val="none" w:sz="0" w:space="0" w:color="auto"/>
                    <w:left w:val="none" w:sz="0" w:space="0" w:color="auto"/>
                    <w:bottom w:val="none" w:sz="0" w:space="0" w:color="auto"/>
                    <w:right w:val="none" w:sz="0" w:space="0" w:color="auto"/>
                  </w:divBdr>
                  <w:divsChild>
                    <w:div w:id="305555273">
                      <w:marLeft w:val="0"/>
                      <w:marRight w:val="0"/>
                      <w:marTop w:val="0"/>
                      <w:marBottom w:val="0"/>
                      <w:divBdr>
                        <w:top w:val="none" w:sz="0" w:space="0" w:color="auto"/>
                        <w:left w:val="none" w:sz="0" w:space="0" w:color="auto"/>
                        <w:bottom w:val="none" w:sz="0" w:space="0" w:color="auto"/>
                        <w:right w:val="none" w:sz="0" w:space="0" w:color="auto"/>
                      </w:divBdr>
                    </w:div>
                  </w:divsChild>
                </w:div>
                <w:div w:id="1963462905">
                  <w:marLeft w:val="0"/>
                  <w:marRight w:val="0"/>
                  <w:marTop w:val="0"/>
                  <w:marBottom w:val="0"/>
                  <w:divBdr>
                    <w:top w:val="none" w:sz="0" w:space="0" w:color="auto"/>
                    <w:left w:val="none" w:sz="0" w:space="0" w:color="auto"/>
                    <w:bottom w:val="none" w:sz="0" w:space="0" w:color="auto"/>
                    <w:right w:val="none" w:sz="0" w:space="0" w:color="auto"/>
                  </w:divBdr>
                  <w:divsChild>
                    <w:div w:id="276302154">
                      <w:marLeft w:val="0"/>
                      <w:marRight w:val="0"/>
                      <w:marTop w:val="0"/>
                      <w:marBottom w:val="0"/>
                      <w:divBdr>
                        <w:top w:val="none" w:sz="0" w:space="0" w:color="auto"/>
                        <w:left w:val="none" w:sz="0" w:space="0" w:color="auto"/>
                        <w:bottom w:val="none" w:sz="0" w:space="0" w:color="auto"/>
                        <w:right w:val="none" w:sz="0" w:space="0" w:color="auto"/>
                      </w:divBdr>
                    </w:div>
                  </w:divsChild>
                </w:div>
                <w:div w:id="1998997814">
                  <w:marLeft w:val="0"/>
                  <w:marRight w:val="0"/>
                  <w:marTop w:val="0"/>
                  <w:marBottom w:val="0"/>
                  <w:divBdr>
                    <w:top w:val="none" w:sz="0" w:space="0" w:color="auto"/>
                    <w:left w:val="none" w:sz="0" w:space="0" w:color="auto"/>
                    <w:bottom w:val="none" w:sz="0" w:space="0" w:color="auto"/>
                    <w:right w:val="none" w:sz="0" w:space="0" w:color="auto"/>
                  </w:divBdr>
                  <w:divsChild>
                    <w:div w:id="1029647086">
                      <w:marLeft w:val="0"/>
                      <w:marRight w:val="0"/>
                      <w:marTop w:val="0"/>
                      <w:marBottom w:val="0"/>
                      <w:divBdr>
                        <w:top w:val="none" w:sz="0" w:space="0" w:color="auto"/>
                        <w:left w:val="none" w:sz="0" w:space="0" w:color="auto"/>
                        <w:bottom w:val="none" w:sz="0" w:space="0" w:color="auto"/>
                        <w:right w:val="none" w:sz="0" w:space="0" w:color="auto"/>
                      </w:divBdr>
                    </w:div>
                  </w:divsChild>
                </w:div>
                <w:div w:id="2131585797">
                  <w:marLeft w:val="0"/>
                  <w:marRight w:val="0"/>
                  <w:marTop w:val="0"/>
                  <w:marBottom w:val="0"/>
                  <w:divBdr>
                    <w:top w:val="none" w:sz="0" w:space="0" w:color="auto"/>
                    <w:left w:val="none" w:sz="0" w:space="0" w:color="auto"/>
                    <w:bottom w:val="none" w:sz="0" w:space="0" w:color="auto"/>
                    <w:right w:val="none" w:sz="0" w:space="0" w:color="auto"/>
                  </w:divBdr>
                  <w:divsChild>
                    <w:div w:id="16150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7698488">
          <w:marLeft w:val="0"/>
          <w:marRight w:val="0"/>
          <w:marTop w:val="0"/>
          <w:marBottom w:val="0"/>
          <w:divBdr>
            <w:top w:val="none" w:sz="0" w:space="0" w:color="auto"/>
            <w:left w:val="none" w:sz="0" w:space="0" w:color="auto"/>
            <w:bottom w:val="none" w:sz="0" w:space="0" w:color="auto"/>
            <w:right w:val="none" w:sz="0" w:space="0" w:color="auto"/>
          </w:divBdr>
          <w:divsChild>
            <w:div w:id="310908244">
              <w:marLeft w:val="0"/>
              <w:marRight w:val="0"/>
              <w:marTop w:val="0"/>
              <w:marBottom w:val="0"/>
              <w:divBdr>
                <w:top w:val="none" w:sz="0" w:space="0" w:color="auto"/>
                <w:left w:val="none" w:sz="0" w:space="0" w:color="auto"/>
                <w:bottom w:val="none" w:sz="0" w:space="0" w:color="auto"/>
                <w:right w:val="none" w:sz="0" w:space="0" w:color="auto"/>
              </w:divBdr>
            </w:div>
          </w:divsChild>
        </w:div>
        <w:div w:id="1148941094">
          <w:marLeft w:val="0"/>
          <w:marRight w:val="0"/>
          <w:marTop w:val="0"/>
          <w:marBottom w:val="0"/>
          <w:divBdr>
            <w:top w:val="none" w:sz="0" w:space="0" w:color="auto"/>
            <w:left w:val="none" w:sz="0" w:space="0" w:color="auto"/>
            <w:bottom w:val="none" w:sz="0" w:space="0" w:color="auto"/>
            <w:right w:val="none" w:sz="0" w:space="0" w:color="auto"/>
          </w:divBdr>
        </w:div>
        <w:div w:id="1150974837">
          <w:marLeft w:val="0"/>
          <w:marRight w:val="0"/>
          <w:marTop w:val="0"/>
          <w:marBottom w:val="0"/>
          <w:divBdr>
            <w:top w:val="none" w:sz="0" w:space="0" w:color="auto"/>
            <w:left w:val="none" w:sz="0" w:space="0" w:color="auto"/>
            <w:bottom w:val="none" w:sz="0" w:space="0" w:color="auto"/>
            <w:right w:val="none" w:sz="0" w:space="0" w:color="auto"/>
          </w:divBdr>
        </w:div>
        <w:div w:id="1167327594">
          <w:marLeft w:val="0"/>
          <w:marRight w:val="0"/>
          <w:marTop w:val="0"/>
          <w:marBottom w:val="0"/>
          <w:divBdr>
            <w:top w:val="none" w:sz="0" w:space="0" w:color="auto"/>
            <w:left w:val="none" w:sz="0" w:space="0" w:color="auto"/>
            <w:bottom w:val="none" w:sz="0" w:space="0" w:color="auto"/>
            <w:right w:val="none" w:sz="0" w:space="0" w:color="auto"/>
          </w:divBdr>
        </w:div>
        <w:div w:id="1170632116">
          <w:marLeft w:val="0"/>
          <w:marRight w:val="0"/>
          <w:marTop w:val="0"/>
          <w:marBottom w:val="0"/>
          <w:divBdr>
            <w:top w:val="none" w:sz="0" w:space="0" w:color="auto"/>
            <w:left w:val="none" w:sz="0" w:space="0" w:color="auto"/>
            <w:bottom w:val="none" w:sz="0" w:space="0" w:color="auto"/>
            <w:right w:val="none" w:sz="0" w:space="0" w:color="auto"/>
          </w:divBdr>
        </w:div>
        <w:div w:id="1177960486">
          <w:marLeft w:val="0"/>
          <w:marRight w:val="0"/>
          <w:marTop w:val="0"/>
          <w:marBottom w:val="0"/>
          <w:divBdr>
            <w:top w:val="none" w:sz="0" w:space="0" w:color="auto"/>
            <w:left w:val="none" w:sz="0" w:space="0" w:color="auto"/>
            <w:bottom w:val="none" w:sz="0" w:space="0" w:color="auto"/>
            <w:right w:val="none" w:sz="0" w:space="0" w:color="auto"/>
          </w:divBdr>
        </w:div>
        <w:div w:id="1179731098">
          <w:marLeft w:val="0"/>
          <w:marRight w:val="0"/>
          <w:marTop w:val="0"/>
          <w:marBottom w:val="0"/>
          <w:divBdr>
            <w:top w:val="none" w:sz="0" w:space="0" w:color="auto"/>
            <w:left w:val="none" w:sz="0" w:space="0" w:color="auto"/>
            <w:bottom w:val="none" w:sz="0" w:space="0" w:color="auto"/>
            <w:right w:val="none" w:sz="0" w:space="0" w:color="auto"/>
          </w:divBdr>
        </w:div>
        <w:div w:id="1189224398">
          <w:marLeft w:val="0"/>
          <w:marRight w:val="0"/>
          <w:marTop w:val="0"/>
          <w:marBottom w:val="0"/>
          <w:divBdr>
            <w:top w:val="none" w:sz="0" w:space="0" w:color="auto"/>
            <w:left w:val="none" w:sz="0" w:space="0" w:color="auto"/>
            <w:bottom w:val="none" w:sz="0" w:space="0" w:color="auto"/>
            <w:right w:val="none" w:sz="0" w:space="0" w:color="auto"/>
          </w:divBdr>
        </w:div>
        <w:div w:id="1198930405">
          <w:marLeft w:val="0"/>
          <w:marRight w:val="0"/>
          <w:marTop w:val="0"/>
          <w:marBottom w:val="0"/>
          <w:divBdr>
            <w:top w:val="none" w:sz="0" w:space="0" w:color="auto"/>
            <w:left w:val="none" w:sz="0" w:space="0" w:color="auto"/>
            <w:bottom w:val="none" w:sz="0" w:space="0" w:color="auto"/>
            <w:right w:val="none" w:sz="0" w:space="0" w:color="auto"/>
          </w:divBdr>
        </w:div>
        <w:div w:id="1200629206">
          <w:marLeft w:val="0"/>
          <w:marRight w:val="0"/>
          <w:marTop w:val="0"/>
          <w:marBottom w:val="0"/>
          <w:divBdr>
            <w:top w:val="none" w:sz="0" w:space="0" w:color="auto"/>
            <w:left w:val="none" w:sz="0" w:space="0" w:color="auto"/>
            <w:bottom w:val="none" w:sz="0" w:space="0" w:color="auto"/>
            <w:right w:val="none" w:sz="0" w:space="0" w:color="auto"/>
          </w:divBdr>
        </w:div>
        <w:div w:id="1200775150">
          <w:marLeft w:val="0"/>
          <w:marRight w:val="0"/>
          <w:marTop w:val="0"/>
          <w:marBottom w:val="0"/>
          <w:divBdr>
            <w:top w:val="none" w:sz="0" w:space="0" w:color="auto"/>
            <w:left w:val="none" w:sz="0" w:space="0" w:color="auto"/>
            <w:bottom w:val="none" w:sz="0" w:space="0" w:color="auto"/>
            <w:right w:val="none" w:sz="0" w:space="0" w:color="auto"/>
          </w:divBdr>
        </w:div>
        <w:div w:id="1202015151">
          <w:marLeft w:val="0"/>
          <w:marRight w:val="0"/>
          <w:marTop w:val="0"/>
          <w:marBottom w:val="0"/>
          <w:divBdr>
            <w:top w:val="none" w:sz="0" w:space="0" w:color="auto"/>
            <w:left w:val="none" w:sz="0" w:space="0" w:color="auto"/>
            <w:bottom w:val="none" w:sz="0" w:space="0" w:color="auto"/>
            <w:right w:val="none" w:sz="0" w:space="0" w:color="auto"/>
          </w:divBdr>
        </w:div>
        <w:div w:id="1213007689">
          <w:marLeft w:val="0"/>
          <w:marRight w:val="0"/>
          <w:marTop w:val="0"/>
          <w:marBottom w:val="0"/>
          <w:divBdr>
            <w:top w:val="none" w:sz="0" w:space="0" w:color="auto"/>
            <w:left w:val="none" w:sz="0" w:space="0" w:color="auto"/>
            <w:bottom w:val="none" w:sz="0" w:space="0" w:color="auto"/>
            <w:right w:val="none" w:sz="0" w:space="0" w:color="auto"/>
          </w:divBdr>
          <w:divsChild>
            <w:div w:id="200674323">
              <w:marLeft w:val="0"/>
              <w:marRight w:val="0"/>
              <w:marTop w:val="0"/>
              <w:marBottom w:val="0"/>
              <w:divBdr>
                <w:top w:val="none" w:sz="0" w:space="0" w:color="auto"/>
                <w:left w:val="none" w:sz="0" w:space="0" w:color="auto"/>
                <w:bottom w:val="none" w:sz="0" w:space="0" w:color="auto"/>
                <w:right w:val="none" w:sz="0" w:space="0" w:color="auto"/>
              </w:divBdr>
            </w:div>
            <w:div w:id="1288660852">
              <w:marLeft w:val="0"/>
              <w:marRight w:val="0"/>
              <w:marTop w:val="0"/>
              <w:marBottom w:val="0"/>
              <w:divBdr>
                <w:top w:val="none" w:sz="0" w:space="0" w:color="auto"/>
                <w:left w:val="none" w:sz="0" w:space="0" w:color="auto"/>
                <w:bottom w:val="none" w:sz="0" w:space="0" w:color="auto"/>
                <w:right w:val="none" w:sz="0" w:space="0" w:color="auto"/>
              </w:divBdr>
            </w:div>
            <w:div w:id="1322006481">
              <w:marLeft w:val="0"/>
              <w:marRight w:val="0"/>
              <w:marTop w:val="0"/>
              <w:marBottom w:val="0"/>
              <w:divBdr>
                <w:top w:val="none" w:sz="0" w:space="0" w:color="auto"/>
                <w:left w:val="none" w:sz="0" w:space="0" w:color="auto"/>
                <w:bottom w:val="none" w:sz="0" w:space="0" w:color="auto"/>
                <w:right w:val="none" w:sz="0" w:space="0" w:color="auto"/>
              </w:divBdr>
            </w:div>
            <w:div w:id="1411585057">
              <w:marLeft w:val="0"/>
              <w:marRight w:val="0"/>
              <w:marTop w:val="0"/>
              <w:marBottom w:val="0"/>
              <w:divBdr>
                <w:top w:val="none" w:sz="0" w:space="0" w:color="auto"/>
                <w:left w:val="none" w:sz="0" w:space="0" w:color="auto"/>
                <w:bottom w:val="none" w:sz="0" w:space="0" w:color="auto"/>
                <w:right w:val="none" w:sz="0" w:space="0" w:color="auto"/>
              </w:divBdr>
            </w:div>
            <w:div w:id="2099986168">
              <w:marLeft w:val="0"/>
              <w:marRight w:val="0"/>
              <w:marTop w:val="0"/>
              <w:marBottom w:val="0"/>
              <w:divBdr>
                <w:top w:val="none" w:sz="0" w:space="0" w:color="auto"/>
                <w:left w:val="none" w:sz="0" w:space="0" w:color="auto"/>
                <w:bottom w:val="none" w:sz="0" w:space="0" w:color="auto"/>
                <w:right w:val="none" w:sz="0" w:space="0" w:color="auto"/>
              </w:divBdr>
            </w:div>
          </w:divsChild>
        </w:div>
        <w:div w:id="1227689786">
          <w:marLeft w:val="0"/>
          <w:marRight w:val="0"/>
          <w:marTop w:val="0"/>
          <w:marBottom w:val="0"/>
          <w:divBdr>
            <w:top w:val="none" w:sz="0" w:space="0" w:color="auto"/>
            <w:left w:val="none" w:sz="0" w:space="0" w:color="auto"/>
            <w:bottom w:val="none" w:sz="0" w:space="0" w:color="auto"/>
            <w:right w:val="none" w:sz="0" w:space="0" w:color="auto"/>
          </w:divBdr>
          <w:divsChild>
            <w:div w:id="1033849877">
              <w:marLeft w:val="0"/>
              <w:marRight w:val="0"/>
              <w:marTop w:val="0"/>
              <w:marBottom w:val="0"/>
              <w:divBdr>
                <w:top w:val="none" w:sz="0" w:space="0" w:color="auto"/>
                <w:left w:val="none" w:sz="0" w:space="0" w:color="auto"/>
                <w:bottom w:val="none" w:sz="0" w:space="0" w:color="auto"/>
                <w:right w:val="none" w:sz="0" w:space="0" w:color="auto"/>
              </w:divBdr>
            </w:div>
            <w:div w:id="1392924544">
              <w:marLeft w:val="0"/>
              <w:marRight w:val="0"/>
              <w:marTop w:val="0"/>
              <w:marBottom w:val="0"/>
              <w:divBdr>
                <w:top w:val="none" w:sz="0" w:space="0" w:color="auto"/>
                <w:left w:val="none" w:sz="0" w:space="0" w:color="auto"/>
                <w:bottom w:val="none" w:sz="0" w:space="0" w:color="auto"/>
                <w:right w:val="none" w:sz="0" w:space="0" w:color="auto"/>
              </w:divBdr>
            </w:div>
            <w:div w:id="1524318544">
              <w:marLeft w:val="0"/>
              <w:marRight w:val="0"/>
              <w:marTop w:val="0"/>
              <w:marBottom w:val="0"/>
              <w:divBdr>
                <w:top w:val="none" w:sz="0" w:space="0" w:color="auto"/>
                <w:left w:val="none" w:sz="0" w:space="0" w:color="auto"/>
                <w:bottom w:val="none" w:sz="0" w:space="0" w:color="auto"/>
                <w:right w:val="none" w:sz="0" w:space="0" w:color="auto"/>
              </w:divBdr>
            </w:div>
            <w:div w:id="1582762186">
              <w:marLeft w:val="0"/>
              <w:marRight w:val="0"/>
              <w:marTop w:val="0"/>
              <w:marBottom w:val="0"/>
              <w:divBdr>
                <w:top w:val="none" w:sz="0" w:space="0" w:color="auto"/>
                <w:left w:val="none" w:sz="0" w:space="0" w:color="auto"/>
                <w:bottom w:val="none" w:sz="0" w:space="0" w:color="auto"/>
                <w:right w:val="none" w:sz="0" w:space="0" w:color="auto"/>
              </w:divBdr>
            </w:div>
            <w:div w:id="2074814021">
              <w:marLeft w:val="0"/>
              <w:marRight w:val="0"/>
              <w:marTop w:val="0"/>
              <w:marBottom w:val="0"/>
              <w:divBdr>
                <w:top w:val="none" w:sz="0" w:space="0" w:color="auto"/>
                <w:left w:val="none" w:sz="0" w:space="0" w:color="auto"/>
                <w:bottom w:val="none" w:sz="0" w:space="0" w:color="auto"/>
                <w:right w:val="none" w:sz="0" w:space="0" w:color="auto"/>
              </w:divBdr>
            </w:div>
          </w:divsChild>
        </w:div>
        <w:div w:id="1235772865">
          <w:marLeft w:val="0"/>
          <w:marRight w:val="0"/>
          <w:marTop w:val="0"/>
          <w:marBottom w:val="0"/>
          <w:divBdr>
            <w:top w:val="none" w:sz="0" w:space="0" w:color="auto"/>
            <w:left w:val="none" w:sz="0" w:space="0" w:color="auto"/>
            <w:bottom w:val="none" w:sz="0" w:space="0" w:color="auto"/>
            <w:right w:val="none" w:sz="0" w:space="0" w:color="auto"/>
          </w:divBdr>
        </w:div>
        <w:div w:id="1237939123">
          <w:marLeft w:val="0"/>
          <w:marRight w:val="0"/>
          <w:marTop w:val="0"/>
          <w:marBottom w:val="0"/>
          <w:divBdr>
            <w:top w:val="none" w:sz="0" w:space="0" w:color="auto"/>
            <w:left w:val="none" w:sz="0" w:space="0" w:color="auto"/>
            <w:bottom w:val="none" w:sz="0" w:space="0" w:color="auto"/>
            <w:right w:val="none" w:sz="0" w:space="0" w:color="auto"/>
          </w:divBdr>
        </w:div>
        <w:div w:id="1242955814">
          <w:marLeft w:val="0"/>
          <w:marRight w:val="0"/>
          <w:marTop w:val="0"/>
          <w:marBottom w:val="0"/>
          <w:divBdr>
            <w:top w:val="none" w:sz="0" w:space="0" w:color="auto"/>
            <w:left w:val="none" w:sz="0" w:space="0" w:color="auto"/>
            <w:bottom w:val="none" w:sz="0" w:space="0" w:color="auto"/>
            <w:right w:val="none" w:sz="0" w:space="0" w:color="auto"/>
          </w:divBdr>
        </w:div>
        <w:div w:id="1249191588">
          <w:marLeft w:val="0"/>
          <w:marRight w:val="0"/>
          <w:marTop w:val="0"/>
          <w:marBottom w:val="0"/>
          <w:divBdr>
            <w:top w:val="none" w:sz="0" w:space="0" w:color="auto"/>
            <w:left w:val="none" w:sz="0" w:space="0" w:color="auto"/>
            <w:bottom w:val="none" w:sz="0" w:space="0" w:color="auto"/>
            <w:right w:val="none" w:sz="0" w:space="0" w:color="auto"/>
          </w:divBdr>
        </w:div>
        <w:div w:id="1255212404">
          <w:marLeft w:val="0"/>
          <w:marRight w:val="0"/>
          <w:marTop w:val="0"/>
          <w:marBottom w:val="0"/>
          <w:divBdr>
            <w:top w:val="none" w:sz="0" w:space="0" w:color="auto"/>
            <w:left w:val="none" w:sz="0" w:space="0" w:color="auto"/>
            <w:bottom w:val="none" w:sz="0" w:space="0" w:color="auto"/>
            <w:right w:val="none" w:sz="0" w:space="0" w:color="auto"/>
          </w:divBdr>
        </w:div>
        <w:div w:id="1271087197">
          <w:marLeft w:val="0"/>
          <w:marRight w:val="0"/>
          <w:marTop w:val="0"/>
          <w:marBottom w:val="0"/>
          <w:divBdr>
            <w:top w:val="none" w:sz="0" w:space="0" w:color="auto"/>
            <w:left w:val="none" w:sz="0" w:space="0" w:color="auto"/>
            <w:bottom w:val="none" w:sz="0" w:space="0" w:color="auto"/>
            <w:right w:val="none" w:sz="0" w:space="0" w:color="auto"/>
          </w:divBdr>
          <w:divsChild>
            <w:div w:id="414208942">
              <w:marLeft w:val="0"/>
              <w:marRight w:val="0"/>
              <w:marTop w:val="0"/>
              <w:marBottom w:val="0"/>
              <w:divBdr>
                <w:top w:val="none" w:sz="0" w:space="0" w:color="auto"/>
                <w:left w:val="none" w:sz="0" w:space="0" w:color="auto"/>
                <w:bottom w:val="none" w:sz="0" w:space="0" w:color="auto"/>
                <w:right w:val="none" w:sz="0" w:space="0" w:color="auto"/>
              </w:divBdr>
            </w:div>
            <w:div w:id="892930771">
              <w:marLeft w:val="0"/>
              <w:marRight w:val="0"/>
              <w:marTop w:val="0"/>
              <w:marBottom w:val="0"/>
              <w:divBdr>
                <w:top w:val="none" w:sz="0" w:space="0" w:color="auto"/>
                <w:left w:val="none" w:sz="0" w:space="0" w:color="auto"/>
                <w:bottom w:val="none" w:sz="0" w:space="0" w:color="auto"/>
                <w:right w:val="none" w:sz="0" w:space="0" w:color="auto"/>
              </w:divBdr>
            </w:div>
            <w:div w:id="1391267891">
              <w:marLeft w:val="0"/>
              <w:marRight w:val="0"/>
              <w:marTop w:val="0"/>
              <w:marBottom w:val="0"/>
              <w:divBdr>
                <w:top w:val="none" w:sz="0" w:space="0" w:color="auto"/>
                <w:left w:val="none" w:sz="0" w:space="0" w:color="auto"/>
                <w:bottom w:val="none" w:sz="0" w:space="0" w:color="auto"/>
                <w:right w:val="none" w:sz="0" w:space="0" w:color="auto"/>
              </w:divBdr>
            </w:div>
          </w:divsChild>
        </w:div>
        <w:div w:id="1290239820">
          <w:marLeft w:val="0"/>
          <w:marRight w:val="0"/>
          <w:marTop w:val="0"/>
          <w:marBottom w:val="0"/>
          <w:divBdr>
            <w:top w:val="none" w:sz="0" w:space="0" w:color="auto"/>
            <w:left w:val="none" w:sz="0" w:space="0" w:color="auto"/>
            <w:bottom w:val="none" w:sz="0" w:space="0" w:color="auto"/>
            <w:right w:val="none" w:sz="0" w:space="0" w:color="auto"/>
          </w:divBdr>
        </w:div>
        <w:div w:id="1292588706">
          <w:marLeft w:val="0"/>
          <w:marRight w:val="0"/>
          <w:marTop w:val="0"/>
          <w:marBottom w:val="0"/>
          <w:divBdr>
            <w:top w:val="none" w:sz="0" w:space="0" w:color="auto"/>
            <w:left w:val="none" w:sz="0" w:space="0" w:color="auto"/>
            <w:bottom w:val="none" w:sz="0" w:space="0" w:color="auto"/>
            <w:right w:val="none" w:sz="0" w:space="0" w:color="auto"/>
          </w:divBdr>
          <w:divsChild>
            <w:div w:id="313532159">
              <w:marLeft w:val="0"/>
              <w:marRight w:val="0"/>
              <w:marTop w:val="0"/>
              <w:marBottom w:val="0"/>
              <w:divBdr>
                <w:top w:val="none" w:sz="0" w:space="0" w:color="auto"/>
                <w:left w:val="none" w:sz="0" w:space="0" w:color="auto"/>
                <w:bottom w:val="none" w:sz="0" w:space="0" w:color="auto"/>
                <w:right w:val="none" w:sz="0" w:space="0" w:color="auto"/>
              </w:divBdr>
            </w:div>
            <w:div w:id="891229237">
              <w:marLeft w:val="0"/>
              <w:marRight w:val="0"/>
              <w:marTop w:val="0"/>
              <w:marBottom w:val="0"/>
              <w:divBdr>
                <w:top w:val="none" w:sz="0" w:space="0" w:color="auto"/>
                <w:left w:val="none" w:sz="0" w:space="0" w:color="auto"/>
                <w:bottom w:val="none" w:sz="0" w:space="0" w:color="auto"/>
                <w:right w:val="none" w:sz="0" w:space="0" w:color="auto"/>
              </w:divBdr>
            </w:div>
            <w:div w:id="945691322">
              <w:marLeft w:val="0"/>
              <w:marRight w:val="0"/>
              <w:marTop w:val="0"/>
              <w:marBottom w:val="0"/>
              <w:divBdr>
                <w:top w:val="none" w:sz="0" w:space="0" w:color="auto"/>
                <w:left w:val="none" w:sz="0" w:space="0" w:color="auto"/>
                <w:bottom w:val="none" w:sz="0" w:space="0" w:color="auto"/>
                <w:right w:val="none" w:sz="0" w:space="0" w:color="auto"/>
              </w:divBdr>
            </w:div>
            <w:div w:id="1583442539">
              <w:marLeft w:val="0"/>
              <w:marRight w:val="0"/>
              <w:marTop w:val="0"/>
              <w:marBottom w:val="0"/>
              <w:divBdr>
                <w:top w:val="none" w:sz="0" w:space="0" w:color="auto"/>
                <w:left w:val="none" w:sz="0" w:space="0" w:color="auto"/>
                <w:bottom w:val="none" w:sz="0" w:space="0" w:color="auto"/>
                <w:right w:val="none" w:sz="0" w:space="0" w:color="auto"/>
              </w:divBdr>
            </w:div>
            <w:div w:id="1724793688">
              <w:marLeft w:val="0"/>
              <w:marRight w:val="0"/>
              <w:marTop w:val="0"/>
              <w:marBottom w:val="0"/>
              <w:divBdr>
                <w:top w:val="none" w:sz="0" w:space="0" w:color="auto"/>
                <w:left w:val="none" w:sz="0" w:space="0" w:color="auto"/>
                <w:bottom w:val="none" w:sz="0" w:space="0" w:color="auto"/>
                <w:right w:val="none" w:sz="0" w:space="0" w:color="auto"/>
              </w:divBdr>
            </w:div>
          </w:divsChild>
        </w:div>
        <w:div w:id="1308703297">
          <w:marLeft w:val="0"/>
          <w:marRight w:val="0"/>
          <w:marTop w:val="0"/>
          <w:marBottom w:val="0"/>
          <w:divBdr>
            <w:top w:val="none" w:sz="0" w:space="0" w:color="auto"/>
            <w:left w:val="none" w:sz="0" w:space="0" w:color="auto"/>
            <w:bottom w:val="none" w:sz="0" w:space="0" w:color="auto"/>
            <w:right w:val="none" w:sz="0" w:space="0" w:color="auto"/>
          </w:divBdr>
        </w:div>
        <w:div w:id="1325888865">
          <w:marLeft w:val="0"/>
          <w:marRight w:val="0"/>
          <w:marTop w:val="0"/>
          <w:marBottom w:val="0"/>
          <w:divBdr>
            <w:top w:val="none" w:sz="0" w:space="0" w:color="auto"/>
            <w:left w:val="none" w:sz="0" w:space="0" w:color="auto"/>
            <w:bottom w:val="none" w:sz="0" w:space="0" w:color="auto"/>
            <w:right w:val="none" w:sz="0" w:space="0" w:color="auto"/>
          </w:divBdr>
        </w:div>
        <w:div w:id="1333945408">
          <w:marLeft w:val="0"/>
          <w:marRight w:val="0"/>
          <w:marTop w:val="0"/>
          <w:marBottom w:val="0"/>
          <w:divBdr>
            <w:top w:val="none" w:sz="0" w:space="0" w:color="auto"/>
            <w:left w:val="none" w:sz="0" w:space="0" w:color="auto"/>
            <w:bottom w:val="none" w:sz="0" w:space="0" w:color="auto"/>
            <w:right w:val="none" w:sz="0" w:space="0" w:color="auto"/>
          </w:divBdr>
        </w:div>
        <w:div w:id="1353190959">
          <w:marLeft w:val="0"/>
          <w:marRight w:val="0"/>
          <w:marTop w:val="0"/>
          <w:marBottom w:val="0"/>
          <w:divBdr>
            <w:top w:val="none" w:sz="0" w:space="0" w:color="auto"/>
            <w:left w:val="none" w:sz="0" w:space="0" w:color="auto"/>
            <w:bottom w:val="none" w:sz="0" w:space="0" w:color="auto"/>
            <w:right w:val="none" w:sz="0" w:space="0" w:color="auto"/>
          </w:divBdr>
        </w:div>
        <w:div w:id="1354264153">
          <w:marLeft w:val="0"/>
          <w:marRight w:val="0"/>
          <w:marTop w:val="0"/>
          <w:marBottom w:val="0"/>
          <w:divBdr>
            <w:top w:val="none" w:sz="0" w:space="0" w:color="auto"/>
            <w:left w:val="none" w:sz="0" w:space="0" w:color="auto"/>
            <w:bottom w:val="none" w:sz="0" w:space="0" w:color="auto"/>
            <w:right w:val="none" w:sz="0" w:space="0" w:color="auto"/>
          </w:divBdr>
        </w:div>
        <w:div w:id="1357922657">
          <w:marLeft w:val="0"/>
          <w:marRight w:val="0"/>
          <w:marTop w:val="0"/>
          <w:marBottom w:val="0"/>
          <w:divBdr>
            <w:top w:val="none" w:sz="0" w:space="0" w:color="auto"/>
            <w:left w:val="none" w:sz="0" w:space="0" w:color="auto"/>
            <w:bottom w:val="none" w:sz="0" w:space="0" w:color="auto"/>
            <w:right w:val="none" w:sz="0" w:space="0" w:color="auto"/>
          </w:divBdr>
          <w:divsChild>
            <w:div w:id="358973218">
              <w:marLeft w:val="0"/>
              <w:marRight w:val="0"/>
              <w:marTop w:val="0"/>
              <w:marBottom w:val="0"/>
              <w:divBdr>
                <w:top w:val="none" w:sz="0" w:space="0" w:color="auto"/>
                <w:left w:val="none" w:sz="0" w:space="0" w:color="auto"/>
                <w:bottom w:val="none" w:sz="0" w:space="0" w:color="auto"/>
                <w:right w:val="none" w:sz="0" w:space="0" w:color="auto"/>
              </w:divBdr>
            </w:div>
            <w:div w:id="615798721">
              <w:marLeft w:val="0"/>
              <w:marRight w:val="0"/>
              <w:marTop w:val="0"/>
              <w:marBottom w:val="0"/>
              <w:divBdr>
                <w:top w:val="none" w:sz="0" w:space="0" w:color="auto"/>
                <w:left w:val="none" w:sz="0" w:space="0" w:color="auto"/>
                <w:bottom w:val="none" w:sz="0" w:space="0" w:color="auto"/>
                <w:right w:val="none" w:sz="0" w:space="0" w:color="auto"/>
              </w:divBdr>
            </w:div>
            <w:div w:id="949320260">
              <w:marLeft w:val="0"/>
              <w:marRight w:val="0"/>
              <w:marTop w:val="0"/>
              <w:marBottom w:val="0"/>
              <w:divBdr>
                <w:top w:val="none" w:sz="0" w:space="0" w:color="auto"/>
                <w:left w:val="none" w:sz="0" w:space="0" w:color="auto"/>
                <w:bottom w:val="none" w:sz="0" w:space="0" w:color="auto"/>
                <w:right w:val="none" w:sz="0" w:space="0" w:color="auto"/>
              </w:divBdr>
            </w:div>
            <w:div w:id="1054548092">
              <w:marLeft w:val="0"/>
              <w:marRight w:val="0"/>
              <w:marTop w:val="0"/>
              <w:marBottom w:val="0"/>
              <w:divBdr>
                <w:top w:val="none" w:sz="0" w:space="0" w:color="auto"/>
                <w:left w:val="none" w:sz="0" w:space="0" w:color="auto"/>
                <w:bottom w:val="none" w:sz="0" w:space="0" w:color="auto"/>
                <w:right w:val="none" w:sz="0" w:space="0" w:color="auto"/>
              </w:divBdr>
            </w:div>
            <w:div w:id="1512597503">
              <w:marLeft w:val="0"/>
              <w:marRight w:val="0"/>
              <w:marTop w:val="0"/>
              <w:marBottom w:val="0"/>
              <w:divBdr>
                <w:top w:val="none" w:sz="0" w:space="0" w:color="auto"/>
                <w:left w:val="none" w:sz="0" w:space="0" w:color="auto"/>
                <w:bottom w:val="none" w:sz="0" w:space="0" w:color="auto"/>
                <w:right w:val="none" w:sz="0" w:space="0" w:color="auto"/>
              </w:divBdr>
            </w:div>
          </w:divsChild>
        </w:div>
        <w:div w:id="1361980044">
          <w:marLeft w:val="0"/>
          <w:marRight w:val="0"/>
          <w:marTop w:val="0"/>
          <w:marBottom w:val="0"/>
          <w:divBdr>
            <w:top w:val="none" w:sz="0" w:space="0" w:color="auto"/>
            <w:left w:val="none" w:sz="0" w:space="0" w:color="auto"/>
            <w:bottom w:val="none" w:sz="0" w:space="0" w:color="auto"/>
            <w:right w:val="none" w:sz="0" w:space="0" w:color="auto"/>
          </w:divBdr>
          <w:divsChild>
            <w:div w:id="1690567562">
              <w:marLeft w:val="0"/>
              <w:marRight w:val="0"/>
              <w:marTop w:val="0"/>
              <w:marBottom w:val="0"/>
              <w:divBdr>
                <w:top w:val="none" w:sz="0" w:space="0" w:color="auto"/>
                <w:left w:val="none" w:sz="0" w:space="0" w:color="auto"/>
                <w:bottom w:val="none" w:sz="0" w:space="0" w:color="auto"/>
                <w:right w:val="none" w:sz="0" w:space="0" w:color="auto"/>
              </w:divBdr>
            </w:div>
          </w:divsChild>
        </w:div>
        <w:div w:id="1385908880">
          <w:marLeft w:val="0"/>
          <w:marRight w:val="0"/>
          <w:marTop w:val="0"/>
          <w:marBottom w:val="0"/>
          <w:divBdr>
            <w:top w:val="none" w:sz="0" w:space="0" w:color="auto"/>
            <w:left w:val="none" w:sz="0" w:space="0" w:color="auto"/>
            <w:bottom w:val="none" w:sz="0" w:space="0" w:color="auto"/>
            <w:right w:val="none" w:sz="0" w:space="0" w:color="auto"/>
          </w:divBdr>
        </w:div>
        <w:div w:id="1398891841">
          <w:marLeft w:val="0"/>
          <w:marRight w:val="0"/>
          <w:marTop w:val="0"/>
          <w:marBottom w:val="0"/>
          <w:divBdr>
            <w:top w:val="none" w:sz="0" w:space="0" w:color="auto"/>
            <w:left w:val="none" w:sz="0" w:space="0" w:color="auto"/>
            <w:bottom w:val="none" w:sz="0" w:space="0" w:color="auto"/>
            <w:right w:val="none" w:sz="0" w:space="0" w:color="auto"/>
          </w:divBdr>
        </w:div>
        <w:div w:id="1412696516">
          <w:marLeft w:val="0"/>
          <w:marRight w:val="0"/>
          <w:marTop w:val="0"/>
          <w:marBottom w:val="0"/>
          <w:divBdr>
            <w:top w:val="none" w:sz="0" w:space="0" w:color="auto"/>
            <w:left w:val="none" w:sz="0" w:space="0" w:color="auto"/>
            <w:bottom w:val="none" w:sz="0" w:space="0" w:color="auto"/>
            <w:right w:val="none" w:sz="0" w:space="0" w:color="auto"/>
          </w:divBdr>
        </w:div>
        <w:div w:id="1412851513">
          <w:marLeft w:val="0"/>
          <w:marRight w:val="0"/>
          <w:marTop w:val="0"/>
          <w:marBottom w:val="0"/>
          <w:divBdr>
            <w:top w:val="none" w:sz="0" w:space="0" w:color="auto"/>
            <w:left w:val="none" w:sz="0" w:space="0" w:color="auto"/>
            <w:bottom w:val="none" w:sz="0" w:space="0" w:color="auto"/>
            <w:right w:val="none" w:sz="0" w:space="0" w:color="auto"/>
          </w:divBdr>
        </w:div>
        <w:div w:id="1415081555">
          <w:marLeft w:val="0"/>
          <w:marRight w:val="0"/>
          <w:marTop w:val="0"/>
          <w:marBottom w:val="0"/>
          <w:divBdr>
            <w:top w:val="none" w:sz="0" w:space="0" w:color="auto"/>
            <w:left w:val="none" w:sz="0" w:space="0" w:color="auto"/>
            <w:bottom w:val="none" w:sz="0" w:space="0" w:color="auto"/>
            <w:right w:val="none" w:sz="0" w:space="0" w:color="auto"/>
          </w:divBdr>
        </w:div>
        <w:div w:id="1416781464">
          <w:marLeft w:val="0"/>
          <w:marRight w:val="0"/>
          <w:marTop w:val="0"/>
          <w:marBottom w:val="0"/>
          <w:divBdr>
            <w:top w:val="none" w:sz="0" w:space="0" w:color="auto"/>
            <w:left w:val="none" w:sz="0" w:space="0" w:color="auto"/>
            <w:bottom w:val="none" w:sz="0" w:space="0" w:color="auto"/>
            <w:right w:val="none" w:sz="0" w:space="0" w:color="auto"/>
          </w:divBdr>
        </w:div>
        <w:div w:id="1417558383">
          <w:marLeft w:val="0"/>
          <w:marRight w:val="0"/>
          <w:marTop w:val="0"/>
          <w:marBottom w:val="0"/>
          <w:divBdr>
            <w:top w:val="none" w:sz="0" w:space="0" w:color="auto"/>
            <w:left w:val="none" w:sz="0" w:space="0" w:color="auto"/>
            <w:bottom w:val="none" w:sz="0" w:space="0" w:color="auto"/>
            <w:right w:val="none" w:sz="0" w:space="0" w:color="auto"/>
          </w:divBdr>
        </w:div>
        <w:div w:id="1418016970">
          <w:marLeft w:val="0"/>
          <w:marRight w:val="0"/>
          <w:marTop w:val="0"/>
          <w:marBottom w:val="0"/>
          <w:divBdr>
            <w:top w:val="none" w:sz="0" w:space="0" w:color="auto"/>
            <w:left w:val="none" w:sz="0" w:space="0" w:color="auto"/>
            <w:bottom w:val="none" w:sz="0" w:space="0" w:color="auto"/>
            <w:right w:val="none" w:sz="0" w:space="0" w:color="auto"/>
          </w:divBdr>
        </w:div>
        <w:div w:id="1425105800">
          <w:marLeft w:val="0"/>
          <w:marRight w:val="0"/>
          <w:marTop w:val="0"/>
          <w:marBottom w:val="0"/>
          <w:divBdr>
            <w:top w:val="none" w:sz="0" w:space="0" w:color="auto"/>
            <w:left w:val="none" w:sz="0" w:space="0" w:color="auto"/>
            <w:bottom w:val="none" w:sz="0" w:space="0" w:color="auto"/>
            <w:right w:val="none" w:sz="0" w:space="0" w:color="auto"/>
          </w:divBdr>
        </w:div>
        <w:div w:id="1432435585">
          <w:marLeft w:val="0"/>
          <w:marRight w:val="0"/>
          <w:marTop w:val="0"/>
          <w:marBottom w:val="0"/>
          <w:divBdr>
            <w:top w:val="none" w:sz="0" w:space="0" w:color="auto"/>
            <w:left w:val="none" w:sz="0" w:space="0" w:color="auto"/>
            <w:bottom w:val="none" w:sz="0" w:space="0" w:color="auto"/>
            <w:right w:val="none" w:sz="0" w:space="0" w:color="auto"/>
          </w:divBdr>
        </w:div>
        <w:div w:id="1477183187">
          <w:marLeft w:val="0"/>
          <w:marRight w:val="0"/>
          <w:marTop w:val="0"/>
          <w:marBottom w:val="0"/>
          <w:divBdr>
            <w:top w:val="none" w:sz="0" w:space="0" w:color="auto"/>
            <w:left w:val="none" w:sz="0" w:space="0" w:color="auto"/>
            <w:bottom w:val="none" w:sz="0" w:space="0" w:color="auto"/>
            <w:right w:val="none" w:sz="0" w:space="0" w:color="auto"/>
          </w:divBdr>
        </w:div>
        <w:div w:id="1486704487">
          <w:marLeft w:val="0"/>
          <w:marRight w:val="0"/>
          <w:marTop w:val="0"/>
          <w:marBottom w:val="0"/>
          <w:divBdr>
            <w:top w:val="none" w:sz="0" w:space="0" w:color="auto"/>
            <w:left w:val="none" w:sz="0" w:space="0" w:color="auto"/>
            <w:bottom w:val="none" w:sz="0" w:space="0" w:color="auto"/>
            <w:right w:val="none" w:sz="0" w:space="0" w:color="auto"/>
          </w:divBdr>
        </w:div>
        <w:div w:id="1487480665">
          <w:marLeft w:val="0"/>
          <w:marRight w:val="0"/>
          <w:marTop w:val="0"/>
          <w:marBottom w:val="0"/>
          <w:divBdr>
            <w:top w:val="none" w:sz="0" w:space="0" w:color="auto"/>
            <w:left w:val="none" w:sz="0" w:space="0" w:color="auto"/>
            <w:bottom w:val="none" w:sz="0" w:space="0" w:color="auto"/>
            <w:right w:val="none" w:sz="0" w:space="0" w:color="auto"/>
          </w:divBdr>
        </w:div>
        <w:div w:id="1487823883">
          <w:marLeft w:val="0"/>
          <w:marRight w:val="0"/>
          <w:marTop w:val="0"/>
          <w:marBottom w:val="0"/>
          <w:divBdr>
            <w:top w:val="none" w:sz="0" w:space="0" w:color="auto"/>
            <w:left w:val="none" w:sz="0" w:space="0" w:color="auto"/>
            <w:bottom w:val="none" w:sz="0" w:space="0" w:color="auto"/>
            <w:right w:val="none" w:sz="0" w:space="0" w:color="auto"/>
          </w:divBdr>
        </w:div>
        <w:div w:id="1502088559">
          <w:marLeft w:val="0"/>
          <w:marRight w:val="0"/>
          <w:marTop w:val="0"/>
          <w:marBottom w:val="0"/>
          <w:divBdr>
            <w:top w:val="none" w:sz="0" w:space="0" w:color="auto"/>
            <w:left w:val="none" w:sz="0" w:space="0" w:color="auto"/>
            <w:bottom w:val="none" w:sz="0" w:space="0" w:color="auto"/>
            <w:right w:val="none" w:sz="0" w:space="0" w:color="auto"/>
          </w:divBdr>
        </w:div>
        <w:div w:id="1502237565">
          <w:marLeft w:val="0"/>
          <w:marRight w:val="0"/>
          <w:marTop w:val="0"/>
          <w:marBottom w:val="0"/>
          <w:divBdr>
            <w:top w:val="none" w:sz="0" w:space="0" w:color="auto"/>
            <w:left w:val="none" w:sz="0" w:space="0" w:color="auto"/>
            <w:bottom w:val="none" w:sz="0" w:space="0" w:color="auto"/>
            <w:right w:val="none" w:sz="0" w:space="0" w:color="auto"/>
          </w:divBdr>
          <w:divsChild>
            <w:div w:id="55058162">
              <w:marLeft w:val="0"/>
              <w:marRight w:val="0"/>
              <w:marTop w:val="0"/>
              <w:marBottom w:val="0"/>
              <w:divBdr>
                <w:top w:val="none" w:sz="0" w:space="0" w:color="auto"/>
                <w:left w:val="none" w:sz="0" w:space="0" w:color="auto"/>
                <w:bottom w:val="none" w:sz="0" w:space="0" w:color="auto"/>
                <w:right w:val="none" w:sz="0" w:space="0" w:color="auto"/>
              </w:divBdr>
            </w:div>
            <w:div w:id="61952268">
              <w:marLeft w:val="0"/>
              <w:marRight w:val="0"/>
              <w:marTop w:val="0"/>
              <w:marBottom w:val="0"/>
              <w:divBdr>
                <w:top w:val="none" w:sz="0" w:space="0" w:color="auto"/>
                <w:left w:val="none" w:sz="0" w:space="0" w:color="auto"/>
                <w:bottom w:val="none" w:sz="0" w:space="0" w:color="auto"/>
                <w:right w:val="none" w:sz="0" w:space="0" w:color="auto"/>
              </w:divBdr>
            </w:div>
            <w:div w:id="714886246">
              <w:marLeft w:val="0"/>
              <w:marRight w:val="0"/>
              <w:marTop w:val="0"/>
              <w:marBottom w:val="0"/>
              <w:divBdr>
                <w:top w:val="none" w:sz="0" w:space="0" w:color="auto"/>
                <w:left w:val="none" w:sz="0" w:space="0" w:color="auto"/>
                <w:bottom w:val="none" w:sz="0" w:space="0" w:color="auto"/>
                <w:right w:val="none" w:sz="0" w:space="0" w:color="auto"/>
              </w:divBdr>
            </w:div>
            <w:div w:id="797145083">
              <w:marLeft w:val="0"/>
              <w:marRight w:val="0"/>
              <w:marTop w:val="0"/>
              <w:marBottom w:val="0"/>
              <w:divBdr>
                <w:top w:val="none" w:sz="0" w:space="0" w:color="auto"/>
                <w:left w:val="none" w:sz="0" w:space="0" w:color="auto"/>
                <w:bottom w:val="none" w:sz="0" w:space="0" w:color="auto"/>
                <w:right w:val="none" w:sz="0" w:space="0" w:color="auto"/>
              </w:divBdr>
            </w:div>
            <w:div w:id="1209609834">
              <w:marLeft w:val="0"/>
              <w:marRight w:val="0"/>
              <w:marTop w:val="0"/>
              <w:marBottom w:val="0"/>
              <w:divBdr>
                <w:top w:val="none" w:sz="0" w:space="0" w:color="auto"/>
                <w:left w:val="none" w:sz="0" w:space="0" w:color="auto"/>
                <w:bottom w:val="none" w:sz="0" w:space="0" w:color="auto"/>
                <w:right w:val="none" w:sz="0" w:space="0" w:color="auto"/>
              </w:divBdr>
            </w:div>
          </w:divsChild>
        </w:div>
        <w:div w:id="1504323016">
          <w:marLeft w:val="0"/>
          <w:marRight w:val="0"/>
          <w:marTop w:val="0"/>
          <w:marBottom w:val="0"/>
          <w:divBdr>
            <w:top w:val="none" w:sz="0" w:space="0" w:color="auto"/>
            <w:left w:val="none" w:sz="0" w:space="0" w:color="auto"/>
            <w:bottom w:val="none" w:sz="0" w:space="0" w:color="auto"/>
            <w:right w:val="none" w:sz="0" w:space="0" w:color="auto"/>
          </w:divBdr>
        </w:div>
        <w:div w:id="1509906008">
          <w:marLeft w:val="0"/>
          <w:marRight w:val="0"/>
          <w:marTop w:val="0"/>
          <w:marBottom w:val="0"/>
          <w:divBdr>
            <w:top w:val="none" w:sz="0" w:space="0" w:color="auto"/>
            <w:left w:val="none" w:sz="0" w:space="0" w:color="auto"/>
            <w:bottom w:val="none" w:sz="0" w:space="0" w:color="auto"/>
            <w:right w:val="none" w:sz="0" w:space="0" w:color="auto"/>
          </w:divBdr>
        </w:div>
        <w:div w:id="1517424306">
          <w:marLeft w:val="0"/>
          <w:marRight w:val="0"/>
          <w:marTop w:val="0"/>
          <w:marBottom w:val="0"/>
          <w:divBdr>
            <w:top w:val="none" w:sz="0" w:space="0" w:color="auto"/>
            <w:left w:val="none" w:sz="0" w:space="0" w:color="auto"/>
            <w:bottom w:val="none" w:sz="0" w:space="0" w:color="auto"/>
            <w:right w:val="none" w:sz="0" w:space="0" w:color="auto"/>
          </w:divBdr>
          <w:divsChild>
            <w:div w:id="38285488">
              <w:marLeft w:val="0"/>
              <w:marRight w:val="0"/>
              <w:marTop w:val="0"/>
              <w:marBottom w:val="0"/>
              <w:divBdr>
                <w:top w:val="none" w:sz="0" w:space="0" w:color="auto"/>
                <w:left w:val="none" w:sz="0" w:space="0" w:color="auto"/>
                <w:bottom w:val="none" w:sz="0" w:space="0" w:color="auto"/>
                <w:right w:val="none" w:sz="0" w:space="0" w:color="auto"/>
              </w:divBdr>
            </w:div>
            <w:div w:id="190842452">
              <w:marLeft w:val="0"/>
              <w:marRight w:val="0"/>
              <w:marTop w:val="0"/>
              <w:marBottom w:val="0"/>
              <w:divBdr>
                <w:top w:val="none" w:sz="0" w:space="0" w:color="auto"/>
                <w:left w:val="none" w:sz="0" w:space="0" w:color="auto"/>
                <w:bottom w:val="none" w:sz="0" w:space="0" w:color="auto"/>
                <w:right w:val="none" w:sz="0" w:space="0" w:color="auto"/>
              </w:divBdr>
            </w:div>
            <w:div w:id="333730604">
              <w:marLeft w:val="0"/>
              <w:marRight w:val="0"/>
              <w:marTop w:val="0"/>
              <w:marBottom w:val="0"/>
              <w:divBdr>
                <w:top w:val="none" w:sz="0" w:space="0" w:color="auto"/>
                <w:left w:val="none" w:sz="0" w:space="0" w:color="auto"/>
                <w:bottom w:val="none" w:sz="0" w:space="0" w:color="auto"/>
                <w:right w:val="none" w:sz="0" w:space="0" w:color="auto"/>
              </w:divBdr>
            </w:div>
            <w:div w:id="1534264721">
              <w:marLeft w:val="0"/>
              <w:marRight w:val="0"/>
              <w:marTop w:val="0"/>
              <w:marBottom w:val="0"/>
              <w:divBdr>
                <w:top w:val="none" w:sz="0" w:space="0" w:color="auto"/>
                <w:left w:val="none" w:sz="0" w:space="0" w:color="auto"/>
                <w:bottom w:val="none" w:sz="0" w:space="0" w:color="auto"/>
                <w:right w:val="none" w:sz="0" w:space="0" w:color="auto"/>
              </w:divBdr>
            </w:div>
          </w:divsChild>
        </w:div>
        <w:div w:id="1518041180">
          <w:marLeft w:val="0"/>
          <w:marRight w:val="0"/>
          <w:marTop w:val="0"/>
          <w:marBottom w:val="0"/>
          <w:divBdr>
            <w:top w:val="none" w:sz="0" w:space="0" w:color="auto"/>
            <w:left w:val="none" w:sz="0" w:space="0" w:color="auto"/>
            <w:bottom w:val="none" w:sz="0" w:space="0" w:color="auto"/>
            <w:right w:val="none" w:sz="0" w:space="0" w:color="auto"/>
          </w:divBdr>
          <w:divsChild>
            <w:div w:id="237402423">
              <w:marLeft w:val="0"/>
              <w:marRight w:val="0"/>
              <w:marTop w:val="0"/>
              <w:marBottom w:val="0"/>
              <w:divBdr>
                <w:top w:val="none" w:sz="0" w:space="0" w:color="auto"/>
                <w:left w:val="none" w:sz="0" w:space="0" w:color="auto"/>
                <w:bottom w:val="none" w:sz="0" w:space="0" w:color="auto"/>
                <w:right w:val="none" w:sz="0" w:space="0" w:color="auto"/>
              </w:divBdr>
            </w:div>
            <w:div w:id="304745606">
              <w:marLeft w:val="0"/>
              <w:marRight w:val="0"/>
              <w:marTop w:val="0"/>
              <w:marBottom w:val="0"/>
              <w:divBdr>
                <w:top w:val="none" w:sz="0" w:space="0" w:color="auto"/>
                <w:left w:val="none" w:sz="0" w:space="0" w:color="auto"/>
                <w:bottom w:val="none" w:sz="0" w:space="0" w:color="auto"/>
                <w:right w:val="none" w:sz="0" w:space="0" w:color="auto"/>
              </w:divBdr>
            </w:div>
            <w:div w:id="535433447">
              <w:marLeft w:val="0"/>
              <w:marRight w:val="0"/>
              <w:marTop w:val="0"/>
              <w:marBottom w:val="0"/>
              <w:divBdr>
                <w:top w:val="none" w:sz="0" w:space="0" w:color="auto"/>
                <w:left w:val="none" w:sz="0" w:space="0" w:color="auto"/>
                <w:bottom w:val="none" w:sz="0" w:space="0" w:color="auto"/>
                <w:right w:val="none" w:sz="0" w:space="0" w:color="auto"/>
              </w:divBdr>
            </w:div>
            <w:div w:id="1829788959">
              <w:marLeft w:val="0"/>
              <w:marRight w:val="0"/>
              <w:marTop w:val="0"/>
              <w:marBottom w:val="0"/>
              <w:divBdr>
                <w:top w:val="none" w:sz="0" w:space="0" w:color="auto"/>
                <w:left w:val="none" w:sz="0" w:space="0" w:color="auto"/>
                <w:bottom w:val="none" w:sz="0" w:space="0" w:color="auto"/>
                <w:right w:val="none" w:sz="0" w:space="0" w:color="auto"/>
              </w:divBdr>
            </w:div>
            <w:div w:id="2001613284">
              <w:marLeft w:val="0"/>
              <w:marRight w:val="0"/>
              <w:marTop w:val="0"/>
              <w:marBottom w:val="0"/>
              <w:divBdr>
                <w:top w:val="none" w:sz="0" w:space="0" w:color="auto"/>
                <w:left w:val="none" w:sz="0" w:space="0" w:color="auto"/>
                <w:bottom w:val="none" w:sz="0" w:space="0" w:color="auto"/>
                <w:right w:val="none" w:sz="0" w:space="0" w:color="auto"/>
              </w:divBdr>
            </w:div>
          </w:divsChild>
        </w:div>
        <w:div w:id="1518228368">
          <w:marLeft w:val="0"/>
          <w:marRight w:val="0"/>
          <w:marTop w:val="0"/>
          <w:marBottom w:val="0"/>
          <w:divBdr>
            <w:top w:val="none" w:sz="0" w:space="0" w:color="auto"/>
            <w:left w:val="none" w:sz="0" w:space="0" w:color="auto"/>
            <w:bottom w:val="none" w:sz="0" w:space="0" w:color="auto"/>
            <w:right w:val="none" w:sz="0" w:space="0" w:color="auto"/>
          </w:divBdr>
        </w:div>
        <w:div w:id="1522818699">
          <w:marLeft w:val="0"/>
          <w:marRight w:val="0"/>
          <w:marTop w:val="0"/>
          <w:marBottom w:val="0"/>
          <w:divBdr>
            <w:top w:val="none" w:sz="0" w:space="0" w:color="auto"/>
            <w:left w:val="none" w:sz="0" w:space="0" w:color="auto"/>
            <w:bottom w:val="none" w:sz="0" w:space="0" w:color="auto"/>
            <w:right w:val="none" w:sz="0" w:space="0" w:color="auto"/>
          </w:divBdr>
        </w:div>
        <w:div w:id="1524246768">
          <w:marLeft w:val="0"/>
          <w:marRight w:val="0"/>
          <w:marTop w:val="0"/>
          <w:marBottom w:val="0"/>
          <w:divBdr>
            <w:top w:val="none" w:sz="0" w:space="0" w:color="auto"/>
            <w:left w:val="none" w:sz="0" w:space="0" w:color="auto"/>
            <w:bottom w:val="none" w:sz="0" w:space="0" w:color="auto"/>
            <w:right w:val="none" w:sz="0" w:space="0" w:color="auto"/>
          </w:divBdr>
        </w:div>
        <w:div w:id="1532721108">
          <w:marLeft w:val="0"/>
          <w:marRight w:val="0"/>
          <w:marTop w:val="0"/>
          <w:marBottom w:val="0"/>
          <w:divBdr>
            <w:top w:val="none" w:sz="0" w:space="0" w:color="auto"/>
            <w:left w:val="none" w:sz="0" w:space="0" w:color="auto"/>
            <w:bottom w:val="none" w:sz="0" w:space="0" w:color="auto"/>
            <w:right w:val="none" w:sz="0" w:space="0" w:color="auto"/>
          </w:divBdr>
        </w:div>
        <w:div w:id="1536579087">
          <w:marLeft w:val="0"/>
          <w:marRight w:val="0"/>
          <w:marTop w:val="0"/>
          <w:marBottom w:val="0"/>
          <w:divBdr>
            <w:top w:val="none" w:sz="0" w:space="0" w:color="auto"/>
            <w:left w:val="none" w:sz="0" w:space="0" w:color="auto"/>
            <w:bottom w:val="none" w:sz="0" w:space="0" w:color="auto"/>
            <w:right w:val="none" w:sz="0" w:space="0" w:color="auto"/>
          </w:divBdr>
        </w:div>
        <w:div w:id="1538079835">
          <w:marLeft w:val="0"/>
          <w:marRight w:val="0"/>
          <w:marTop w:val="0"/>
          <w:marBottom w:val="0"/>
          <w:divBdr>
            <w:top w:val="none" w:sz="0" w:space="0" w:color="auto"/>
            <w:left w:val="none" w:sz="0" w:space="0" w:color="auto"/>
            <w:bottom w:val="none" w:sz="0" w:space="0" w:color="auto"/>
            <w:right w:val="none" w:sz="0" w:space="0" w:color="auto"/>
          </w:divBdr>
          <w:divsChild>
            <w:div w:id="170728866">
              <w:marLeft w:val="0"/>
              <w:marRight w:val="0"/>
              <w:marTop w:val="0"/>
              <w:marBottom w:val="0"/>
              <w:divBdr>
                <w:top w:val="none" w:sz="0" w:space="0" w:color="auto"/>
                <w:left w:val="none" w:sz="0" w:space="0" w:color="auto"/>
                <w:bottom w:val="none" w:sz="0" w:space="0" w:color="auto"/>
                <w:right w:val="none" w:sz="0" w:space="0" w:color="auto"/>
              </w:divBdr>
            </w:div>
            <w:div w:id="836311971">
              <w:marLeft w:val="0"/>
              <w:marRight w:val="0"/>
              <w:marTop w:val="0"/>
              <w:marBottom w:val="0"/>
              <w:divBdr>
                <w:top w:val="none" w:sz="0" w:space="0" w:color="auto"/>
                <w:left w:val="none" w:sz="0" w:space="0" w:color="auto"/>
                <w:bottom w:val="none" w:sz="0" w:space="0" w:color="auto"/>
                <w:right w:val="none" w:sz="0" w:space="0" w:color="auto"/>
              </w:divBdr>
            </w:div>
            <w:div w:id="1412384297">
              <w:marLeft w:val="0"/>
              <w:marRight w:val="0"/>
              <w:marTop w:val="0"/>
              <w:marBottom w:val="0"/>
              <w:divBdr>
                <w:top w:val="none" w:sz="0" w:space="0" w:color="auto"/>
                <w:left w:val="none" w:sz="0" w:space="0" w:color="auto"/>
                <w:bottom w:val="none" w:sz="0" w:space="0" w:color="auto"/>
                <w:right w:val="none" w:sz="0" w:space="0" w:color="auto"/>
              </w:divBdr>
            </w:div>
            <w:div w:id="1655522951">
              <w:marLeft w:val="0"/>
              <w:marRight w:val="0"/>
              <w:marTop w:val="0"/>
              <w:marBottom w:val="0"/>
              <w:divBdr>
                <w:top w:val="none" w:sz="0" w:space="0" w:color="auto"/>
                <w:left w:val="none" w:sz="0" w:space="0" w:color="auto"/>
                <w:bottom w:val="none" w:sz="0" w:space="0" w:color="auto"/>
                <w:right w:val="none" w:sz="0" w:space="0" w:color="auto"/>
              </w:divBdr>
            </w:div>
            <w:div w:id="1719821570">
              <w:marLeft w:val="0"/>
              <w:marRight w:val="0"/>
              <w:marTop w:val="0"/>
              <w:marBottom w:val="0"/>
              <w:divBdr>
                <w:top w:val="none" w:sz="0" w:space="0" w:color="auto"/>
                <w:left w:val="none" w:sz="0" w:space="0" w:color="auto"/>
                <w:bottom w:val="none" w:sz="0" w:space="0" w:color="auto"/>
                <w:right w:val="none" w:sz="0" w:space="0" w:color="auto"/>
              </w:divBdr>
            </w:div>
          </w:divsChild>
        </w:div>
        <w:div w:id="1538543112">
          <w:marLeft w:val="0"/>
          <w:marRight w:val="0"/>
          <w:marTop w:val="0"/>
          <w:marBottom w:val="0"/>
          <w:divBdr>
            <w:top w:val="none" w:sz="0" w:space="0" w:color="auto"/>
            <w:left w:val="none" w:sz="0" w:space="0" w:color="auto"/>
            <w:bottom w:val="none" w:sz="0" w:space="0" w:color="auto"/>
            <w:right w:val="none" w:sz="0" w:space="0" w:color="auto"/>
          </w:divBdr>
        </w:div>
        <w:div w:id="1580678334">
          <w:marLeft w:val="0"/>
          <w:marRight w:val="0"/>
          <w:marTop w:val="0"/>
          <w:marBottom w:val="0"/>
          <w:divBdr>
            <w:top w:val="none" w:sz="0" w:space="0" w:color="auto"/>
            <w:left w:val="none" w:sz="0" w:space="0" w:color="auto"/>
            <w:bottom w:val="none" w:sz="0" w:space="0" w:color="auto"/>
            <w:right w:val="none" w:sz="0" w:space="0" w:color="auto"/>
          </w:divBdr>
        </w:div>
        <w:div w:id="1600874689">
          <w:marLeft w:val="0"/>
          <w:marRight w:val="0"/>
          <w:marTop w:val="0"/>
          <w:marBottom w:val="0"/>
          <w:divBdr>
            <w:top w:val="none" w:sz="0" w:space="0" w:color="auto"/>
            <w:left w:val="none" w:sz="0" w:space="0" w:color="auto"/>
            <w:bottom w:val="none" w:sz="0" w:space="0" w:color="auto"/>
            <w:right w:val="none" w:sz="0" w:space="0" w:color="auto"/>
          </w:divBdr>
        </w:div>
        <w:div w:id="1602563919">
          <w:marLeft w:val="0"/>
          <w:marRight w:val="0"/>
          <w:marTop w:val="0"/>
          <w:marBottom w:val="0"/>
          <w:divBdr>
            <w:top w:val="none" w:sz="0" w:space="0" w:color="auto"/>
            <w:left w:val="none" w:sz="0" w:space="0" w:color="auto"/>
            <w:bottom w:val="none" w:sz="0" w:space="0" w:color="auto"/>
            <w:right w:val="none" w:sz="0" w:space="0" w:color="auto"/>
          </w:divBdr>
        </w:div>
        <w:div w:id="1605654760">
          <w:marLeft w:val="0"/>
          <w:marRight w:val="0"/>
          <w:marTop w:val="0"/>
          <w:marBottom w:val="0"/>
          <w:divBdr>
            <w:top w:val="none" w:sz="0" w:space="0" w:color="auto"/>
            <w:left w:val="none" w:sz="0" w:space="0" w:color="auto"/>
            <w:bottom w:val="none" w:sz="0" w:space="0" w:color="auto"/>
            <w:right w:val="none" w:sz="0" w:space="0" w:color="auto"/>
          </w:divBdr>
        </w:div>
        <w:div w:id="1613705164">
          <w:marLeft w:val="0"/>
          <w:marRight w:val="0"/>
          <w:marTop w:val="0"/>
          <w:marBottom w:val="0"/>
          <w:divBdr>
            <w:top w:val="none" w:sz="0" w:space="0" w:color="auto"/>
            <w:left w:val="none" w:sz="0" w:space="0" w:color="auto"/>
            <w:bottom w:val="none" w:sz="0" w:space="0" w:color="auto"/>
            <w:right w:val="none" w:sz="0" w:space="0" w:color="auto"/>
          </w:divBdr>
        </w:div>
        <w:div w:id="1622952827">
          <w:marLeft w:val="0"/>
          <w:marRight w:val="0"/>
          <w:marTop w:val="0"/>
          <w:marBottom w:val="0"/>
          <w:divBdr>
            <w:top w:val="none" w:sz="0" w:space="0" w:color="auto"/>
            <w:left w:val="none" w:sz="0" w:space="0" w:color="auto"/>
            <w:bottom w:val="none" w:sz="0" w:space="0" w:color="auto"/>
            <w:right w:val="none" w:sz="0" w:space="0" w:color="auto"/>
          </w:divBdr>
        </w:div>
        <w:div w:id="1625037404">
          <w:marLeft w:val="0"/>
          <w:marRight w:val="0"/>
          <w:marTop w:val="0"/>
          <w:marBottom w:val="0"/>
          <w:divBdr>
            <w:top w:val="none" w:sz="0" w:space="0" w:color="auto"/>
            <w:left w:val="none" w:sz="0" w:space="0" w:color="auto"/>
            <w:bottom w:val="none" w:sz="0" w:space="0" w:color="auto"/>
            <w:right w:val="none" w:sz="0" w:space="0" w:color="auto"/>
          </w:divBdr>
        </w:div>
        <w:div w:id="1630209145">
          <w:marLeft w:val="0"/>
          <w:marRight w:val="0"/>
          <w:marTop w:val="0"/>
          <w:marBottom w:val="0"/>
          <w:divBdr>
            <w:top w:val="none" w:sz="0" w:space="0" w:color="auto"/>
            <w:left w:val="none" w:sz="0" w:space="0" w:color="auto"/>
            <w:bottom w:val="none" w:sz="0" w:space="0" w:color="auto"/>
            <w:right w:val="none" w:sz="0" w:space="0" w:color="auto"/>
          </w:divBdr>
        </w:div>
        <w:div w:id="1651639610">
          <w:marLeft w:val="0"/>
          <w:marRight w:val="0"/>
          <w:marTop w:val="0"/>
          <w:marBottom w:val="0"/>
          <w:divBdr>
            <w:top w:val="none" w:sz="0" w:space="0" w:color="auto"/>
            <w:left w:val="none" w:sz="0" w:space="0" w:color="auto"/>
            <w:bottom w:val="none" w:sz="0" w:space="0" w:color="auto"/>
            <w:right w:val="none" w:sz="0" w:space="0" w:color="auto"/>
          </w:divBdr>
        </w:div>
        <w:div w:id="1651713433">
          <w:marLeft w:val="0"/>
          <w:marRight w:val="0"/>
          <w:marTop w:val="0"/>
          <w:marBottom w:val="0"/>
          <w:divBdr>
            <w:top w:val="none" w:sz="0" w:space="0" w:color="auto"/>
            <w:left w:val="none" w:sz="0" w:space="0" w:color="auto"/>
            <w:bottom w:val="none" w:sz="0" w:space="0" w:color="auto"/>
            <w:right w:val="none" w:sz="0" w:space="0" w:color="auto"/>
          </w:divBdr>
        </w:div>
        <w:div w:id="1660768181">
          <w:marLeft w:val="0"/>
          <w:marRight w:val="0"/>
          <w:marTop w:val="0"/>
          <w:marBottom w:val="0"/>
          <w:divBdr>
            <w:top w:val="none" w:sz="0" w:space="0" w:color="auto"/>
            <w:left w:val="none" w:sz="0" w:space="0" w:color="auto"/>
            <w:bottom w:val="none" w:sz="0" w:space="0" w:color="auto"/>
            <w:right w:val="none" w:sz="0" w:space="0" w:color="auto"/>
          </w:divBdr>
        </w:div>
        <w:div w:id="1663971263">
          <w:marLeft w:val="0"/>
          <w:marRight w:val="0"/>
          <w:marTop w:val="0"/>
          <w:marBottom w:val="0"/>
          <w:divBdr>
            <w:top w:val="none" w:sz="0" w:space="0" w:color="auto"/>
            <w:left w:val="none" w:sz="0" w:space="0" w:color="auto"/>
            <w:bottom w:val="none" w:sz="0" w:space="0" w:color="auto"/>
            <w:right w:val="none" w:sz="0" w:space="0" w:color="auto"/>
          </w:divBdr>
        </w:div>
        <w:div w:id="1664553997">
          <w:marLeft w:val="0"/>
          <w:marRight w:val="0"/>
          <w:marTop w:val="0"/>
          <w:marBottom w:val="0"/>
          <w:divBdr>
            <w:top w:val="none" w:sz="0" w:space="0" w:color="auto"/>
            <w:left w:val="none" w:sz="0" w:space="0" w:color="auto"/>
            <w:bottom w:val="none" w:sz="0" w:space="0" w:color="auto"/>
            <w:right w:val="none" w:sz="0" w:space="0" w:color="auto"/>
          </w:divBdr>
        </w:div>
        <w:div w:id="1672104735">
          <w:marLeft w:val="0"/>
          <w:marRight w:val="0"/>
          <w:marTop w:val="0"/>
          <w:marBottom w:val="0"/>
          <w:divBdr>
            <w:top w:val="none" w:sz="0" w:space="0" w:color="auto"/>
            <w:left w:val="none" w:sz="0" w:space="0" w:color="auto"/>
            <w:bottom w:val="none" w:sz="0" w:space="0" w:color="auto"/>
            <w:right w:val="none" w:sz="0" w:space="0" w:color="auto"/>
          </w:divBdr>
        </w:div>
        <w:div w:id="1674794627">
          <w:marLeft w:val="0"/>
          <w:marRight w:val="0"/>
          <w:marTop w:val="0"/>
          <w:marBottom w:val="0"/>
          <w:divBdr>
            <w:top w:val="none" w:sz="0" w:space="0" w:color="auto"/>
            <w:left w:val="none" w:sz="0" w:space="0" w:color="auto"/>
            <w:bottom w:val="none" w:sz="0" w:space="0" w:color="auto"/>
            <w:right w:val="none" w:sz="0" w:space="0" w:color="auto"/>
          </w:divBdr>
          <w:divsChild>
            <w:div w:id="517161497">
              <w:marLeft w:val="0"/>
              <w:marRight w:val="0"/>
              <w:marTop w:val="0"/>
              <w:marBottom w:val="0"/>
              <w:divBdr>
                <w:top w:val="none" w:sz="0" w:space="0" w:color="auto"/>
                <w:left w:val="none" w:sz="0" w:space="0" w:color="auto"/>
                <w:bottom w:val="none" w:sz="0" w:space="0" w:color="auto"/>
                <w:right w:val="none" w:sz="0" w:space="0" w:color="auto"/>
              </w:divBdr>
            </w:div>
            <w:div w:id="980621787">
              <w:marLeft w:val="0"/>
              <w:marRight w:val="0"/>
              <w:marTop w:val="0"/>
              <w:marBottom w:val="0"/>
              <w:divBdr>
                <w:top w:val="none" w:sz="0" w:space="0" w:color="auto"/>
                <w:left w:val="none" w:sz="0" w:space="0" w:color="auto"/>
                <w:bottom w:val="none" w:sz="0" w:space="0" w:color="auto"/>
                <w:right w:val="none" w:sz="0" w:space="0" w:color="auto"/>
              </w:divBdr>
            </w:div>
            <w:div w:id="1145008725">
              <w:marLeft w:val="0"/>
              <w:marRight w:val="0"/>
              <w:marTop w:val="0"/>
              <w:marBottom w:val="0"/>
              <w:divBdr>
                <w:top w:val="none" w:sz="0" w:space="0" w:color="auto"/>
                <w:left w:val="none" w:sz="0" w:space="0" w:color="auto"/>
                <w:bottom w:val="none" w:sz="0" w:space="0" w:color="auto"/>
                <w:right w:val="none" w:sz="0" w:space="0" w:color="auto"/>
              </w:divBdr>
            </w:div>
            <w:div w:id="1407605438">
              <w:marLeft w:val="0"/>
              <w:marRight w:val="0"/>
              <w:marTop w:val="0"/>
              <w:marBottom w:val="0"/>
              <w:divBdr>
                <w:top w:val="none" w:sz="0" w:space="0" w:color="auto"/>
                <w:left w:val="none" w:sz="0" w:space="0" w:color="auto"/>
                <w:bottom w:val="none" w:sz="0" w:space="0" w:color="auto"/>
                <w:right w:val="none" w:sz="0" w:space="0" w:color="auto"/>
              </w:divBdr>
            </w:div>
            <w:div w:id="1676959645">
              <w:marLeft w:val="0"/>
              <w:marRight w:val="0"/>
              <w:marTop w:val="0"/>
              <w:marBottom w:val="0"/>
              <w:divBdr>
                <w:top w:val="none" w:sz="0" w:space="0" w:color="auto"/>
                <w:left w:val="none" w:sz="0" w:space="0" w:color="auto"/>
                <w:bottom w:val="none" w:sz="0" w:space="0" w:color="auto"/>
                <w:right w:val="none" w:sz="0" w:space="0" w:color="auto"/>
              </w:divBdr>
            </w:div>
          </w:divsChild>
        </w:div>
        <w:div w:id="1682776906">
          <w:marLeft w:val="0"/>
          <w:marRight w:val="0"/>
          <w:marTop w:val="0"/>
          <w:marBottom w:val="0"/>
          <w:divBdr>
            <w:top w:val="none" w:sz="0" w:space="0" w:color="auto"/>
            <w:left w:val="none" w:sz="0" w:space="0" w:color="auto"/>
            <w:bottom w:val="none" w:sz="0" w:space="0" w:color="auto"/>
            <w:right w:val="none" w:sz="0" w:space="0" w:color="auto"/>
          </w:divBdr>
        </w:div>
        <w:div w:id="1685547844">
          <w:marLeft w:val="0"/>
          <w:marRight w:val="0"/>
          <w:marTop w:val="0"/>
          <w:marBottom w:val="0"/>
          <w:divBdr>
            <w:top w:val="none" w:sz="0" w:space="0" w:color="auto"/>
            <w:left w:val="none" w:sz="0" w:space="0" w:color="auto"/>
            <w:bottom w:val="none" w:sz="0" w:space="0" w:color="auto"/>
            <w:right w:val="none" w:sz="0" w:space="0" w:color="auto"/>
          </w:divBdr>
        </w:div>
        <w:div w:id="1694065927">
          <w:marLeft w:val="0"/>
          <w:marRight w:val="0"/>
          <w:marTop w:val="0"/>
          <w:marBottom w:val="0"/>
          <w:divBdr>
            <w:top w:val="none" w:sz="0" w:space="0" w:color="auto"/>
            <w:left w:val="none" w:sz="0" w:space="0" w:color="auto"/>
            <w:bottom w:val="none" w:sz="0" w:space="0" w:color="auto"/>
            <w:right w:val="none" w:sz="0" w:space="0" w:color="auto"/>
          </w:divBdr>
        </w:div>
        <w:div w:id="1705714620">
          <w:marLeft w:val="0"/>
          <w:marRight w:val="0"/>
          <w:marTop w:val="0"/>
          <w:marBottom w:val="0"/>
          <w:divBdr>
            <w:top w:val="none" w:sz="0" w:space="0" w:color="auto"/>
            <w:left w:val="none" w:sz="0" w:space="0" w:color="auto"/>
            <w:bottom w:val="none" w:sz="0" w:space="0" w:color="auto"/>
            <w:right w:val="none" w:sz="0" w:space="0" w:color="auto"/>
          </w:divBdr>
        </w:div>
        <w:div w:id="1719163907">
          <w:marLeft w:val="0"/>
          <w:marRight w:val="0"/>
          <w:marTop w:val="0"/>
          <w:marBottom w:val="0"/>
          <w:divBdr>
            <w:top w:val="none" w:sz="0" w:space="0" w:color="auto"/>
            <w:left w:val="none" w:sz="0" w:space="0" w:color="auto"/>
            <w:bottom w:val="none" w:sz="0" w:space="0" w:color="auto"/>
            <w:right w:val="none" w:sz="0" w:space="0" w:color="auto"/>
          </w:divBdr>
        </w:div>
        <w:div w:id="1720395347">
          <w:marLeft w:val="0"/>
          <w:marRight w:val="0"/>
          <w:marTop w:val="0"/>
          <w:marBottom w:val="0"/>
          <w:divBdr>
            <w:top w:val="none" w:sz="0" w:space="0" w:color="auto"/>
            <w:left w:val="none" w:sz="0" w:space="0" w:color="auto"/>
            <w:bottom w:val="none" w:sz="0" w:space="0" w:color="auto"/>
            <w:right w:val="none" w:sz="0" w:space="0" w:color="auto"/>
          </w:divBdr>
        </w:div>
        <w:div w:id="1734738908">
          <w:marLeft w:val="0"/>
          <w:marRight w:val="0"/>
          <w:marTop w:val="0"/>
          <w:marBottom w:val="0"/>
          <w:divBdr>
            <w:top w:val="none" w:sz="0" w:space="0" w:color="auto"/>
            <w:left w:val="none" w:sz="0" w:space="0" w:color="auto"/>
            <w:bottom w:val="none" w:sz="0" w:space="0" w:color="auto"/>
            <w:right w:val="none" w:sz="0" w:space="0" w:color="auto"/>
          </w:divBdr>
        </w:div>
        <w:div w:id="1748965517">
          <w:marLeft w:val="0"/>
          <w:marRight w:val="0"/>
          <w:marTop w:val="0"/>
          <w:marBottom w:val="0"/>
          <w:divBdr>
            <w:top w:val="none" w:sz="0" w:space="0" w:color="auto"/>
            <w:left w:val="none" w:sz="0" w:space="0" w:color="auto"/>
            <w:bottom w:val="none" w:sz="0" w:space="0" w:color="auto"/>
            <w:right w:val="none" w:sz="0" w:space="0" w:color="auto"/>
          </w:divBdr>
        </w:div>
        <w:div w:id="1758358542">
          <w:marLeft w:val="0"/>
          <w:marRight w:val="0"/>
          <w:marTop w:val="0"/>
          <w:marBottom w:val="0"/>
          <w:divBdr>
            <w:top w:val="none" w:sz="0" w:space="0" w:color="auto"/>
            <w:left w:val="none" w:sz="0" w:space="0" w:color="auto"/>
            <w:bottom w:val="none" w:sz="0" w:space="0" w:color="auto"/>
            <w:right w:val="none" w:sz="0" w:space="0" w:color="auto"/>
          </w:divBdr>
        </w:div>
        <w:div w:id="1762289770">
          <w:marLeft w:val="0"/>
          <w:marRight w:val="0"/>
          <w:marTop w:val="0"/>
          <w:marBottom w:val="0"/>
          <w:divBdr>
            <w:top w:val="none" w:sz="0" w:space="0" w:color="auto"/>
            <w:left w:val="none" w:sz="0" w:space="0" w:color="auto"/>
            <w:bottom w:val="none" w:sz="0" w:space="0" w:color="auto"/>
            <w:right w:val="none" w:sz="0" w:space="0" w:color="auto"/>
          </w:divBdr>
        </w:div>
        <w:div w:id="1780105729">
          <w:marLeft w:val="0"/>
          <w:marRight w:val="0"/>
          <w:marTop w:val="0"/>
          <w:marBottom w:val="0"/>
          <w:divBdr>
            <w:top w:val="none" w:sz="0" w:space="0" w:color="auto"/>
            <w:left w:val="none" w:sz="0" w:space="0" w:color="auto"/>
            <w:bottom w:val="none" w:sz="0" w:space="0" w:color="auto"/>
            <w:right w:val="none" w:sz="0" w:space="0" w:color="auto"/>
          </w:divBdr>
        </w:div>
        <w:div w:id="1782914548">
          <w:marLeft w:val="0"/>
          <w:marRight w:val="0"/>
          <w:marTop w:val="0"/>
          <w:marBottom w:val="0"/>
          <w:divBdr>
            <w:top w:val="none" w:sz="0" w:space="0" w:color="auto"/>
            <w:left w:val="none" w:sz="0" w:space="0" w:color="auto"/>
            <w:bottom w:val="none" w:sz="0" w:space="0" w:color="auto"/>
            <w:right w:val="none" w:sz="0" w:space="0" w:color="auto"/>
          </w:divBdr>
        </w:div>
        <w:div w:id="1795097229">
          <w:marLeft w:val="0"/>
          <w:marRight w:val="0"/>
          <w:marTop w:val="0"/>
          <w:marBottom w:val="0"/>
          <w:divBdr>
            <w:top w:val="none" w:sz="0" w:space="0" w:color="auto"/>
            <w:left w:val="none" w:sz="0" w:space="0" w:color="auto"/>
            <w:bottom w:val="none" w:sz="0" w:space="0" w:color="auto"/>
            <w:right w:val="none" w:sz="0" w:space="0" w:color="auto"/>
          </w:divBdr>
        </w:div>
        <w:div w:id="1804156302">
          <w:marLeft w:val="0"/>
          <w:marRight w:val="0"/>
          <w:marTop w:val="0"/>
          <w:marBottom w:val="0"/>
          <w:divBdr>
            <w:top w:val="none" w:sz="0" w:space="0" w:color="auto"/>
            <w:left w:val="none" w:sz="0" w:space="0" w:color="auto"/>
            <w:bottom w:val="none" w:sz="0" w:space="0" w:color="auto"/>
            <w:right w:val="none" w:sz="0" w:space="0" w:color="auto"/>
          </w:divBdr>
        </w:div>
        <w:div w:id="1807888338">
          <w:marLeft w:val="0"/>
          <w:marRight w:val="0"/>
          <w:marTop w:val="0"/>
          <w:marBottom w:val="0"/>
          <w:divBdr>
            <w:top w:val="none" w:sz="0" w:space="0" w:color="auto"/>
            <w:left w:val="none" w:sz="0" w:space="0" w:color="auto"/>
            <w:bottom w:val="none" w:sz="0" w:space="0" w:color="auto"/>
            <w:right w:val="none" w:sz="0" w:space="0" w:color="auto"/>
          </w:divBdr>
        </w:div>
        <w:div w:id="1808090090">
          <w:marLeft w:val="0"/>
          <w:marRight w:val="0"/>
          <w:marTop w:val="0"/>
          <w:marBottom w:val="0"/>
          <w:divBdr>
            <w:top w:val="none" w:sz="0" w:space="0" w:color="auto"/>
            <w:left w:val="none" w:sz="0" w:space="0" w:color="auto"/>
            <w:bottom w:val="none" w:sz="0" w:space="0" w:color="auto"/>
            <w:right w:val="none" w:sz="0" w:space="0" w:color="auto"/>
          </w:divBdr>
        </w:div>
        <w:div w:id="1815441365">
          <w:marLeft w:val="0"/>
          <w:marRight w:val="0"/>
          <w:marTop w:val="0"/>
          <w:marBottom w:val="0"/>
          <w:divBdr>
            <w:top w:val="none" w:sz="0" w:space="0" w:color="auto"/>
            <w:left w:val="none" w:sz="0" w:space="0" w:color="auto"/>
            <w:bottom w:val="none" w:sz="0" w:space="0" w:color="auto"/>
            <w:right w:val="none" w:sz="0" w:space="0" w:color="auto"/>
          </w:divBdr>
          <w:divsChild>
            <w:div w:id="107748633">
              <w:marLeft w:val="0"/>
              <w:marRight w:val="0"/>
              <w:marTop w:val="0"/>
              <w:marBottom w:val="0"/>
              <w:divBdr>
                <w:top w:val="none" w:sz="0" w:space="0" w:color="auto"/>
                <w:left w:val="none" w:sz="0" w:space="0" w:color="auto"/>
                <w:bottom w:val="none" w:sz="0" w:space="0" w:color="auto"/>
                <w:right w:val="none" w:sz="0" w:space="0" w:color="auto"/>
              </w:divBdr>
            </w:div>
            <w:div w:id="344751045">
              <w:marLeft w:val="0"/>
              <w:marRight w:val="0"/>
              <w:marTop w:val="0"/>
              <w:marBottom w:val="0"/>
              <w:divBdr>
                <w:top w:val="none" w:sz="0" w:space="0" w:color="auto"/>
                <w:left w:val="none" w:sz="0" w:space="0" w:color="auto"/>
                <w:bottom w:val="none" w:sz="0" w:space="0" w:color="auto"/>
                <w:right w:val="none" w:sz="0" w:space="0" w:color="auto"/>
              </w:divBdr>
            </w:div>
            <w:div w:id="689448635">
              <w:marLeft w:val="0"/>
              <w:marRight w:val="0"/>
              <w:marTop w:val="0"/>
              <w:marBottom w:val="0"/>
              <w:divBdr>
                <w:top w:val="none" w:sz="0" w:space="0" w:color="auto"/>
                <w:left w:val="none" w:sz="0" w:space="0" w:color="auto"/>
                <w:bottom w:val="none" w:sz="0" w:space="0" w:color="auto"/>
                <w:right w:val="none" w:sz="0" w:space="0" w:color="auto"/>
              </w:divBdr>
            </w:div>
            <w:div w:id="1451583976">
              <w:marLeft w:val="0"/>
              <w:marRight w:val="0"/>
              <w:marTop w:val="0"/>
              <w:marBottom w:val="0"/>
              <w:divBdr>
                <w:top w:val="none" w:sz="0" w:space="0" w:color="auto"/>
                <w:left w:val="none" w:sz="0" w:space="0" w:color="auto"/>
                <w:bottom w:val="none" w:sz="0" w:space="0" w:color="auto"/>
                <w:right w:val="none" w:sz="0" w:space="0" w:color="auto"/>
              </w:divBdr>
            </w:div>
          </w:divsChild>
        </w:div>
        <w:div w:id="1815637789">
          <w:marLeft w:val="0"/>
          <w:marRight w:val="0"/>
          <w:marTop w:val="0"/>
          <w:marBottom w:val="0"/>
          <w:divBdr>
            <w:top w:val="none" w:sz="0" w:space="0" w:color="auto"/>
            <w:left w:val="none" w:sz="0" w:space="0" w:color="auto"/>
            <w:bottom w:val="none" w:sz="0" w:space="0" w:color="auto"/>
            <w:right w:val="none" w:sz="0" w:space="0" w:color="auto"/>
          </w:divBdr>
        </w:div>
        <w:div w:id="1820265440">
          <w:marLeft w:val="0"/>
          <w:marRight w:val="0"/>
          <w:marTop w:val="0"/>
          <w:marBottom w:val="0"/>
          <w:divBdr>
            <w:top w:val="none" w:sz="0" w:space="0" w:color="auto"/>
            <w:left w:val="none" w:sz="0" w:space="0" w:color="auto"/>
            <w:bottom w:val="none" w:sz="0" w:space="0" w:color="auto"/>
            <w:right w:val="none" w:sz="0" w:space="0" w:color="auto"/>
          </w:divBdr>
        </w:div>
        <w:div w:id="1827091927">
          <w:marLeft w:val="0"/>
          <w:marRight w:val="0"/>
          <w:marTop w:val="0"/>
          <w:marBottom w:val="0"/>
          <w:divBdr>
            <w:top w:val="none" w:sz="0" w:space="0" w:color="auto"/>
            <w:left w:val="none" w:sz="0" w:space="0" w:color="auto"/>
            <w:bottom w:val="none" w:sz="0" w:space="0" w:color="auto"/>
            <w:right w:val="none" w:sz="0" w:space="0" w:color="auto"/>
          </w:divBdr>
        </w:div>
        <w:div w:id="1830053671">
          <w:marLeft w:val="0"/>
          <w:marRight w:val="0"/>
          <w:marTop w:val="0"/>
          <w:marBottom w:val="0"/>
          <w:divBdr>
            <w:top w:val="none" w:sz="0" w:space="0" w:color="auto"/>
            <w:left w:val="none" w:sz="0" w:space="0" w:color="auto"/>
            <w:bottom w:val="none" w:sz="0" w:space="0" w:color="auto"/>
            <w:right w:val="none" w:sz="0" w:space="0" w:color="auto"/>
          </w:divBdr>
          <w:divsChild>
            <w:div w:id="139228528">
              <w:marLeft w:val="0"/>
              <w:marRight w:val="0"/>
              <w:marTop w:val="0"/>
              <w:marBottom w:val="0"/>
              <w:divBdr>
                <w:top w:val="none" w:sz="0" w:space="0" w:color="auto"/>
                <w:left w:val="none" w:sz="0" w:space="0" w:color="auto"/>
                <w:bottom w:val="none" w:sz="0" w:space="0" w:color="auto"/>
                <w:right w:val="none" w:sz="0" w:space="0" w:color="auto"/>
              </w:divBdr>
            </w:div>
            <w:div w:id="200168707">
              <w:marLeft w:val="0"/>
              <w:marRight w:val="0"/>
              <w:marTop w:val="0"/>
              <w:marBottom w:val="0"/>
              <w:divBdr>
                <w:top w:val="none" w:sz="0" w:space="0" w:color="auto"/>
                <w:left w:val="none" w:sz="0" w:space="0" w:color="auto"/>
                <w:bottom w:val="none" w:sz="0" w:space="0" w:color="auto"/>
                <w:right w:val="none" w:sz="0" w:space="0" w:color="auto"/>
              </w:divBdr>
            </w:div>
            <w:div w:id="614025870">
              <w:marLeft w:val="0"/>
              <w:marRight w:val="0"/>
              <w:marTop w:val="0"/>
              <w:marBottom w:val="0"/>
              <w:divBdr>
                <w:top w:val="none" w:sz="0" w:space="0" w:color="auto"/>
                <w:left w:val="none" w:sz="0" w:space="0" w:color="auto"/>
                <w:bottom w:val="none" w:sz="0" w:space="0" w:color="auto"/>
                <w:right w:val="none" w:sz="0" w:space="0" w:color="auto"/>
              </w:divBdr>
            </w:div>
            <w:div w:id="1498108914">
              <w:marLeft w:val="0"/>
              <w:marRight w:val="0"/>
              <w:marTop w:val="0"/>
              <w:marBottom w:val="0"/>
              <w:divBdr>
                <w:top w:val="none" w:sz="0" w:space="0" w:color="auto"/>
                <w:left w:val="none" w:sz="0" w:space="0" w:color="auto"/>
                <w:bottom w:val="none" w:sz="0" w:space="0" w:color="auto"/>
                <w:right w:val="none" w:sz="0" w:space="0" w:color="auto"/>
              </w:divBdr>
            </w:div>
            <w:div w:id="2030334417">
              <w:marLeft w:val="0"/>
              <w:marRight w:val="0"/>
              <w:marTop w:val="0"/>
              <w:marBottom w:val="0"/>
              <w:divBdr>
                <w:top w:val="none" w:sz="0" w:space="0" w:color="auto"/>
                <w:left w:val="none" w:sz="0" w:space="0" w:color="auto"/>
                <w:bottom w:val="none" w:sz="0" w:space="0" w:color="auto"/>
                <w:right w:val="none" w:sz="0" w:space="0" w:color="auto"/>
              </w:divBdr>
            </w:div>
          </w:divsChild>
        </w:div>
        <w:div w:id="1846093572">
          <w:marLeft w:val="0"/>
          <w:marRight w:val="0"/>
          <w:marTop w:val="0"/>
          <w:marBottom w:val="0"/>
          <w:divBdr>
            <w:top w:val="none" w:sz="0" w:space="0" w:color="auto"/>
            <w:left w:val="none" w:sz="0" w:space="0" w:color="auto"/>
            <w:bottom w:val="none" w:sz="0" w:space="0" w:color="auto"/>
            <w:right w:val="none" w:sz="0" w:space="0" w:color="auto"/>
          </w:divBdr>
        </w:div>
        <w:div w:id="1848521677">
          <w:marLeft w:val="0"/>
          <w:marRight w:val="0"/>
          <w:marTop w:val="0"/>
          <w:marBottom w:val="0"/>
          <w:divBdr>
            <w:top w:val="none" w:sz="0" w:space="0" w:color="auto"/>
            <w:left w:val="none" w:sz="0" w:space="0" w:color="auto"/>
            <w:bottom w:val="none" w:sz="0" w:space="0" w:color="auto"/>
            <w:right w:val="none" w:sz="0" w:space="0" w:color="auto"/>
          </w:divBdr>
        </w:div>
        <w:div w:id="1853645175">
          <w:marLeft w:val="0"/>
          <w:marRight w:val="0"/>
          <w:marTop w:val="0"/>
          <w:marBottom w:val="0"/>
          <w:divBdr>
            <w:top w:val="none" w:sz="0" w:space="0" w:color="auto"/>
            <w:left w:val="none" w:sz="0" w:space="0" w:color="auto"/>
            <w:bottom w:val="none" w:sz="0" w:space="0" w:color="auto"/>
            <w:right w:val="none" w:sz="0" w:space="0" w:color="auto"/>
          </w:divBdr>
        </w:div>
        <w:div w:id="1862620685">
          <w:marLeft w:val="0"/>
          <w:marRight w:val="0"/>
          <w:marTop w:val="0"/>
          <w:marBottom w:val="0"/>
          <w:divBdr>
            <w:top w:val="none" w:sz="0" w:space="0" w:color="auto"/>
            <w:left w:val="none" w:sz="0" w:space="0" w:color="auto"/>
            <w:bottom w:val="none" w:sz="0" w:space="0" w:color="auto"/>
            <w:right w:val="none" w:sz="0" w:space="0" w:color="auto"/>
          </w:divBdr>
        </w:div>
        <w:div w:id="1873225813">
          <w:marLeft w:val="0"/>
          <w:marRight w:val="0"/>
          <w:marTop w:val="0"/>
          <w:marBottom w:val="0"/>
          <w:divBdr>
            <w:top w:val="none" w:sz="0" w:space="0" w:color="auto"/>
            <w:left w:val="none" w:sz="0" w:space="0" w:color="auto"/>
            <w:bottom w:val="none" w:sz="0" w:space="0" w:color="auto"/>
            <w:right w:val="none" w:sz="0" w:space="0" w:color="auto"/>
          </w:divBdr>
        </w:div>
        <w:div w:id="1885218305">
          <w:marLeft w:val="0"/>
          <w:marRight w:val="0"/>
          <w:marTop w:val="0"/>
          <w:marBottom w:val="0"/>
          <w:divBdr>
            <w:top w:val="none" w:sz="0" w:space="0" w:color="auto"/>
            <w:left w:val="none" w:sz="0" w:space="0" w:color="auto"/>
            <w:bottom w:val="none" w:sz="0" w:space="0" w:color="auto"/>
            <w:right w:val="none" w:sz="0" w:space="0" w:color="auto"/>
          </w:divBdr>
        </w:div>
        <w:div w:id="1890342794">
          <w:marLeft w:val="0"/>
          <w:marRight w:val="0"/>
          <w:marTop w:val="0"/>
          <w:marBottom w:val="0"/>
          <w:divBdr>
            <w:top w:val="none" w:sz="0" w:space="0" w:color="auto"/>
            <w:left w:val="none" w:sz="0" w:space="0" w:color="auto"/>
            <w:bottom w:val="none" w:sz="0" w:space="0" w:color="auto"/>
            <w:right w:val="none" w:sz="0" w:space="0" w:color="auto"/>
          </w:divBdr>
        </w:div>
        <w:div w:id="1892688481">
          <w:marLeft w:val="0"/>
          <w:marRight w:val="0"/>
          <w:marTop w:val="0"/>
          <w:marBottom w:val="0"/>
          <w:divBdr>
            <w:top w:val="none" w:sz="0" w:space="0" w:color="auto"/>
            <w:left w:val="none" w:sz="0" w:space="0" w:color="auto"/>
            <w:bottom w:val="none" w:sz="0" w:space="0" w:color="auto"/>
            <w:right w:val="none" w:sz="0" w:space="0" w:color="auto"/>
          </w:divBdr>
        </w:div>
        <w:div w:id="1898320535">
          <w:marLeft w:val="0"/>
          <w:marRight w:val="0"/>
          <w:marTop w:val="0"/>
          <w:marBottom w:val="0"/>
          <w:divBdr>
            <w:top w:val="none" w:sz="0" w:space="0" w:color="auto"/>
            <w:left w:val="none" w:sz="0" w:space="0" w:color="auto"/>
            <w:bottom w:val="none" w:sz="0" w:space="0" w:color="auto"/>
            <w:right w:val="none" w:sz="0" w:space="0" w:color="auto"/>
          </w:divBdr>
        </w:div>
        <w:div w:id="1902204939">
          <w:marLeft w:val="0"/>
          <w:marRight w:val="0"/>
          <w:marTop w:val="0"/>
          <w:marBottom w:val="0"/>
          <w:divBdr>
            <w:top w:val="none" w:sz="0" w:space="0" w:color="auto"/>
            <w:left w:val="none" w:sz="0" w:space="0" w:color="auto"/>
            <w:bottom w:val="none" w:sz="0" w:space="0" w:color="auto"/>
            <w:right w:val="none" w:sz="0" w:space="0" w:color="auto"/>
          </w:divBdr>
        </w:div>
        <w:div w:id="1903559037">
          <w:marLeft w:val="0"/>
          <w:marRight w:val="0"/>
          <w:marTop w:val="0"/>
          <w:marBottom w:val="0"/>
          <w:divBdr>
            <w:top w:val="none" w:sz="0" w:space="0" w:color="auto"/>
            <w:left w:val="none" w:sz="0" w:space="0" w:color="auto"/>
            <w:bottom w:val="none" w:sz="0" w:space="0" w:color="auto"/>
            <w:right w:val="none" w:sz="0" w:space="0" w:color="auto"/>
          </w:divBdr>
        </w:div>
        <w:div w:id="1912537494">
          <w:marLeft w:val="0"/>
          <w:marRight w:val="0"/>
          <w:marTop w:val="0"/>
          <w:marBottom w:val="0"/>
          <w:divBdr>
            <w:top w:val="none" w:sz="0" w:space="0" w:color="auto"/>
            <w:left w:val="none" w:sz="0" w:space="0" w:color="auto"/>
            <w:bottom w:val="none" w:sz="0" w:space="0" w:color="auto"/>
            <w:right w:val="none" w:sz="0" w:space="0" w:color="auto"/>
          </w:divBdr>
        </w:div>
        <w:div w:id="1913349788">
          <w:marLeft w:val="0"/>
          <w:marRight w:val="0"/>
          <w:marTop w:val="0"/>
          <w:marBottom w:val="0"/>
          <w:divBdr>
            <w:top w:val="none" w:sz="0" w:space="0" w:color="auto"/>
            <w:left w:val="none" w:sz="0" w:space="0" w:color="auto"/>
            <w:bottom w:val="none" w:sz="0" w:space="0" w:color="auto"/>
            <w:right w:val="none" w:sz="0" w:space="0" w:color="auto"/>
          </w:divBdr>
        </w:div>
        <w:div w:id="1923224114">
          <w:marLeft w:val="0"/>
          <w:marRight w:val="0"/>
          <w:marTop w:val="0"/>
          <w:marBottom w:val="0"/>
          <w:divBdr>
            <w:top w:val="none" w:sz="0" w:space="0" w:color="auto"/>
            <w:left w:val="none" w:sz="0" w:space="0" w:color="auto"/>
            <w:bottom w:val="none" w:sz="0" w:space="0" w:color="auto"/>
            <w:right w:val="none" w:sz="0" w:space="0" w:color="auto"/>
          </w:divBdr>
        </w:div>
        <w:div w:id="1935242365">
          <w:marLeft w:val="0"/>
          <w:marRight w:val="0"/>
          <w:marTop w:val="0"/>
          <w:marBottom w:val="0"/>
          <w:divBdr>
            <w:top w:val="none" w:sz="0" w:space="0" w:color="auto"/>
            <w:left w:val="none" w:sz="0" w:space="0" w:color="auto"/>
            <w:bottom w:val="none" w:sz="0" w:space="0" w:color="auto"/>
            <w:right w:val="none" w:sz="0" w:space="0" w:color="auto"/>
          </w:divBdr>
        </w:div>
        <w:div w:id="1940260262">
          <w:marLeft w:val="0"/>
          <w:marRight w:val="0"/>
          <w:marTop w:val="0"/>
          <w:marBottom w:val="0"/>
          <w:divBdr>
            <w:top w:val="none" w:sz="0" w:space="0" w:color="auto"/>
            <w:left w:val="none" w:sz="0" w:space="0" w:color="auto"/>
            <w:bottom w:val="none" w:sz="0" w:space="0" w:color="auto"/>
            <w:right w:val="none" w:sz="0" w:space="0" w:color="auto"/>
          </w:divBdr>
        </w:div>
        <w:div w:id="1945191271">
          <w:marLeft w:val="0"/>
          <w:marRight w:val="0"/>
          <w:marTop w:val="0"/>
          <w:marBottom w:val="0"/>
          <w:divBdr>
            <w:top w:val="none" w:sz="0" w:space="0" w:color="auto"/>
            <w:left w:val="none" w:sz="0" w:space="0" w:color="auto"/>
            <w:bottom w:val="none" w:sz="0" w:space="0" w:color="auto"/>
            <w:right w:val="none" w:sz="0" w:space="0" w:color="auto"/>
          </w:divBdr>
        </w:div>
        <w:div w:id="1947499908">
          <w:marLeft w:val="0"/>
          <w:marRight w:val="0"/>
          <w:marTop w:val="0"/>
          <w:marBottom w:val="0"/>
          <w:divBdr>
            <w:top w:val="none" w:sz="0" w:space="0" w:color="auto"/>
            <w:left w:val="none" w:sz="0" w:space="0" w:color="auto"/>
            <w:bottom w:val="none" w:sz="0" w:space="0" w:color="auto"/>
            <w:right w:val="none" w:sz="0" w:space="0" w:color="auto"/>
          </w:divBdr>
        </w:div>
        <w:div w:id="1969965728">
          <w:marLeft w:val="0"/>
          <w:marRight w:val="0"/>
          <w:marTop w:val="0"/>
          <w:marBottom w:val="0"/>
          <w:divBdr>
            <w:top w:val="none" w:sz="0" w:space="0" w:color="auto"/>
            <w:left w:val="none" w:sz="0" w:space="0" w:color="auto"/>
            <w:bottom w:val="none" w:sz="0" w:space="0" w:color="auto"/>
            <w:right w:val="none" w:sz="0" w:space="0" w:color="auto"/>
          </w:divBdr>
          <w:divsChild>
            <w:div w:id="71634248">
              <w:marLeft w:val="0"/>
              <w:marRight w:val="0"/>
              <w:marTop w:val="0"/>
              <w:marBottom w:val="0"/>
              <w:divBdr>
                <w:top w:val="none" w:sz="0" w:space="0" w:color="auto"/>
                <w:left w:val="none" w:sz="0" w:space="0" w:color="auto"/>
                <w:bottom w:val="none" w:sz="0" w:space="0" w:color="auto"/>
                <w:right w:val="none" w:sz="0" w:space="0" w:color="auto"/>
              </w:divBdr>
            </w:div>
            <w:div w:id="343943913">
              <w:marLeft w:val="0"/>
              <w:marRight w:val="0"/>
              <w:marTop w:val="0"/>
              <w:marBottom w:val="0"/>
              <w:divBdr>
                <w:top w:val="none" w:sz="0" w:space="0" w:color="auto"/>
                <w:left w:val="none" w:sz="0" w:space="0" w:color="auto"/>
                <w:bottom w:val="none" w:sz="0" w:space="0" w:color="auto"/>
                <w:right w:val="none" w:sz="0" w:space="0" w:color="auto"/>
              </w:divBdr>
            </w:div>
            <w:div w:id="441263893">
              <w:marLeft w:val="0"/>
              <w:marRight w:val="0"/>
              <w:marTop w:val="0"/>
              <w:marBottom w:val="0"/>
              <w:divBdr>
                <w:top w:val="none" w:sz="0" w:space="0" w:color="auto"/>
                <w:left w:val="none" w:sz="0" w:space="0" w:color="auto"/>
                <w:bottom w:val="none" w:sz="0" w:space="0" w:color="auto"/>
                <w:right w:val="none" w:sz="0" w:space="0" w:color="auto"/>
              </w:divBdr>
            </w:div>
            <w:div w:id="469716544">
              <w:marLeft w:val="0"/>
              <w:marRight w:val="0"/>
              <w:marTop w:val="0"/>
              <w:marBottom w:val="0"/>
              <w:divBdr>
                <w:top w:val="none" w:sz="0" w:space="0" w:color="auto"/>
                <w:left w:val="none" w:sz="0" w:space="0" w:color="auto"/>
                <w:bottom w:val="none" w:sz="0" w:space="0" w:color="auto"/>
                <w:right w:val="none" w:sz="0" w:space="0" w:color="auto"/>
              </w:divBdr>
            </w:div>
            <w:div w:id="2054231495">
              <w:marLeft w:val="0"/>
              <w:marRight w:val="0"/>
              <w:marTop w:val="0"/>
              <w:marBottom w:val="0"/>
              <w:divBdr>
                <w:top w:val="none" w:sz="0" w:space="0" w:color="auto"/>
                <w:left w:val="none" w:sz="0" w:space="0" w:color="auto"/>
                <w:bottom w:val="none" w:sz="0" w:space="0" w:color="auto"/>
                <w:right w:val="none" w:sz="0" w:space="0" w:color="auto"/>
              </w:divBdr>
            </w:div>
          </w:divsChild>
        </w:div>
        <w:div w:id="1970281169">
          <w:marLeft w:val="0"/>
          <w:marRight w:val="0"/>
          <w:marTop w:val="0"/>
          <w:marBottom w:val="0"/>
          <w:divBdr>
            <w:top w:val="none" w:sz="0" w:space="0" w:color="auto"/>
            <w:left w:val="none" w:sz="0" w:space="0" w:color="auto"/>
            <w:bottom w:val="none" w:sz="0" w:space="0" w:color="auto"/>
            <w:right w:val="none" w:sz="0" w:space="0" w:color="auto"/>
          </w:divBdr>
        </w:div>
        <w:div w:id="1973711464">
          <w:marLeft w:val="0"/>
          <w:marRight w:val="0"/>
          <w:marTop w:val="0"/>
          <w:marBottom w:val="0"/>
          <w:divBdr>
            <w:top w:val="none" w:sz="0" w:space="0" w:color="auto"/>
            <w:left w:val="none" w:sz="0" w:space="0" w:color="auto"/>
            <w:bottom w:val="none" w:sz="0" w:space="0" w:color="auto"/>
            <w:right w:val="none" w:sz="0" w:space="0" w:color="auto"/>
          </w:divBdr>
        </w:div>
        <w:div w:id="1978413553">
          <w:marLeft w:val="0"/>
          <w:marRight w:val="0"/>
          <w:marTop w:val="0"/>
          <w:marBottom w:val="0"/>
          <w:divBdr>
            <w:top w:val="none" w:sz="0" w:space="0" w:color="auto"/>
            <w:left w:val="none" w:sz="0" w:space="0" w:color="auto"/>
            <w:bottom w:val="none" w:sz="0" w:space="0" w:color="auto"/>
            <w:right w:val="none" w:sz="0" w:space="0" w:color="auto"/>
          </w:divBdr>
        </w:div>
        <w:div w:id="1983391424">
          <w:marLeft w:val="0"/>
          <w:marRight w:val="0"/>
          <w:marTop w:val="0"/>
          <w:marBottom w:val="0"/>
          <w:divBdr>
            <w:top w:val="none" w:sz="0" w:space="0" w:color="auto"/>
            <w:left w:val="none" w:sz="0" w:space="0" w:color="auto"/>
            <w:bottom w:val="none" w:sz="0" w:space="0" w:color="auto"/>
            <w:right w:val="none" w:sz="0" w:space="0" w:color="auto"/>
          </w:divBdr>
        </w:div>
        <w:div w:id="1985311759">
          <w:marLeft w:val="0"/>
          <w:marRight w:val="0"/>
          <w:marTop w:val="0"/>
          <w:marBottom w:val="0"/>
          <w:divBdr>
            <w:top w:val="none" w:sz="0" w:space="0" w:color="auto"/>
            <w:left w:val="none" w:sz="0" w:space="0" w:color="auto"/>
            <w:bottom w:val="none" w:sz="0" w:space="0" w:color="auto"/>
            <w:right w:val="none" w:sz="0" w:space="0" w:color="auto"/>
          </w:divBdr>
        </w:div>
        <w:div w:id="1988589364">
          <w:marLeft w:val="0"/>
          <w:marRight w:val="0"/>
          <w:marTop w:val="0"/>
          <w:marBottom w:val="0"/>
          <w:divBdr>
            <w:top w:val="none" w:sz="0" w:space="0" w:color="auto"/>
            <w:left w:val="none" w:sz="0" w:space="0" w:color="auto"/>
            <w:bottom w:val="none" w:sz="0" w:space="0" w:color="auto"/>
            <w:right w:val="none" w:sz="0" w:space="0" w:color="auto"/>
          </w:divBdr>
        </w:div>
        <w:div w:id="1991252399">
          <w:marLeft w:val="0"/>
          <w:marRight w:val="0"/>
          <w:marTop w:val="0"/>
          <w:marBottom w:val="0"/>
          <w:divBdr>
            <w:top w:val="none" w:sz="0" w:space="0" w:color="auto"/>
            <w:left w:val="none" w:sz="0" w:space="0" w:color="auto"/>
            <w:bottom w:val="none" w:sz="0" w:space="0" w:color="auto"/>
            <w:right w:val="none" w:sz="0" w:space="0" w:color="auto"/>
          </w:divBdr>
        </w:div>
        <w:div w:id="2009478538">
          <w:marLeft w:val="0"/>
          <w:marRight w:val="0"/>
          <w:marTop w:val="0"/>
          <w:marBottom w:val="0"/>
          <w:divBdr>
            <w:top w:val="none" w:sz="0" w:space="0" w:color="auto"/>
            <w:left w:val="none" w:sz="0" w:space="0" w:color="auto"/>
            <w:bottom w:val="none" w:sz="0" w:space="0" w:color="auto"/>
            <w:right w:val="none" w:sz="0" w:space="0" w:color="auto"/>
          </w:divBdr>
        </w:div>
        <w:div w:id="2031643545">
          <w:marLeft w:val="0"/>
          <w:marRight w:val="0"/>
          <w:marTop w:val="0"/>
          <w:marBottom w:val="0"/>
          <w:divBdr>
            <w:top w:val="none" w:sz="0" w:space="0" w:color="auto"/>
            <w:left w:val="none" w:sz="0" w:space="0" w:color="auto"/>
            <w:bottom w:val="none" w:sz="0" w:space="0" w:color="auto"/>
            <w:right w:val="none" w:sz="0" w:space="0" w:color="auto"/>
          </w:divBdr>
        </w:div>
        <w:div w:id="2031953268">
          <w:marLeft w:val="0"/>
          <w:marRight w:val="0"/>
          <w:marTop w:val="0"/>
          <w:marBottom w:val="0"/>
          <w:divBdr>
            <w:top w:val="none" w:sz="0" w:space="0" w:color="auto"/>
            <w:left w:val="none" w:sz="0" w:space="0" w:color="auto"/>
            <w:bottom w:val="none" w:sz="0" w:space="0" w:color="auto"/>
            <w:right w:val="none" w:sz="0" w:space="0" w:color="auto"/>
          </w:divBdr>
        </w:div>
        <w:div w:id="2032296584">
          <w:marLeft w:val="0"/>
          <w:marRight w:val="0"/>
          <w:marTop w:val="0"/>
          <w:marBottom w:val="0"/>
          <w:divBdr>
            <w:top w:val="none" w:sz="0" w:space="0" w:color="auto"/>
            <w:left w:val="none" w:sz="0" w:space="0" w:color="auto"/>
            <w:bottom w:val="none" w:sz="0" w:space="0" w:color="auto"/>
            <w:right w:val="none" w:sz="0" w:space="0" w:color="auto"/>
          </w:divBdr>
        </w:div>
        <w:div w:id="2034263553">
          <w:marLeft w:val="0"/>
          <w:marRight w:val="0"/>
          <w:marTop w:val="0"/>
          <w:marBottom w:val="0"/>
          <w:divBdr>
            <w:top w:val="none" w:sz="0" w:space="0" w:color="auto"/>
            <w:left w:val="none" w:sz="0" w:space="0" w:color="auto"/>
            <w:bottom w:val="none" w:sz="0" w:space="0" w:color="auto"/>
            <w:right w:val="none" w:sz="0" w:space="0" w:color="auto"/>
          </w:divBdr>
        </w:div>
        <w:div w:id="2057701363">
          <w:marLeft w:val="0"/>
          <w:marRight w:val="0"/>
          <w:marTop w:val="0"/>
          <w:marBottom w:val="0"/>
          <w:divBdr>
            <w:top w:val="none" w:sz="0" w:space="0" w:color="auto"/>
            <w:left w:val="none" w:sz="0" w:space="0" w:color="auto"/>
            <w:bottom w:val="none" w:sz="0" w:space="0" w:color="auto"/>
            <w:right w:val="none" w:sz="0" w:space="0" w:color="auto"/>
          </w:divBdr>
        </w:div>
        <w:div w:id="2062555605">
          <w:marLeft w:val="0"/>
          <w:marRight w:val="0"/>
          <w:marTop w:val="0"/>
          <w:marBottom w:val="0"/>
          <w:divBdr>
            <w:top w:val="none" w:sz="0" w:space="0" w:color="auto"/>
            <w:left w:val="none" w:sz="0" w:space="0" w:color="auto"/>
            <w:bottom w:val="none" w:sz="0" w:space="0" w:color="auto"/>
            <w:right w:val="none" w:sz="0" w:space="0" w:color="auto"/>
          </w:divBdr>
        </w:div>
        <w:div w:id="2066678033">
          <w:marLeft w:val="0"/>
          <w:marRight w:val="0"/>
          <w:marTop w:val="0"/>
          <w:marBottom w:val="0"/>
          <w:divBdr>
            <w:top w:val="none" w:sz="0" w:space="0" w:color="auto"/>
            <w:left w:val="none" w:sz="0" w:space="0" w:color="auto"/>
            <w:bottom w:val="none" w:sz="0" w:space="0" w:color="auto"/>
            <w:right w:val="none" w:sz="0" w:space="0" w:color="auto"/>
          </w:divBdr>
        </w:div>
        <w:div w:id="2088334031">
          <w:marLeft w:val="0"/>
          <w:marRight w:val="0"/>
          <w:marTop w:val="0"/>
          <w:marBottom w:val="0"/>
          <w:divBdr>
            <w:top w:val="none" w:sz="0" w:space="0" w:color="auto"/>
            <w:left w:val="none" w:sz="0" w:space="0" w:color="auto"/>
            <w:bottom w:val="none" w:sz="0" w:space="0" w:color="auto"/>
            <w:right w:val="none" w:sz="0" w:space="0" w:color="auto"/>
          </w:divBdr>
        </w:div>
        <w:div w:id="2090076815">
          <w:marLeft w:val="0"/>
          <w:marRight w:val="0"/>
          <w:marTop w:val="0"/>
          <w:marBottom w:val="0"/>
          <w:divBdr>
            <w:top w:val="none" w:sz="0" w:space="0" w:color="auto"/>
            <w:left w:val="none" w:sz="0" w:space="0" w:color="auto"/>
            <w:bottom w:val="none" w:sz="0" w:space="0" w:color="auto"/>
            <w:right w:val="none" w:sz="0" w:space="0" w:color="auto"/>
          </w:divBdr>
        </w:div>
        <w:div w:id="2099208167">
          <w:marLeft w:val="0"/>
          <w:marRight w:val="0"/>
          <w:marTop w:val="0"/>
          <w:marBottom w:val="0"/>
          <w:divBdr>
            <w:top w:val="none" w:sz="0" w:space="0" w:color="auto"/>
            <w:left w:val="none" w:sz="0" w:space="0" w:color="auto"/>
            <w:bottom w:val="none" w:sz="0" w:space="0" w:color="auto"/>
            <w:right w:val="none" w:sz="0" w:space="0" w:color="auto"/>
          </w:divBdr>
        </w:div>
        <w:div w:id="2102945963">
          <w:marLeft w:val="0"/>
          <w:marRight w:val="0"/>
          <w:marTop w:val="0"/>
          <w:marBottom w:val="0"/>
          <w:divBdr>
            <w:top w:val="none" w:sz="0" w:space="0" w:color="auto"/>
            <w:left w:val="none" w:sz="0" w:space="0" w:color="auto"/>
            <w:bottom w:val="none" w:sz="0" w:space="0" w:color="auto"/>
            <w:right w:val="none" w:sz="0" w:space="0" w:color="auto"/>
          </w:divBdr>
        </w:div>
        <w:div w:id="2104832762">
          <w:marLeft w:val="0"/>
          <w:marRight w:val="0"/>
          <w:marTop w:val="0"/>
          <w:marBottom w:val="0"/>
          <w:divBdr>
            <w:top w:val="none" w:sz="0" w:space="0" w:color="auto"/>
            <w:left w:val="none" w:sz="0" w:space="0" w:color="auto"/>
            <w:bottom w:val="none" w:sz="0" w:space="0" w:color="auto"/>
            <w:right w:val="none" w:sz="0" w:space="0" w:color="auto"/>
          </w:divBdr>
        </w:div>
        <w:div w:id="2115785486">
          <w:marLeft w:val="0"/>
          <w:marRight w:val="0"/>
          <w:marTop w:val="0"/>
          <w:marBottom w:val="0"/>
          <w:divBdr>
            <w:top w:val="none" w:sz="0" w:space="0" w:color="auto"/>
            <w:left w:val="none" w:sz="0" w:space="0" w:color="auto"/>
            <w:bottom w:val="none" w:sz="0" w:space="0" w:color="auto"/>
            <w:right w:val="none" w:sz="0" w:space="0" w:color="auto"/>
          </w:divBdr>
        </w:div>
        <w:div w:id="2144958768">
          <w:marLeft w:val="0"/>
          <w:marRight w:val="0"/>
          <w:marTop w:val="0"/>
          <w:marBottom w:val="0"/>
          <w:divBdr>
            <w:top w:val="none" w:sz="0" w:space="0" w:color="auto"/>
            <w:left w:val="none" w:sz="0" w:space="0" w:color="auto"/>
            <w:bottom w:val="none" w:sz="0" w:space="0" w:color="auto"/>
            <w:right w:val="none" w:sz="0" w:space="0" w:color="auto"/>
          </w:divBdr>
          <w:divsChild>
            <w:div w:id="273560449">
              <w:marLeft w:val="0"/>
              <w:marRight w:val="0"/>
              <w:marTop w:val="0"/>
              <w:marBottom w:val="0"/>
              <w:divBdr>
                <w:top w:val="none" w:sz="0" w:space="0" w:color="auto"/>
                <w:left w:val="none" w:sz="0" w:space="0" w:color="auto"/>
                <w:bottom w:val="none" w:sz="0" w:space="0" w:color="auto"/>
                <w:right w:val="none" w:sz="0" w:space="0" w:color="auto"/>
              </w:divBdr>
              <w:divsChild>
                <w:div w:id="1332371670">
                  <w:marLeft w:val="-75"/>
                  <w:marRight w:val="0"/>
                  <w:marTop w:val="30"/>
                  <w:marBottom w:val="30"/>
                  <w:divBdr>
                    <w:top w:val="none" w:sz="0" w:space="0" w:color="auto"/>
                    <w:left w:val="none" w:sz="0" w:space="0" w:color="auto"/>
                    <w:bottom w:val="none" w:sz="0" w:space="0" w:color="auto"/>
                    <w:right w:val="none" w:sz="0" w:space="0" w:color="auto"/>
                  </w:divBdr>
                  <w:divsChild>
                    <w:div w:id="1279222652">
                      <w:marLeft w:val="0"/>
                      <w:marRight w:val="0"/>
                      <w:marTop w:val="0"/>
                      <w:marBottom w:val="0"/>
                      <w:divBdr>
                        <w:top w:val="none" w:sz="0" w:space="0" w:color="auto"/>
                        <w:left w:val="none" w:sz="0" w:space="0" w:color="auto"/>
                        <w:bottom w:val="none" w:sz="0" w:space="0" w:color="auto"/>
                        <w:right w:val="none" w:sz="0" w:space="0" w:color="auto"/>
                      </w:divBdr>
                      <w:divsChild>
                        <w:div w:id="1834567036">
                          <w:marLeft w:val="0"/>
                          <w:marRight w:val="0"/>
                          <w:marTop w:val="0"/>
                          <w:marBottom w:val="0"/>
                          <w:divBdr>
                            <w:top w:val="none" w:sz="0" w:space="0" w:color="auto"/>
                            <w:left w:val="none" w:sz="0" w:space="0" w:color="auto"/>
                            <w:bottom w:val="none" w:sz="0" w:space="0" w:color="auto"/>
                            <w:right w:val="none" w:sz="0" w:space="0" w:color="auto"/>
                          </w:divBdr>
                        </w:div>
                      </w:divsChild>
                    </w:div>
                    <w:div w:id="1588921200">
                      <w:marLeft w:val="0"/>
                      <w:marRight w:val="0"/>
                      <w:marTop w:val="0"/>
                      <w:marBottom w:val="0"/>
                      <w:divBdr>
                        <w:top w:val="none" w:sz="0" w:space="0" w:color="auto"/>
                        <w:left w:val="none" w:sz="0" w:space="0" w:color="auto"/>
                        <w:bottom w:val="none" w:sz="0" w:space="0" w:color="auto"/>
                        <w:right w:val="none" w:sz="0" w:space="0" w:color="auto"/>
                      </w:divBdr>
                      <w:divsChild>
                        <w:div w:id="1664119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6760697">
              <w:marLeft w:val="0"/>
              <w:marRight w:val="0"/>
              <w:marTop w:val="0"/>
              <w:marBottom w:val="0"/>
              <w:divBdr>
                <w:top w:val="none" w:sz="0" w:space="0" w:color="auto"/>
                <w:left w:val="none" w:sz="0" w:space="0" w:color="auto"/>
                <w:bottom w:val="none" w:sz="0" w:space="0" w:color="auto"/>
                <w:right w:val="none" w:sz="0" w:space="0" w:color="auto"/>
              </w:divBdr>
            </w:div>
            <w:div w:id="523835381">
              <w:marLeft w:val="0"/>
              <w:marRight w:val="0"/>
              <w:marTop w:val="0"/>
              <w:marBottom w:val="0"/>
              <w:divBdr>
                <w:top w:val="none" w:sz="0" w:space="0" w:color="auto"/>
                <w:left w:val="none" w:sz="0" w:space="0" w:color="auto"/>
                <w:bottom w:val="none" w:sz="0" w:space="0" w:color="auto"/>
                <w:right w:val="none" w:sz="0" w:space="0" w:color="auto"/>
              </w:divBdr>
            </w:div>
            <w:div w:id="659189535">
              <w:marLeft w:val="0"/>
              <w:marRight w:val="0"/>
              <w:marTop w:val="0"/>
              <w:marBottom w:val="0"/>
              <w:divBdr>
                <w:top w:val="none" w:sz="0" w:space="0" w:color="auto"/>
                <w:left w:val="none" w:sz="0" w:space="0" w:color="auto"/>
                <w:bottom w:val="none" w:sz="0" w:space="0" w:color="auto"/>
                <w:right w:val="none" w:sz="0" w:space="0" w:color="auto"/>
              </w:divBdr>
            </w:div>
            <w:div w:id="1054081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787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unpri.org/using-sasb-to-implement-pri-monitoring-and-disclosure-resources-for-private-equity/4904.article" TargetMode="External"/><Relationship Id="rId18" Type="http://schemas.openxmlformats.org/officeDocument/2006/relationships/hyperlink" Target="https://www.unpri.org/using-sasb-to-implement-pri-monitoring-and-disclosure-resources-for-private-equity/4904.article" TargetMode="External"/><Relationship Id="rId26" Type="http://schemas.openxmlformats.org/officeDocument/2006/relationships/hyperlink" Target="https://www.unpri.org/an-introduction-to-responsible-investment/an-introduction-to-responsible-investment-private-equity/4941.article" TargetMode="External"/><Relationship Id="rId39" Type="http://schemas.openxmlformats.org/officeDocument/2006/relationships/fontTable" Target="fontTable.xml"/><Relationship Id="rId21" Type="http://schemas.openxmlformats.org/officeDocument/2006/relationships/hyperlink" Target="https://www.unpri.org/esg-monitoring-reporting-and-dialogue-in-private-equity/3295.article" TargetMode="External"/><Relationship Id="rId34" Type="http://schemas.openxmlformats.org/officeDocument/2006/relationships/hyperlink" Target="https://toolkit.cdcgroup.com/investment-cycle/cdc-guidance/esg-action-plan/" TargetMode="External"/><Relationship Id="rId42"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fsb-tcfd.org/" TargetMode="External"/><Relationship Id="rId20" Type="http://schemas.openxmlformats.org/officeDocument/2006/relationships/hyperlink" Target="https://www.unpri.org/an-introduction-to-responsible-investment/an-introduction-to-responsible-investment-private-equity/4941.article" TargetMode="External"/><Relationship Id="rId29" Type="http://schemas.openxmlformats.org/officeDocument/2006/relationships/hyperlink" Target="https://www.unpri.org/an-introduction-to-responsible-investment/an-introduction-to-responsible-investment-private-equity/4941.article" TargetMode="External"/><Relationship Id="rId41"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unpri.org/an-introduction-to-responsible-investment/an-introduction-to-responsible-investment-policy-structure-and-process/4917.article" TargetMode="External"/><Relationship Id="rId24" Type="http://schemas.openxmlformats.org/officeDocument/2006/relationships/hyperlink" Target="https://www.unpri.org/an-introduction-to-responsible-investment/an-introduction-to-responsible-investment-private-equity/4941.article" TargetMode="External"/><Relationship Id="rId32" Type="http://schemas.openxmlformats.org/officeDocument/2006/relationships/hyperlink" Target="https://toolkit.cdcgroup.com/investment-cycle/cdc-guidance/esg-action-plan/" TargetMode="External"/><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sasb.org/" TargetMode="External"/><Relationship Id="rId23" Type="http://schemas.openxmlformats.org/officeDocument/2006/relationships/hyperlink" Target="https://www.unpri.org/esg-monitoring-reporting-and-dialogue-in-private-equity/3295.article" TargetMode="External"/><Relationship Id="rId28" Type="http://schemas.openxmlformats.org/officeDocument/2006/relationships/hyperlink" Target="https://toolkit.cdcgroup.com/" TargetMode="External"/><Relationship Id="rId36" Type="http://schemas.openxmlformats.org/officeDocument/2006/relationships/footer" Target="footer1.xml"/><Relationship Id="rId10" Type="http://schemas.openxmlformats.org/officeDocument/2006/relationships/hyperlink" Target="https://www.unpri.org/an-introduction-to-responsible-investment/an-introduction-to-responsible-investment-private-equity/4941.article" TargetMode="External"/><Relationship Id="rId19" Type="http://schemas.openxmlformats.org/officeDocument/2006/relationships/hyperlink" Target="https://www.unpri.org/an-introduction-to-responsible-investment/an-introduction-to-responsible-investment-private-equity/4941.article" TargetMode="External"/><Relationship Id="rId31" Type="http://schemas.openxmlformats.org/officeDocument/2006/relationships/hyperlink" Target="https://www.unpri.org/an-introduction-to-responsible-investment/an-introduction-to-responsible-investment-private-equity/4941.articl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globalreporting.org/standards" TargetMode="External"/><Relationship Id="rId22" Type="http://schemas.openxmlformats.org/officeDocument/2006/relationships/hyperlink" Target="https://www.unpri.org/an-introduction-to-responsible-investment/an-introduction-to-responsible-investment-private-equity/4941.article" TargetMode="External"/><Relationship Id="rId27" Type="http://schemas.openxmlformats.org/officeDocument/2006/relationships/hyperlink" Target="https://www.ifc.org/wps/wcm/connect/Topics_Ext_Content/IFC_External_Corporate_Site/Sustainability-At-IFC/Policies-Standards/Performance-Standards/" TargetMode="External"/><Relationship Id="rId30" Type="http://schemas.openxmlformats.org/officeDocument/2006/relationships/hyperlink" Target="https://www.unpri.org/esg-monitoring-reporting-and-dialogue-in-private-equity/3295.article" TargetMode="External"/><Relationship Id="rId35" Type="http://schemas.openxmlformats.org/officeDocument/2006/relationships/hyperlink" Target="https://www.unpri.org/an-introduction-to-responsible-investment/an-introduction-to-responsible-investment-private-equity/4941.article" TargetMode="External"/><Relationship Id="rId43" Type="http://schemas.openxmlformats.org/officeDocument/2006/relationships/customXml" Target="../customXml/item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www.unpri.org/private-equity/incorporating-responsible-investment-requirements-into-private-equity-fund-terms/118.article" TargetMode="External"/><Relationship Id="rId17" Type="http://schemas.openxmlformats.org/officeDocument/2006/relationships/hyperlink" Target="https://www.ifc.org/wps/wcm/connect/Topics_Ext_Content/IFC_External_Corporate_Site/Sustainability-At-IFC/Policies-Standards/Performance-Standards" TargetMode="External"/><Relationship Id="rId25" Type="http://schemas.openxmlformats.org/officeDocument/2006/relationships/hyperlink" Target="https://www.unpri.org/sustainable-development-goals/investing-with-sdg-outcomes-a-five-part-framework/5895.article" TargetMode="External"/><Relationship Id="rId33" Type="http://schemas.openxmlformats.org/officeDocument/2006/relationships/hyperlink" Target="https://www.unpri.org/an-introduction-to-responsible-investment/an-introduction-to-responsible-investment-private-equity/4941.article" TargetMode="External"/><Relationship Id="rId38" Type="http://schemas.openxmlformats.org/officeDocument/2006/relationships/footer" Target="footer2.xml"/></Relationships>
</file>

<file path=word/_rels/foot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reporting@unpri.org" TargetMode="External"/><Relationship Id="rId1" Type="http://schemas.openxmlformats.org/officeDocument/2006/relationships/hyperlink" Target="mailto:reporting@unpri.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mailto:reporting@unpri.org" TargetMode="External"/><Relationship Id="rId2" Type="http://schemas.openxmlformats.org/officeDocument/2006/relationships/hyperlink" Target="mailto:reporting@unpri.org" TargetMode="External"/><Relationship Id="rId1" Type="http://schemas.openxmlformats.org/officeDocument/2006/relationships/image" Target="media/image3.png"/><Relationship Id="rId5" Type="http://schemas.openxmlformats.org/officeDocument/2006/relationships/image" Target="media/image6.jpg"/><Relationship Id="rId4"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01194E79DB76BD4498C6A4D642315CCE" ma:contentTypeVersion="19" ma:contentTypeDescription="" ma:contentTypeScope="" ma:versionID="6a518ed2e9b47cb8103aea5986440176">
  <xsd:schema xmlns:xsd="http://www.w3.org/2001/XMLSchema" xmlns:xs="http://www.w3.org/2001/XMLSchema" xmlns:p="http://schemas.microsoft.com/office/2006/metadata/properties" xmlns:ns2="58f4f345-4ad1-474b-8443-5afef2d903e3" xmlns:ns3="d1f2cb5e-90ed-446c-b55a-c8efd3225fcc" xmlns:ns4="6c047639-dc15-4fdd-9fca-6e66ab8f69f7" targetNamespace="http://schemas.microsoft.com/office/2006/metadata/properties" ma:root="true" ma:fieldsID="3eea12c56af80eb6c106ba613efb5e89" ns2:_="" ns3:_="" ns4:_="">
    <xsd:import namespace="58f4f345-4ad1-474b-8443-5afef2d903e3"/>
    <xsd:import namespace="d1f2cb5e-90ed-446c-b55a-c8efd3225fcc"/>
    <xsd:import namespace="6c047639-dc15-4fdd-9fca-6e66ab8f69f7"/>
    <xsd:element name="properties">
      <xsd:complexType>
        <xsd:sequence>
          <xsd:element name="documentManagement">
            <xsd:complexType>
              <xsd:all>
                <xsd:element ref="ns2:SharedWithUsers" minOccurs="0"/>
                <xsd:element ref="ns3:SharedWithDetails" minOccurs="0"/>
                <xsd:element ref="ns3:SharingHintHash" minOccurs="0"/>
                <xsd:element ref="ns3:LastSharedByUser" minOccurs="0"/>
                <xsd:element ref="ns3:LastSharedByTime" minOccurs="0"/>
                <xsd:element ref="ns4:MediaServiceMetadata" minOccurs="0"/>
                <xsd:element ref="ns4:MediaServiceFastMetadata" minOccurs="0"/>
                <xsd:element ref="ns4:MediaServiceDateTaken" minOccurs="0"/>
                <xsd:element ref="ns4:Date" minOccurs="0"/>
                <xsd:element ref="ns4:MediaServiceAutoKeyPoints" minOccurs="0"/>
                <xsd:element ref="ns4:MediaServiceKeyPoints" minOccurs="0"/>
                <xsd:element ref="ns4:Lastedited"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internalName="SharingHintHash" ma:readOnly="true">
      <xsd:simpleType>
        <xsd:restriction base="dms:Text"/>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6c047639-dc15-4fdd-9fca-6e66ab8f69f7"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Date" ma:index="16" nillable="true" ma:displayName="Date" ma:format="DateOnly" ma:internalName="Date">
      <xsd:simpleType>
        <xsd:restriction base="dms:DateTime"/>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astedited" ma:index="19" nillable="true" ma:displayName="Last edited" ma:format="Dropdown" ma:list="UserInfo" ma:SharePointGroup="0" ma:internalName="Lastedited">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astedited xmlns="6c047639-dc15-4fdd-9fca-6e66ab8f69f7">
      <UserInfo>
        <DisplayName/>
        <AccountId xsi:nil="true"/>
        <AccountType/>
      </UserInfo>
    </Lastedited>
    <Date xmlns="6c047639-dc15-4fdd-9fca-6e66ab8f69f7" xsi:nil="true"/>
  </documentManagement>
</p:properties>
</file>

<file path=customXml/itemProps1.xml><?xml version="1.0" encoding="utf-8"?>
<ds:datastoreItem xmlns:ds="http://schemas.openxmlformats.org/officeDocument/2006/customXml" ds:itemID="{8EE49907-E460-4078-9C1C-6FA5DE91097F}">
  <ds:schemaRefs>
    <ds:schemaRef ds:uri="http://schemas.openxmlformats.org/officeDocument/2006/bibliography"/>
  </ds:schemaRefs>
</ds:datastoreItem>
</file>

<file path=customXml/itemProps2.xml><?xml version="1.0" encoding="utf-8"?>
<ds:datastoreItem xmlns:ds="http://schemas.openxmlformats.org/officeDocument/2006/customXml" ds:itemID="{3AF40653-7324-4029-B821-7BE09D7C6A4F}"/>
</file>

<file path=customXml/itemProps3.xml><?xml version="1.0" encoding="utf-8"?>
<ds:datastoreItem xmlns:ds="http://schemas.openxmlformats.org/officeDocument/2006/customXml" ds:itemID="{5921DC06-F116-4E4B-BDA9-86209CE91F44}"/>
</file>

<file path=customXml/itemProps4.xml><?xml version="1.0" encoding="utf-8"?>
<ds:datastoreItem xmlns:ds="http://schemas.openxmlformats.org/officeDocument/2006/customXml" ds:itemID="{D7784D46-3C06-44B6-B330-B559AEC7350E}"/>
</file>

<file path=docProps/app.xml><?xml version="1.0" encoding="utf-8"?>
<Properties xmlns="http://schemas.openxmlformats.org/officeDocument/2006/extended-properties" xmlns:vt="http://schemas.openxmlformats.org/officeDocument/2006/docPropsVTypes">
  <Template>Normal</Template>
  <TotalTime>0</TotalTime>
  <Pages>45</Pages>
  <Words>4760</Words>
  <Characters>27134</Characters>
  <Application>Microsoft Office Word</Application>
  <DocSecurity>0</DocSecurity>
  <Lines>226</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2021-01-08T10:38:00Z</dcterms:created>
  <dcterms:modified xsi:type="dcterms:W3CDTF">2021-01-08T10:38:00Z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0x010100DEEC26B4AC54A94CB80348E87984A1520001194E79DB76BD4498C6A4D642315CCE</vt:lpwstr>
  </property>
</Properties>
</file>